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66F4" w:rsidRDefault="007466F4" w:rsidP="007466F4">
      <w:pPr>
        <w:jc w:val="center"/>
        <w:rPr>
          <w:rFonts w:ascii="Garamond" w:hAnsi="Garamond"/>
          <w:b/>
          <w:sz w:val="72"/>
          <w:szCs w:val="72"/>
        </w:rPr>
      </w:pPr>
    </w:p>
    <w:p w:rsidR="00984F8D" w:rsidRDefault="00D64B6F" w:rsidP="007466F4">
      <w:pPr>
        <w:jc w:val="center"/>
        <w:rPr>
          <w:rFonts w:ascii="Garamond" w:hAnsi="Garamond"/>
          <w:b/>
          <w:sz w:val="72"/>
          <w:szCs w:val="72"/>
        </w:rPr>
      </w:pPr>
      <w:r w:rsidRPr="00085D14">
        <w:rPr>
          <w:rFonts w:ascii="Garamond" w:hAnsi="Garamond"/>
          <w:b/>
          <w:sz w:val="72"/>
          <w:szCs w:val="72"/>
        </w:rPr>
        <w:t>SOŁECKA STRATEGIA ROZWOJU WSI</w:t>
      </w:r>
    </w:p>
    <w:p w:rsidR="00B92C0C" w:rsidRDefault="00060B17" w:rsidP="007466F4">
      <w:pPr>
        <w:jc w:val="center"/>
        <w:rPr>
          <w:rFonts w:ascii="Garamond" w:hAnsi="Garamond"/>
          <w:b/>
          <w:sz w:val="72"/>
          <w:szCs w:val="7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33" type="#_x0000_t75" style="position:absolute;left:0;text-align:left;margin-left:48.15pt;margin-top:55.95pt;width:356.25pt;height:245.2pt;z-index:1;mso-position-horizontal-relative:text;mso-position-vertical-relative:text">
            <v:imagedata r:id="rId9" o:title="DSCN1807" cropbottom="5373f"/>
          </v:shape>
        </w:pict>
      </w:r>
      <w:r w:rsidR="004C799A">
        <w:rPr>
          <w:rFonts w:ascii="Garamond" w:hAnsi="Garamond"/>
          <w:b/>
          <w:sz w:val="72"/>
          <w:szCs w:val="72"/>
        </w:rPr>
        <w:t>CHACHALNIA</w:t>
      </w:r>
    </w:p>
    <w:p w:rsidR="00420196" w:rsidRDefault="00420196" w:rsidP="006E185E">
      <w:pPr>
        <w:jc w:val="center"/>
      </w:pPr>
    </w:p>
    <w:p w:rsidR="00420196" w:rsidRDefault="00420196" w:rsidP="006E185E">
      <w:pPr>
        <w:jc w:val="center"/>
      </w:pPr>
    </w:p>
    <w:p w:rsidR="00420196" w:rsidRDefault="00420196" w:rsidP="006E185E">
      <w:pPr>
        <w:jc w:val="center"/>
      </w:pPr>
    </w:p>
    <w:p w:rsidR="00420196" w:rsidRDefault="00420196" w:rsidP="006E185E">
      <w:pPr>
        <w:jc w:val="center"/>
      </w:pPr>
    </w:p>
    <w:p w:rsidR="00420196" w:rsidRDefault="00420196" w:rsidP="006E185E">
      <w:pPr>
        <w:jc w:val="center"/>
      </w:pPr>
    </w:p>
    <w:p w:rsidR="00420196" w:rsidRDefault="00420196" w:rsidP="006E185E">
      <w:pPr>
        <w:jc w:val="center"/>
      </w:pPr>
    </w:p>
    <w:p w:rsidR="00420196" w:rsidRDefault="00420196" w:rsidP="006E185E">
      <w:pPr>
        <w:jc w:val="center"/>
      </w:pPr>
    </w:p>
    <w:p w:rsidR="00420196" w:rsidRDefault="00060B17" w:rsidP="006E185E">
      <w:pPr>
        <w:jc w:val="center"/>
      </w:pPr>
      <w:r>
        <w:rPr>
          <w:noProof/>
        </w:rPr>
        <w:pict>
          <v:shape id="_x0000_s1125" type="#_x0000_t75" style="position:absolute;left:0;text-align:left;margin-left:352.3pt;margin-top:6.8pt;width:52.85pt;height:59.65pt;z-index:38;mso-position-horizontal-relative:text;mso-position-vertical-relative:text">
            <v:imagedata r:id="rId10" o:title="1400002523 (1)"/>
          </v:shape>
        </w:pict>
      </w:r>
    </w:p>
    <w:p w:rsidR="006E185E" w:rsidRDefault="00B92C0C" w:rsidP="006E185E">
      <w:pPr>
        <w:jc w:val="center"/>
        <w:rPr>
          <w:rFonts w:ascii="Garamond" w:hAnsi="Garamond"/>
          <w:b/>
          <w:sz w:val="72"/>
          <w:szCs w:val="72"/>
        </w:rPr>
      </w:pPr>
      <w:r w:rsidRPr="00B92C0C">
        <w:rPr>
          <w:noProof/>
          <w:lang w:eastAsia="pl-PL"/>
        </w:rPr>
        <w:t xml:space="preserve"> </w:t>
      </w:r>
    </w:p>
    <w:p w:rsidR="00D64B6F" w:rsidRPr="001E05DC" w:rsidRDefault="00517AC9" w:rsidP="001E05DC">
      <w:pPr>
        <w:jc w:val="center"/>
        <w:rPr>
          <w:rFonts w:ascii="Garamond" w:hAnsi="Garamond"/>
          <w:b/>
          <w:sz w:val="72"/>
          <w:szCs w:val="72"/>
        </w:rPr>
      </w:pPr>
      <w:r>
        <w:rPr>
          <w:rFonts w:ascii="Garamond" w:hAnsi="Garamond"/>
          <w:sz w:val="40"/>
          <w:szCs w:val="40"/>
        </w:rPr>
        <w:t xml:space="preserve">w </w:t>
      </w:r>
      <w:r w:rsidR="00043841" w:rsidRPr="00043841">
        <w:rPr>
          <w:rFonts w:ascii="Garamond" w:hAnsi="Garamond"/>
          <w:sz w:val="40"/>
          <w:szCs w:val="40"/>
        </w:rPr>
        <w:t>g</w:t>
      </w:r>
      <w:r w:rsidR="00C017C2">
        <w:rPr>
          <w:rFonts w:ascii="Garamond" w:hAnsi="Garamond"/>
          <w:sz w:val="40"/>
          <w:szCs w:val="40"/>
        </w:rPr>
        <w:t xml:space="preserve">minie </w:t>
      </w:r>
      <w:r w:rsidR="00886259">
        <w:rPr>
          <w:rFonts w:ascii="Garamond" w:hAnsi="Garamond"/>
          <w:sz w:val="40"/>
          <w:szCs w:val="40"/>
        </w:rPr>
        <w:t>Zduny</w:t>
      </w:r>
      <w:r w:rsidR="00B92C0C">
        <w:rPr>
          <w:rFonts w:ascii="Garamond" w:hAnsi="Garamond"/>
          <w:sz w:val="40"/>
          <w:szCs w:val="40"/>
        </w:rPr>
        <w:t xml:space="preserve"> </w:t>
      </w:r>
    </w:p>
    <w:p w:rsidR="00D64B6F" w:rsidRDefault="00D64B6F" w:rsidP="005B5B0E">
      <w:pPr>
        <w:spacing w:after="120" w:line="240" w:lineRule="auto"/>
        <w:jc w:val="center"/>
        <w:rPr>
          <w:rFonts w:ascii="Garamond" w:hAnsi="Garamond"/>
          <w:sz w:val="28"/>
          <w:szCs w:val="28"/>
        </w:rPr>
      </w:pPr>
      <w:r w:rsidRPr="005B5B0E">
        <w:rPr>
          <w:rFonts w:ascii="Garamond" w:hAnsi="Garamond"/>
          <w:sz w:val="28"/>
          <w:szCs w:val="28"/>
        </w:rPr>
        <w:t xml:space="preserve">Dokument sporządzony przez przedstawicieli </w:t>
      </w:r>
    </w:p>
    <w:p w:rsidR="000D4066" w:rsidRDefault="000D4066" w:rsidP="005B5B0E">
      <w:pPr>
        <w:spacing w:after="120" w:line="240" w:lineRule="auto"/>
        <w:jc w:val="center"/>
      </w:pPr>
      <w:r>
        <w:rPr>
          <w:rFonts w:ascii="Garamond" w:hAnsi="Garamond"/>
          <w:sz w:val="28"/>
          <w:szCs w:val="28"/>
        </w:rPr>
        <w:t>Grupy Odnowy Wsi:</w:t>
      </w:r>
      <w:r w:rsidRPr="000D4066">
        <w:t xml:space="preserve"> </w:t>
      </w:r>
    </w:p>
    <w:p w:rsidR="007466F4" w:rsidRDefault="007466F4" w:rsidP="007466F4">
      <w:pPr>
        <w:spacing w:after="120" w:line="240" w:lineRule="auto"/>
        <w:rPr>
          <w:rFonts w:ascii="Garamond" w:hAnsi="Garamond"/>
          <w:sz w:val="28"/>
          <w:szCs w:val="28"/>
        </w:rPr>
        <w:sectPr w:rsidR="007466F4" w:rsidSect="00AD60B7">
          <w:headerReference w:type="default" r:id="rId11"/>
          <w:footerReference w:type="default" r:id="rId12"/>
          <w:headerReference w:type="first" r:id="rId13"/>
          <w:footerReference w:type="first" r:id="rId14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:rsidR="00D764E7" w:rsidRPr="00886259" w:rsidRDefault="00D764E7" w:rsidP="00886259">
      <w:pPr>
        <w:spacing w:after="120" w:line="240" w:lineRule="auto"/>
        <w:jc w:val="center"/>
        <w:rPr>
          <w:rFonts w:ascii="Garamond" w:hAnsi="Garamond"/>
          <w:sz w:val="26"/>
          <w:szCs w:val="26"/>
        </w:rPr>
      </w:pPr>
      <w:r w:rsidRPr="00D764E7">
        <w:rPr>
          <w:rFonts w:ascii="Garamond" w:hAnsi="Garamond"/>
          <w:sz w:val="28"/>
          <w:szCs w:val="28"/>
        </w:rPr>
        <w:lastRenderedPageBreak/>
        <w:t> </w:t>
      </w:r>
      <w:r w:rsidR="00886259" w:rsidRPr="009D3FBF">
        <w:rPr>
          <w:rFonts w:ascii="Garamond" w:hAnsi="Garamond"/>
          <w:sz w:val="24"/>
          <w:szCs w:val="28"/>
        </w:rPr>
        <w:t>Maciej Pondel</w:t>
      </w:r>
      <w:r w:rsidR="00B92C0C" w:rsidRPr="009D3FBF">
        <w:rPr>
          <w:rFonts w:ascii="Garamond" w:hAnsi="Garamond"/>
          <w:sz w:val="24"/>
          <w:szCs w:val="28"/>
        </w:rPr>
        <w:t xml:space="preserve"> </w:t>
      </w:r>
    </w:p>
    <w:p w:rsidR="00886259" w:rsidRPr="00886259" w:rsidRDefault="00886259" w:rsidP="00B92C0C">
      <w:pPr>
        <w:spacing w:line="240" w:lineRule="auto"/>
        <w:jc w:val="center"/>
        <w:rPr>
          <w:rFonts w:ascii="Garamond" w:hAnsi="Garamond"/>
          <w:sz w:val="26"/>
          <w:szCs w:val="26"/>
        </w:rPr>
      </w:pPr>
      <w:r w:rsidRPr="00886259">
        <w:rPr>
          <w:rFonts w:ascii="Garamond" w:hAnsi="Garamond"/>
          <w:sz w:val="26"/>
          <w:szCs w:val="26"/>
        </w:rPr>
        <w:lastRenderedPageBreak/>
        <w:t xml:space="preserve">Zbigniew Gaszyński </w:t>
      </w:r>
    </w:p>
    <w:p w:rsidR="00A43F63" w:rsidRPr="00886259" w:rsidRDefault="00A43F63" w:rsidP="00B92C0C">
      <w:pPr>
        <w:spacing w:line="240" w:lineRule="auto"/>
        <w:jc w:val="center"/>
        <w:rPr>
          <w:rFonts w:ascii="Garamond" w:hAnsi="Garamond"/>
          <w:color w:val="FF0000"/>
          <w:sz w:val="26"/>
          <w:szCs w:val="26"/>
        </w:rPr>
        <w:sectPr w:rsidR="00A43F63" w:rsidRPr="00886259" w:rsidSect="007466F4">
          <w:type w:val="continuous"/>
          <w:pgSz w:w="11906" w:h="16838"/>
          <w:pgMar w:top="1417" w:right="1417" w:bottom="1417" w:left="1417" w:header="708" w:footer="708" w:gutter="0"/>
          <w:cols w:num="2" w:space="708"/>
          <w:titlePg/>
          <w:docGrid w:linePitch="360"/>
        </w:sectPr>
      </w:pPr>
    </w:p>
    <w:p w:rsidR="00B92C0C" w:rsidRPr="00A43F63" w:rsidRDefault="00886259" w:rsidP="00B92C0C">
      <w:pPr>
        <w:spacing w:line="240" w:lineRule="auto"/>
        <w:jc w:val="center"/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lastRenderedPageBreak/>
        <w:t>Bernadeta Staśkiewicz</w:t>
      </w:r>
    </w:p>
    <w:p w:rsidR="000D4066" w:rsidRPr="00A43F63" w:rsidRDefault="00D64B6F" w:rsidP="00B92C0C">
      <w:pPr>
        <w:jc w:val="center"/>
        <w:rPr>
          <w:rFonts w:ascii="Garamond" w:hAnsi="Garamond"/>
          <w:sz w:val="24"/>
          <w:szCs w:val="24"/>
        </w:rPr>
      </w:pPr>
      <w:r w:rsidRPr="005B5B0E">
        <w:rPr>
          <w:rFonts w:ascii="Garamond" w:hAnsi="Garamond"/>
          <w:sz w:val="28"/>
          <w:szCs w:val="28"/>
        </w:rPr>
        <w:t xml:space="preserve">z </w:t>
      </w:r>
      <w:r w:rsidR="000D4066">
        <w:rPr>
          <w:rFonts w:ascii="Garamond" w:hAnsi="Garamond"/>
          <w:sz w:val="28"/>
          <w:szCs w:val="28"/>
        </w:rPr>
        <w:t>udziałem moderatora/moderatorów:</w:t>
      </w:r>
    </w:p>
    <w:p w:rsidR="00886259" w:rsidRDefault="00A43F63" w:rsidP="00A43F63">
      <w:pPr>
        <w:jc w:val="center"/>
        <w:rPr>
          <w:rFonts w:ascii="Garamond" w:hAnsi="Garamond"/>
          <w:sz w:val="26"/>
          <w:szCs w:val="26"/>
        </w:rPr>
      </w:pPr>
      <w:r w:rsidRPr="00A43F63">
        <w:rPr>
          <w:rFonts w:ascii="Garamond" w:hAnsi="Garamond"/>
          <w:sz w:val="26"/>
          <w:szCs w:val="26"/>
        </w:rPr>
        <w:t>Anna Klauza</w:t>
      </w:r>
      <w:r w:rsidRPr="00A43F63">
        <w:rPr>
          <w:sz w:val="26"/>
          <w:szCs w:val="26"/>
        </w:rPr>
        <w:t xml:space="preserve">                                                             </w:t>
      </w:r>
      <w:r w:rsidRPr="00A43F63">
        <w:rPr>
          <w:rFonts w:ascii="Garamond" w:hAnsi="Garamond"/>
          <w:sz w:val="26"/>
          <w:szCs w:val="26"/>
        </w:rPr>
        <w:t xml:space="preserve">Dawid Bała  </w:t>
      </w:r>
    </w:p>
    <w:p w:rsidR="00D64B6F" w:rsidRPr="00A43F63" w:rsidRDefault="00A43F63" w:rsidP="00A43F63">
      <w:pPr>
        <w:jc w:val="center"/>
        <w:rPr>
          <w:rFonts w:ascii="Garamond" w:hAnsi="Garamond"/>
          <w:sz w:val="26"/>
          <w:szCs w:val="26"/>
        </w:rPr>
      </w:pPr>
      <w:r w:rsidRPr="00A43F63">
        <w:rPr>
          <w:rFonts w:ascii="Garamond" w:hAnsi="Garamond"/>
          <w:sz w:val="26"/>
          <w:szCs w:val="26"/>
        </w:rPr>
        <w:lastRenderedPageBreak/>
        <w:t xml:space="preserve">                                   </w:t>
      </w:r>
    </w:p>
    <w:p w:rsidR="00D64B6F" w:rsidRDefault="00D64B6F">
      <w:pPr>
        <w:rPr>
          <w:rFonts w:ascii="Garamond" w:hAnsi="Garamond"/>
          <w:b/>
          <w:bCs/>
          <w:caps/>
          <w:noProof/>
          <w:sz w:val="28"/>
          <w:szCs w:val="28"/>
          <w:u w:val="single"/>
        </w:rPr>
      </w:pPr>
      <w:r w:rsidRPr="00AA041F">
        <w:rPr>
          <w:rFonts w:ascii="Garamond" w:hAnsi="Garamond"/>
          <w:b/>
          <w:bCs/>
          <w:caps/>
          <w:noProof/>
          <w:sz w:val="28"/>
          <w:szCs w:val="28"/>
          <w:u w:val="single"/>
        </w:rPr>
        <w:t>SPIS TREŚCI</w:t>
      </w:r>
    </w:p>
    <w:p w:rsidR="00236BC3" w:rsidRPr="00A71C62" w:rsidRDefault="00296EC2">
      <w:pPr>
        <w:pStyle w:val="Spistreci1"/>
        <w:tabs>
          <w:tab w:val="right" w:leader="dot" w:pos="9062"/>
        </w:tabs>
        <w:rPr>
          <w:rFonts w:ascii="Calibri" w:eastAsia="Times New Roman" w:hAnsi="Calibri"/>
          <w:b w:val="0"/>
          <w:bCs w:val="0"/>
          <w:caps w:val="0"/>
          <w:noProof/>
          <w:sz w:val="22"/>
          <w:szCs w:val="22"/>
          <w:lang w:eastAsia="pl-PL"/>
        </w:rPr>
      </w:pPr>
      <w:r>
        <w:rPr>
          <w:rFonts w:ascii="Garamond" w:hAnsi="Garamond"/>
          <w:b w:val="0"/>
          <w:bCs w:val="0"/>
          <w:caps w:val="0"/>
          <w:noProof/>
          <w:sz w:val="28"/>
          <w:szCs w:val="28"/>
          <w:u w:val="single"/>
        </w:rPr>
        <w:fldChar w:fldCharType="begin"/>
      </w:r>
      <w:r w:rsidR="00A57F23">
        <w:rPr>
          <w:rFonts w:ascii="Garamond" w:hAnsi="Garamond"/>
          <w:b w:val="0"/>
          <w:bCs w:val="0"/>
          <w:caps w:val="0"/>
          <w:noProof/>
          <w:sz w:val="28"/>
          <w:szCs w:val="28"/>
          <w:u w:val="single"/>
        </w:rPr>
        <w:instrText xml:space="preserve"> TOC \h \z \t "Akapit z listą;1" </w:instrText>
      </w:r>
      <w:r>
        <w:rPr>
          <w:rFonts w:ascii="Garamond" w:hAnsi="Garamond"/>
          <w:b w:val="0"/>
          <w:bCs w:val="0"/>
          <w:caps w:val="0"/>
          <w:noProof/>
          <w:sz w:val="28"/>
          <w:szCs w:val="28"/>
          <w:u w:val="single"/>
        </w:rPr>
        <w:fldChar w:fldCharType="separate"/>
      </w:r>
      <w:hyperlink w:anchor="_Toc435972812" w:history="1">
        <w:r w:rsidR="00236BC3" w:rsidRPr="00627903">
          <w:rPr>
            <w:rStyle w:val="Hipercze"/>
            <w:noProof/>
          </w:rPr>
          <w:t>KARTA DIAGNOZY ZAAWANSOWANIA ODNOWY WSI</w:t>
        </w:r>
        <w:r w:rsidR="00236BC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36BC3">
          <w:rPr>
            <w:noProof/>
            <w:webHidden/>
          </w:rPr>
          <w:instrText xml:space="preserve"> PAGEREF _Toc435972812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968C8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236BC3" w:rsidRPr="00A71C62" w:rsidRDefault="00060B17">
      <w:pPr>
        <w:pStyle w:val="Spistreci1"/>
        <w:tabs>
          <w:tab w:val="right" w:leader="dot" w:pos="9062"/>
        </w:tabs>
        <w:rPr>
          <w:rFonts w:ascii="Calibri" w:eastAsia="Times New Roman" w:hAnsi="Calibri"/>
          <w:b w:val="0"/>
          <w:bCs w:val="0"/>
          <w:caps w:val="0"/>
          <w:noProof/>
          <w:sz w:val="22"/>
          <w:szCs w:val="22"/>
          <w:lang w:eastAsia="pl-PL"/>
        </w:rPr>
      </w:pPr>
      <w:hyperlink w:anchor="_Toc435972813" w:history="1">
        <w:r w:rsidR="00236BC3" w:rsidRPr="00627903">
          <w:rPr>
            <w:rStyle w:val="Hipercze"/>
            <w:noProof/>
          </w:rPr>
          <w:t>ANALIZA ZOSOBÓW</w:t>
        </w:r>
        <w:r w:rsidR="00236BC3">
          <w:rPr>
            <w:noProof/>
            <w:webHidden/>
          </w:rPr>
          <w:tab/>
        </w:r>
        <w:r w:rsidR="00296EC2">
          <w:rPr>
            <w:noProof/>
            <w:webHidden/>
          </w:rPr>
          <w:fldChar w:fldCharType="begin"/>
        </w:r>
        <w:r w:rsidR="00236BC3">
          <w:rPr>
            <w:noProof/>
            <w:webHidden/>
          </w:rPr>
          <w:instrText xml:space="preserve"> PAGEREF _Toc435972813 \h </w:instrText>
        </w:r>
        <w:r w:rsidR="00296EC2">
          <w:rPr>
            <w:noProof/>
            <w:webHidden/>
          </w:rPr>
        </w:r>
        <w:r w:rsidR="00296EC2">
          <w:rPr>
            <w:noProof/>
            <w:webHidden/>
          </w:rPr>
          <w:fldChar w:fldCharType="separate"/>
        </w:r>
        <w:r w:rsidR="00B968C8">
          <w:rPr>
            <w:noProof/>
            <w:webHidden/>
          </w:rPr>
          <w:t>8</w:t>
        </w:r>
        <w:r w:rsidR="00296EC2">
          <w:rPr>
            <w:noProof/>
            <w:webHidden/>
          </w:rPr>
          <w:fldChar w:fldCharType="end"/>
        </w:r>
      </w:hyperlink>
    </w:p>
    <w:p w:rsidR="00236BC3" w:rsidRPr="00A71C62" w:rsidRDefault="00060B17">
      <w:pPr>
        <w:pStyle w:val="Spistreci1"/>
        <w:tabs>
          <w:tab w:val="right" w:leader="dot" w:pos="9062"/>
        </w:tabs>
        <w:rPr>
          <w:rFonts w:ascii="Calibri" w:eastAsia="Times New Roman" w:hAnsi="Calibri"/>
          <w:b w:val="0"/>
          <w:bCs w:val="0"/>
          <w:caps w:val="0"/>
          <w:noProof/>
          <w:sz w:val="22"/>
          <w:szCs w:val="22"/>
          <w:lang w:eastAsia="pl-PL"/>
        </w:rPr>
      </w:pPr>
      <w:hyperlink w:anchor="_Toc435972814" w:history="1">
        <w:r w:rsidR="00236BC3" w:rsidRPr="00627903">
          <w:rPr>
            <w:rStyle w:val="Hipercze"/>
            <w:noProof/>
          </w:rPr>
          <w:t>ANALIZA SWOT</w:t>
        </w:r>
        <w:r w:rsidR="00236BC3">
          <w:rPr>
            <w:noProof/>
            <w:webHidden/>
          </w:rPr>
          <w:tab/>
        </w:r>
        <w:r w:rsidR="00296EC2">
          <w:rPr>
            <w:noProof/>
            <w:webHidden/>
          </w:rPr>
          <w:fldChar w:fldCharType="begin"/>
        </w:r>
        <w:r w:rsidR="00236BC3">
          <w:rPr>
            <w:noProof/>
            <w:webHidden/>
          </w:rPr>
          <w:instrText xml:space="preserve"> PAGEREF _Toc435972814 \h </w:instrText>
        </w:r>
        <w:r w:rsidR="00296EC2">
          <w:rPr>
            <w:noProof/>
            <w:webHidden/>
          </w:rPr>
        </w:r>
        <w:r w:rsidR="00296EC2">
          <w:rPr>
            <w:noProof/>
            <w:webHidden/>
          </w:rPr>
          <w:fldChar w:fldCharType="separate"/>
        </w:r>
        <w:r w:rsidR="00B968C8">
          <w:rPr>
            <w:noProof/>
            <w:webHidden/>
          </w:rPr>
          <w:t>12</w:t>
        </w:r>
        <w:r w:rsidR="00296EC2">
          <w:rPr>
            <w:noProof/>
            <w:webHidden/>
          </w:rPr>
          <w:fldChar w:fldCharType="end"/>
        </w:r>
      </w:hyperlink>
    </w:p>
    <w:p w:rsidR="00236BC3" w:rsidRPr="00A71C62" w:rsidRDefault="00060B17">
      <w:pPr>
        <w:pStyle w:val="Spistreci1"/>
        <w:tabs>
          <w:tab w:val="right" w:leader="dot" w:pos="9062"/>
        </w:tabs>
        <w:rPr>
          <w:rFonts w:ascii="Calibri" w:eastAsia="Times New Roman" w:hAnsi="Calibri"/>
          <w:b w:val="0"/>
          <w:bCs w:val="0"/>
          <w:caps w:val="0"/>
          <w:noProof/>
          <w:sz w:val="22"/>
          <w:szCs w:val="22"/>
          <w:lang w:eastAsia="pl-PL"/>
        </w:rPr>
      </w:pPr>
      <w:hyperlink w:anchor="_Toc435972815" w:history="1">
        <w:r w:rsidR="00236BC3" w:rsidRPr="00627903">
          <w:rPr>
            <w:rStyle w:val="Hipercze"/>
            <w:noProof/>
          </w:rPr>
          <w:t>Analiza potencjału rozwojowego wsi</w:t>
        </w:r>
        <w:r w:rsidR="00236BC3">
          <w:rPr>
            <w:noProof/>
            <w:webHidden/>
          </w:rPr>
          <w:tab/>
        </w:r>
        <w:r w:rsidR="00296EC2">
          <w:rPr>
            <w:noProof/>
            <w:webHidden/>
          </w:rPr>
          <w:fldChar w:fldCharType="begin"/>
        </w:r>
        <w:r w:rsidR="00236BC3">
          <w:rPr>
            <w:noProof/>
            <w:webHidden/>
          </w:rPr>
          <w:instrText xml:space="preserve"> PAGEREF _Toc435972815 \h </w:instrText>
        </w:r>
        <w:r w:rsidR="00296EC2">
          <w:rPr>
            <w:noProof/>
            <w:webHidden/>
          </w:rPr>
        </w:r>
        <w:r w:rsidR="00296EC2">
          <w:rPr>
            <w:noProof/>
            <w:webHidden/>
          </w:rPr>
          <w:fldChar w:fldCharType="separate"/>
        </w:r>
        <w:r w:rsidR="00B968C8">
          <w:rPr>
            <w:noProof/>
            <w:webHidden/>
          </w:rPr>
          <w:t>13</w:t>
        </w:r>
        <w:r w:rsidR="00296EC2">
          <w:rPr>
            <w:noProof/>
            <w:webHidden/>
          </w:rPr>
          <w:fldChar w:fldCharType="end"/>
        </w:r>
      </w:hyperlink>
    </w:p>
    <w:p w:rsidR="00236BC3" w:rsidRPr="00A71C62" w:rsidRDefault="00060B17">
      <w:pPr>
        <w:pStyle w:val="Spistreci1"/>
        <w:tabs>
          <w:tab w:val="right" w:leader="dot" w:pos="9062"/>
        </w:tabs>
        <w:rPr>
          <w:rFonts w:ascii="Calibri" w:eastAsia="Times New Roman" w:hAnsi="Calibri"/>
          <w:b w:val="0"/>
          <w:bCs w:val="0"/>
          <w:caps w:val="0"/>
          <w:noProof/>
          <w:sz w:val="22"/>
          <w:szCs w:val="22"/>
          <w:lang w:eastAsia="pl-PL"/>
        </w:rPr>
      </w:pPr>
      <w:hyperlink w:anchor="_Toc435972816" w:history="1">
        <w:r w:rsidR="00236BC3" w:rsidRPr="00627903">
          <w:rPr>
            <w:rStyle w:val="Hipercze"/>
            <w:noProof/>
          </w:rPr>
          <w:t>WIZJA WSI</w:t>
        </w:r>
        <w:r w:rsidR="00236BC3">
          <w:rPr>
            <w:noProof/>
            <w:webHidden/>
          </w:rPr>
          <w:tab/>
        </w:r>
        <w:r w:rsidR="00296EC2">
          <w:rPr>
            <w:noProof/>
            <w:webHidden/>
          </w:rPr>
          <w:fldChar w:fldCharType="begin"/>
        </w:r>
        <w:r w:rsidR="00236BC3">
          <w:rPr>
            <w:noProof/>
            <w:webHidden/>
          </w:rPr>
          <w:instrText xml:space="preserve"> PAGEREF _Toc435972816 \h </w:instrText>
        </w:r>
        <w:r w:rsidR="00296EC2">
          <w:rPr>
            <w:noProof/>
            <w:webHidden/>
          </w:rPr>
        </w:r>
        <w:r w:rsidR="00296EC2">
          <w:rPr>
            <w:noProof/>
            <w:webHidden/>
          </w:rPr>
          <w:fldChar w:fldCharType="separate"/>
        </w:r>
        <w:r w:rsidR="00B968C8">
          <w:rPr>
            <w:noProof/>
            <w:webHidden/>
          </w:rPr>
          <w:t>14</w:t>
        </w:r>
        <w:r w:rsidR="00296EC2">
          <w:rPr>
            <w:noProof/>
            <w:webHidden/>
          </w:rPr>
          <w:fldChar w:fldCharType="end"/>
        </w:r>
      </w:hyperlink>
    </w:p>
    <w:p w:rsidR="00236BC3" w:rsidRPr="00A71C62" w:rsidRDefault="00060B17">
      <w:pPr>
        <w:pStyle w:val="Spistreci1"/>
        <w:tabs>
          <w:tab w:val="right" w:leader="dot" w:pos="9062"/>
        </w:tabs>
        <w:rPr>
          <w:rFonts w:ascii="Calibri" w:eastAsia="Times New Roman" w:hAnsi="Calibri"/>
          <w:b w:val="0"/>
          <w:bCs w:val="0"/>
          <w:caps w:val="0"/>
          <w:noProof/>
          <w:sz w:val="22"/>
          <w:szCs w:val="22"/>
          <w:lang w:eastAsia="pl-PL"/>
        </w:rPr>
      </w:pPr>
      <w:hyperlink w:anchor="_Toc435972817" w:history="1">
        <w:r w:rsidR="00236BC3" w:rsidRPr="00627903">
          <w:rPr>
            <w:rStyle w:val="Hipercze"/>
            <w:noProof/>
          </w:rPr>
          <w:t xml:space="preserve">PROGRAM DŁUGOTERMINOWY </w:t>
        </w:r>
        <w:r w:rsidR="00236BC3" w:rsidRPr="00627903">
          <w:rPr>
            <w:rStyle w:val="Hipercze"/>
            <w:noProof/>
            <w:snapToGrid w:val="0"/>
          </w:rPr>
          <w:t>ODNOWY WSI</w:t>
        </w:r>
        <w:r w:rsidR="00236BC3">
          <w:rPr>
            <w:noProof/>
            <w:webHidden/>
          </w:rPr>
          <w:tab/>
        </w:r>
        <w:r w:rsidR="00296EC2">
          <w:rPr>
            <w:noProof/>
            <w:webHidden/>
          </w:rPr>
          <w:fldChar w:fldCharType="begin"/>
        </w:r>
        <w:r w:rsidR="00236BC3">
          <w:rPr>
            <w:noProof/>
            <w:webHidden/>
          </w:rPr>
          <w:instrText xml:space="preserve"> PAGEREF _Toc435972817 \h </w:instrText>
        </w:r>
        <w:r w:rsidR="00296EC2">
          <w:rPr>
            <w:noProof/>
            <w:webHidden/>
          </w:rPr>
        </w:r>
        <w:r w:rsidR="00296EC2">
          <w:rPr>
            <w:noProof/>
            <w:webHidden/>
          </w:rPr>
          <w:fldChar w:fldCharType="separate"/>
        </w:r>
        <w:r w:rsidR="00B968C8">
          <w:rPr>
            <w:noProof/>
            <w:webHidden/>
          </w:rPr>
          <w:t>15</w:t>
        </w:r>
        <w:r w:rsidR="00296EC2">
          <w:rPr>
            <w:noProof/>
            <w:webHidden/>
          </w:rPr>
          <w:fldChar w:fldCharType="end"/>
        </w:r>
      </w:hyperlink>
    </w:p>
    <w:p w:rsidR="00236BC3" w:rsidRPr="00A71C62" w:rsidRDefault="00060B17">
      <w:pPr>
        <w:pStyle w:val="Spistreci1"/>
        <w:tabs>
          <w:tab w:val="right" w:leader="dot" w:pos="9062"/>
        </w:tabs>
        <w:rPr>
          <w:rFonts w:ascii="Calibri" w:eastAsia="Times New Roman" w:hAnsi="Calibri"/>
          <w:b w:val="0"/>
          <w:bCs w:val="0"/>
          <w:caps w:val="0"/>
          <w:noProof/>
          <w:sz w:val="22"/>
          <w:szCs w:val="22"/>
          <w:lang w:eastAsia="pl-PL"/>
        </w:rPr>
      </w:pPr>
      <w:hyperlink w:anchor="_Toc435972818" w:history="1">
        <w:r w:rsidR="00236BC3" w:rsidRPr="00627903">
          <w:rPr>
            <w:rStyle w:val="Hipercze"/>
            <w:noProof/>
          </w:rPr>
          <w:t xml:space="preserve">PROGRAM KRÓTKOTERMINOWY ODNOWY WSI </w:t>
        </w:r>
        <w:r w:rsidR="00236BC3" w:rsidRPr="00627903">
          <w:rPr>
            <w:rStyle w:val="Hipercze"/>
            <w:noProof/>
            <w:snapToGrid w:val="0"/>
          </w:rPr>
          <w:t>.</w:t>
        </w:r>
        <w:r w:rsidR="00236BC3">
          <w:rPr>
            <w:noProof/>
            <w:webHidden/>
          </w:rPr>
          <w:tab/>
        </w:r>
        <w:r w:rsidR="00296EC2">
          <w:rPr>
            <w:noProof/>
            <w:webHidden/>
          </w:rPr>
          <w:fldChar w:fldCharType="begin"/>
        </w:r>
        <w:r w:rsidR="00236BC3">
          <w:rPr>
            <w:noProof/>
            <w:webHidden/>
          </w:rPr>
          <w:instrText xml:space="preserve"> PAGEREF _Toc435972818 \h </w:instrText>
        </w:r>
        <w:r w:rsidR="00296EC2">
          <w:rPr>
            <w:noProof/>
            <w:webHidden/>
          </w:rPr>
        </w:r>
        <w:r w:rsidR="00296EC2">
          <w:rPr>
            <w:noProof/>
            <w:webHidden/>
          </w:rPr>
          <w:fldChar w:fldCharType="separate"/>
        </w:r>
        <w:r w:rsidR="00B968C8">
          <w:rPr>
            <w:noProof/>
            <w:webHidden/>
          </w:rPr>
          <w:t>18</w:t>
        </w:r>
        <w:r w:rsidR="00296EC2">
          <w:rPr>
            <w:noProof/>
            <w:webHidden/>
          </w:rPr>
          <w:fldChar w:fldCharType="end"/>
        </w:r>
      </w:hyperlink>
    </w:p>
    <w:p w:rsidR="00AC7ED2" w:rsidRDefault="00296EC2">
      <w:pPr>
        <w:rPr>
          <w:rFonts w:ascii="Garamond" w:hAnsi="Garamond"/>
          <w:b/>
          <w:bCs/>
          <w:caps/>
          <w:noProof/>
          <w:sz w:val="28"/>
          <w:szCs w:val="28"/>
          <w:u w:val="single"/>
        </w:rPr>
      </w:pPr>
      <w:r>
        <w:rPr>
          <w:rFonts w:ascii="Garamond" w:hAnsi="Garamond"/>
          <w:b/>
          <w:bCs/>
          <w:caps/>
          <w:noProof/>
          <w:sz w:val="28"/>
          <w:szCs w:val="28"/>
          <w:u w:val="single"/>
        </w:rPr>
        <w:fldChar w:fldCharType="end"/>
      </w:r>
    </w:p>
    <w:p w:rsidR="00AC7ED2" w:rsidRDefault="00AC7ED2">
      <w:pPr>
        <w:rPr>
          <w:rFonts w:ascii="Garamond" w:hAnsi="Garamond"/>
          <w:b/>
          <w:bCs/>
          <w:caps/>
          <w:noProof/>
          <w:sz w:val="28"/>
          <w:szCs w:val="28"/>
          <w:u w:val="single"/>
        </w:rPr>
      </w:pPr>
    </w:p>
    <w:p w:rsidR="00AC7ED2" w:rsidRPr="00AA041F" w:rsidRDefault="00AC7ED2">
      <w:pPr>
        <w:rPr>
          <w:rFonts w:ascii="Garamond" w:hAnsi="Garamond"/>
          <w:b/>
          <w:bCs/>
          <w:caps/>
          <w:noProof/>
          <w:sz w:val="28"/>
          <w:szCs w:val="28"/>
          <w:u w:val="single"/>
        </w:rPr>
      </w:pPr>
    </w:p>
    <w:p w:rsidR="00D64B6F" w:rsidRPr="00FA6EC4" w:rsidRDefault="00D64B6F" w:rsidP="00C30067">
      <w:pPr>
        <w:pStyle w:val="Nagwek1"/>
        <w:rPr>
          <w:color w:val="auto"/>
        </w:rPr>
      </w:pPr>
    </w:p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Pr="00C30067" w:rsidRDefault="00D64B6F" w:rsidP="00C30067">
      <w:pPr>
        <w:sectPr w:rsidR="00D64B6F" w:rsidRPr="00C30067" w:rsidSect="007466F4">
          <w:type w:val="continuous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:rsidR="00D64B6F" w:rsidRPr="00043841" w:rsidRDefault="00D64B6F" w:rsidP="00A57F23">
      <w:pPr>
        <w:pStyle w:val="Akapitzlist"/>
        <w:rPr>
          <w:sz w:val="36"/>
        </w:rPr>
      </w:pPr>
      <w:bookmarkStart w:id="0" w:name="_Toc431386210"/>
      <w:bookmarkStart w:id="1" w:name="_Toc435972812"/>
      <w:r w:rsidRPr="00043841">
        <w:rPr>
          <w:sz w:val="36"/>
        </w:rPr>
        <w:lastRenderedPageBreak/>
        <w:t>KARTA DIAGNOZY ZAAWANSOWANIA ODNOWY WSI</w:t>
      </w:r>
      <w:bookmarkEnd w:id="0"/>
      <w:bookmarkEnd w:id="1"/>
    </w:p>
    <w:p w:rsidR="00D64B6F" w:rsidRPr="00A57F23" w:rsidRDefault="00D64B6F" w:rsidP="00A57F23">
      <w:pPr>
        <w:jc w:val="center"/>
        <w:rPr>
          <w:rFonts w:ascii="Times New Roman" w:hAnsi="Times New Roman"/>
          <w:sz w:val="36"/>
          <w:szCs w:val="36"/>
        </w:rPr>
      </w:pPr>
      <w:r w:rsidRPr="00A57F23">
        <w:rPr>
          <w:rFonts w:ascii="Times New Roman" w:hAnsi="Times New Roman"/>
          <w:sz w:val="36"/>
          <w:szCs w:val="36"/>
        </w:rPr>
        <w:t>wraz ze sprawozdaniem z wizji w terenie</w:t>
      </w:r>
    </w:p>
    <w:p w:rsidR="00D64B6F" w:rsidRPr="00A57F23" w:rsidRDefault="006E185E" w:rsidP="00A57F23">
      <w:pPr>
        <w:jc w:val="center"/>
        <w:rPr>
          <w:rFonts w:ascii="Times New Roman" w:hAnsi="Times New Roman"/>
          <w:sz w:val="36"/>
          <w:szCs w:val="36"/>
        </w:rPr>
      </w:pPr>
      <w:r w:rsidRPr="00A57F23">
        <w:rPr>
          <w:rFonts w:ascii="Times New Roman" w:hAnsi="Times New Roman"/>
          <w:sz w:val="36"/>
          <w:szCs w:val="36"/>
        </w:rPr>
        <w:t>Gmina:</w:t>
      </w:r>
      <w:r w:rsidR="00CD42B8">
        <w:rPr>
          <w:rFonts w:ascii="Times New Roman" w:hAnsi="Times New Roman"/>
          <w:sz w:val="36"/>
          <w:szCs w:val="36"/>
        </w:rPr>
        <w:t xml:space="preserve"> Zduny</w:t>
      </w:r>
      <w:r w:rsidR="00D64B6F" w:rsidRPr="00A57F23">
        <w:rPr>
          <w:rFonts w:ascii="Times New Roman" w:hAnsi="Times New Roman"/>
          <w:sz w:val="36"/>
          <w:szCs w:val="36"/>
        </w:rPr>
        <w:tab/>
      </w:r>
      <w:r w:rsidR="00D64B6F" w:rsidRPr="00A57F23">
        <w:rPr>
          <w:rFonts w:ascii="Times New Roman" w:hAnsi="Times New Roman"/>
          <w:sz w:val="36"/>
          <w:szCs w:val="36"/>
        </w:rPr>
        <w:tab/>
      </w:r>
      <w:r w:rsidR="00D64B6F" w:rsidRPr="00A57F23">
        <w:rPr>
          <w:rFonts w:ascii="Times New Roman" w:hAnsi="Times New Roman"/>
          <w:sz w:val="36"/>
          <w:szCs w:val="36"/>
        </w:rPr>
        <w:tab/>
      </w:r>
      <w:r w:rsidRPr="00A57F23">
        <w:rPr>
          <w:rFonts w:ascii="Times New Roman" w:hAnsi="Times New Roman"/>
          <w:sz w:val="36"/>
          <w:szCs w:val="36"/>
        </w:rPr>
        <w:t xml:space="preserve">Sołectwo: </w:t>
      </w:r>
      <w:r w:rsidR="00CD42B8">
        <w:rPr>
          <w:rFonts w:ascii="Times New Roman" w:hAnsi="Times New Roman"/>
          <w:sz w:val="36"/>
          <w:szCs w:val="36"/>
        </w:rPr>
        <w:t>Chachalnia</w:t>
      </w:r>
      <w:r w:rsidR="000D4066" w:rsidRPr="00A57F23">
        <w:rPr>
          <w:rFonts w:ascii="Times New Roman" w:hAnsi="Times New Roman"/>
          <w:sz w:val="36"/>
          <w:szCs w:val="36"/>
        </w:rPr>
        <w:tab/>
      </w:r>
      <w:r w:rsidR="000D4066" w:rsidRPr="00A57F23">
        <w:rPr>
          <w:rFonts w:ascii="Times New Roman" w:hAnsi="Times New Roman"/>
          <w:sz w:val="36"/>
          <w:szCs w:val="36"/>
        </w:rPr>
        <w:tab/>
      </w:r>
      <w:r w:rsidR="00CD42B8">
        <w:rPr>
          <w:rFonts w:ascii="Times New Roman" w:hAnsi="Times New Roman"/>
          <w:sz w:val="36"/>
          <w:szCs w:val="36"/>
        </w:rPr>
        <w:t>Liczba mieszkańców: 311</w:t>
      </w:r>
    </w:p>
    <w:tbl>
      <w:tblPr>
        <w:tblW w:w="5026" w:type="pct"/>
        <w:tblInd w:w="-72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37"/>
        <w:gridCol w:w="4962"/>
        <w:gridCol w:w="665"/>
        <w:gridCol w:w="3589"/>
        <w:gridCol w:w="617"/>
        <w:gridCol w:w="2642"/>
        <w:gridCol w:w="606"/>
      </w:tblGrid>
      <w:tr w:rsidR="00D64B6F" w:rsidRPr="006A607C" w:rsidTr="003202CD">
        <w:trPr>
          <w:cantSplit/>
          <w:trHeight w:val="510"/>
        </w:trPr>
        <w:tc>
          <w:tcPr>
            <w:tcW w:w="400" w:type="pct"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>Faza odnowy</w:t>
            </w:r>
          </w:p>
        </w:tc>
        <w:tc>
          <w:tcPr>
            <w:tcW w:w="1745" w:type="pct"/>
            <w:vAlign w:val="center"/>
          </w:tcPr>
          <w:p w:rsidR="00D64B6F" w:rsidRPr="002C33CE" w:rsidRDefault="00D64B6F" w:rsidP="00DF69F1">
            <w:pPr>
              <w:pStyle w:val="Podtytu"/>
              <w:rPr>
                <w:rFonts w:ascii="Garamond" w:eastAsia="Times New Roman" w:hAnsi="Garamond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sz w:val="24"/>
                <w:szCs w:val="24"/>
              </w:rPr>
              <w:t>Zakres działań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>*</w:t>
            </w:r>
          </w:p>
        </w:tc>
        <w:tc>
          <w:tcPr>
            <w:tcW w:w="1262" w:type="pct"/>
            <w:vAlign w:val="center"/>
          </w:tcPr>
          <w:p w:rsidR="00D64B6F" w:rsidRPr="002C33CE" w:rsidRDefault="00D64B6F" w:rsidP="00DF69F1">
            <w:pPr>
              <w:pStyle w:val="Nagwek2"/>
              <w:jc w:val="center"/>
              <w:rPr>
                <w:rFonts w:ascii="Garamond" w:eastAsia="Times New Roman" w:hAnsi="Garamond"/>
                <w:i/>
                <w:sz w:val="24"/>
                <w:szCs w:val="24"/>
              </w:rPr>
            </w:pPr>
            <w:bookmarkStart w:id="2" w:name="_Toc435797714"/>
            <w:bookmarkStart w:id="3" w:name="_Toc435798328"/>
            <w:r w:rsidRPr="002D5D2A">
              <w:rPr>
                <w:rFonts w:ascii="Garamond" w:eastAsia="Times New Roman" w:hAnsi="Garamond"/>
                <w:sz w:val="24"/>
                <w:szCs w:val="24"/>
              </w:rPr>
              <w:t>Rozwój organizacyjny</w:t>
            </w:r>
            <w:bookmarkEnd w:id="2"/>
            <w:bookmarkEnd w:id="3"/>
          </w:p>
        </w:tc>
        <w:tc>
          <w:tcPr>
            <w:tcW w:w="217" w:type="pct"/>
            <w:vAlign w:val="center"/>
          </w:tcPr>
          <w:p w:rsidR="00D64B6F" w:rsidRPr="00021D27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  <w:r w:rsidRPr="00021D27">
              <w:rPr>
                <w:rFonts w:ascii="Garamond" w:hAnsi="Garamond"/>
                <w:i/>
                <w:sz w:val="24"/>
                <w:szCs w:val="24"/>
              </w:rPr>
              <w:t>*</w:t>
            </w:r>
          </w:p>
        </w:tc>
        <w:tc>
          <w:tcPr>
            <w:tcW w:w="929" w:type="pct"/>
            <w:vAlign w:val="center"/>
          </w:tcPr>
          <w:p w:rsidR="00D64B6F" w:rsidRPr="002C33CE" w:rsidRDefault="00D64B6F" w:rsidP="00DF69F1">
            <w:pPr>
              <w:pStyle w:val="Nagwek6"/>
              <w:jc w:val="center"/>
              <w:rPr>
                <w:rFonts w:ascii="Garamond" w:eastAsia="Times New Roman" w:hAnsi="Garamond"/>
                <w:i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i w:val="0"/>
                <w:sz w:val="24"/>
                <w:szCs w:val="24"/>
              </w:rPr>
              <w:t>Sterowanie rozwojem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i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i/>
                <w:sz w:val="24"/>
                <w:szCs w:val="24"/>
              </w:rPr>
              <w:t>*</w:t>
            </w:r>
          </w:p>
        </w:tc>
      </w:tr>
      <w:tr w:rsidR="00D64B6F" w:rsidRPr="006A607C" w:rsidTr="003202CD">
        <w:trPr>
          <w:cantSplit/>
          <w:trHeight w:val="411"/>
        </w:trPr>
        <w:tc>
          <w:tcPr>
            <w:tcW w:w="400" w:type="pct"/>
            <w:vMerge w:val="restart"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2C33CE" w:rsidRDefault="00D64B6F" w:rsidP="00DF69F1">
            <w:pPr>
              <w:pStyle w:val="Podtytu"/>
              <w:rPr>
                <w:rFonts w:ascii="Garamond" w:eastAsia="Times New Roman" w:hAnsi="Garamond"/>
                <w:b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 w:val="0"/>
                <w:sz w:val="24"/>
                <w:szCs w:val="24"/>
              </w:rPr>
              <w:t>brak działań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D64B6F" w:rsidRPr="002C33CE" w:rsidRDefault="00D64B6F" w:rsidP="00DF69F1">
            <w:pPr>
              <w:pStyle w:val="Nagwek2"/>
              <w:jc w:val="center"/>
              <w:rPr>
                <w:rFonts w:ascii="Garamond" w:eastAsia="Times New Roman" w:hAnsi="Garamond"/>
                <w:b w:val="0"/>
                <w:sz w:val="24"/>
                <w:szCs w:val="24"/>
              </w:rPr>
            </w:pPr>
            <w:bookmarkStart w:id="4" w:name="_Toc435797715"/>
            <w:bookmarkStart w:id="5" w:name="_Toc435798329"/>
            <w:r w:rsidRPr="002D5D2A">
              <w:rPr>
                <w:rFonts w:ascii="Garamond" w:eastAsia="Times New Roman" w:hAnsi="Garamond"/>
                <w:b w:val="0"/>
                <w:sz w:val="24"/>
                <w:szCs w:val="24"/>
              </w:rPr>
              <w:t>istnieje tylko rada sołecka</w:t>
            </w:r>
            <w:bookmarkEnd w:id="4"/>
            <w:bookmarkEnd w:id="5"/>
          </w:p>
        </w:tc>
        <w:tc>
          <w:tcPr>
            <w:tcW w:w="217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</w:tc>
        <w:tc>
          <w:tcPr>
            <w:tcW w:w="929" w:type="pct"/>
            <w:vMerge w:val="restart"/>
            <w:vAlign w:val="center"/>
          </w:tcPr>
          <w:p w:rsidR="00D64B6F" w:rsidRPr="002C33CE" w:rsidRDefault="00D64B6F" w:rsidP="00DF69F1">
            <w:pPr>
              <w:pStyle w:val="Nagwek6"/>
              <w:jc w:val="center"/>
              <w:rPr>
                <w:rFonts w:ascii="Garamond" w:eastAsia="Times New Roman" w:hAnsi="Garamond"/>
                <w:b w:val="0"/>
                <w:i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 w:val="0"/>
                <w:i w:val="0"/>
                <w:sz w:val="24"/>
                <w:szCs w:val="24"/>
              </w:rPr>
              <w:t>brak planowania działań</w:t>
            </w:r>
          </w:p>
          <w:p w:rsidR="00D64B6F" w:rsidRPr="002C33CE" w:rsidRDefault="00D64B6F" w:rsidP="00DF69F1">
            <w:pPr>
              <w:pStyle w:val="Nagwek6"/>
              <w:jc w:val="center"/>
              <w:rPr>
                <w:rFonts w:ascii="Garamond" w:eastAsia="Times New Roman" w:hAnsi="Garamond"/>
                <w:b w:val="0"/>
                <w:i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 w:val="0"/>
                <w:i w:val="0"/>
                <w:sz w:val="24"/>
                <w:szCs w:val="24"/>
              </w:rPr>
              <w:t>w wymiarze całej wsi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043841" w:rsidRDefault="00890D7B" w:rsidP="00DF69F1">
            <w:pPr>
              <w:jc w:val="center"/>
              <w:rPr>
                <w:rFonts w:ascii="Garamond" w:hAnsi="Garamond"/>
                <w:sz w:val="24"/>
                <w:szCs w:val="24"/>
              </w:rPr>
            </w:pPr>
            <w:r w:rsidRPr="00043841">
              <w:rPr>
                <w:rFonts w:ascii="Garamond" w:hAnsi="Garamond"/>
                <w:sz w:val="24"/>
                <w:szCs w:val="24"/>
              </w:rPr>
              <w:t>X</w:t>
            </w:r>
          </w:p>
        </w:tc>
      </w:tr>
      <w:tr w:rsidR="00D64B6F" w:rsidRPr="006A607C" w:rsidTr="003202CD">
        <w:trPr>
          <w:cantSplit/>
          <w:trHeight w:val="165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2C33CE" w:rsidRDefault="00D64B6F" w:rsidP="00DF69F1">
            <w:pPr>
              <w:pStyle w:val="Podtytu"/>
              <w:rPr>
                <w:rFonts w:ascii="Garamond" w:eastAsia="Times New Roman" w:hAnsi="Garamond"/>
                <w:b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 w:val="0"/>
                <w:sz w:val="24"/>
                <w:szCs w:val="24"/>
              </w:rPr>
              <w:t>działania fragment. lub dotyczące wąskiej grupy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D64B6F" w:rsidRPr="002C33CE" w:rsidRDefault="00D64B6F" w:rsidP="00DF69F1">
            <w:pPr>
              <w:pStyle w:val="Nagwek2"/>
              <w:jc w:val="center"/>
              <w:rPr>
                <w:rFonts w:ascii="Garamond" w:eastAsia="Times New Roman" w:hAnsi="Garamond"/>
                <w:b w:val="0"/>
                <w:sz w:val="24"/>
                <w:szCs w:val="24"/>
              </w:rPr>
            </w:pPr>
            <w:bookmarkStart w:id="6" w:name="_Toc435797716"/>
            <w:bookmarkStart w:id="7" w:name="_Toc435798330"/>
            <w:r w:rsidRPr="002D5D2A">
              <w:rPr>
                <w:rFonts w:ascii="Garamond" w:eastAsia="Times New Roman" w:hAnsi="Garamond"/>
                <w:b w:val="0"/>
                <w:sz w:val="24"/>
                <w:szCs w:val="24"/>
              </w:rPr>
              <w:t>rozproszone działanie organizacji</w:t>
            </w:r>
            <w:bookmarkEnd w:id="6"/>
            <w:bookmarkEnd w:id="7"/>
          </w:p>
        </w:tc>
        <w:tc>
          <w:tcPr>
            <w:tcW w:w="217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2C33CE" w:rsidRDefault="00D64B6F" w:rsidP="00DF69F1">
            <w:pPr>
              <w:pStyle w:val="Nagwek6"/>
              <w:jc w:val="center"/>
              <w:rPr>
                <w:rFonts w:ascii="Garamond" w:eastAsia="Times New Roman" w:hAnsi="Garamond"/>
                <w:b w:val="0"/>
                <w:i w:val="0"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315"/>
        </w:trPr>
        <w:tc>
          <w:tcPr>
            <w:tcW w:w="400" w:type="pct"/>
            <w:vMerge w:val="restart"/>
            <w:textDirection w:val="btLr"/>
            <w:vAlign w:val="center"/>
          </w:tcPr>
          <w:p w:rsidR="00D64B6F" w:rsidRPr="002C33CE" w:rsidRDefault="00D64B6F" w:rsidP="00AA716C">
            <w:pPr>
              <w:pStyle w:val="Nagwek5"/>
              <w:ind w:left="113" w:right="113"/>
              <w:jc w:val="center"/>
              <w:rPr>
                <w:rFonts w:ascii="Garamond" w:eastAsia="Times New Roman" w:hAnsi="Garamond"/>
                <w:i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i w:val="0"/>
                <w:sz w:val="24"/>
                <w:szCs w:val="24"/>
              </w:rPr>
              <w:t>A</w:t>
            </w:r>
          </w:p>
          <w:p w:rsidR="00D64B6F" w:rsidRPr="002C33CE" w:rsidRDefault="00D64B6F" w:rsidP="00787399">
            <w:pPr>
              <w:pStyle w:val="Nagwek4"/>
              <w:ind w:left="113" w:right="113"/>
              <w:jc w:val="center"/>
              <w:rPr>
                <w:rFonts w:ascii="Garamond" w:eastAsia="Times New Roman" w:hAnsi="Garamond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sz w:val="24"/>
                <w:szCs w:val="24"/>
              </w:rPr>
              <w:t>Inicjalna</w:t>
            </w:r>
          </w:p>
        </w:tc>
        <w:tc>
          <w:tcPr>
            <w:tcW w:w="1745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działania spontaniczne</w:t>
            </w:r>
          </w:p>
        </w:tc>
        <w:tc>
          <w:tcPr>
            <w:tcW w:w="234" w:type="pct"/>
            <w:vAlign w:val="center"/>
          </w:tcPr>
          <w:p w:rsidR="00D64B6F" w:rsidRPr="006A607C" w:rsidRDefault="00890D7B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>
              <w:rPr>
                <w:rFonts w:ascii="Garamond" w:hAnsi="Garamond"/>
                <w:bCs/>
                <w:sz w:val="24"/>
                <w:szCs w:val="24"/>
              </w:rPr>
              <w:t>X</w:t>
            </w:r>
          </w:p>
        </w:tc>
        <w:tc>
          <w:tcPr>
            <w:tcW w:w="1262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zawiązana grupa odnowy wsi</w:t>
            </w:r>
          </w:p>
        </w:tc>
        <w:tc>
          <w:tcPr>
            <w:tcW w:w="217" w:type="pct"/>
            <w:vMerge w:val="restart"/>
            <w:vAlign w:val="center"/>
          </w:tcPr>
          <w:p w:rsidR="00D64B6F" w:rsidRPr="006A607C" w:rsidRDefault="00890D7B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>
              <w:rPr>
                <w:rFonts w:ascii="Garamond" w:hAnsi="Garamond"/>
                <w:bCs/>
                <w:sz w:val="24"/>
                <w:szCs w:val="24"/>
              </w:rPr>
              <w:t>X</w:t>
            </w:r>
          </w:p>
        </w:tc>
        <w:tc>
          <w:tcPr>
            <w:tcW w:w="929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opracowanie planu i programu odnowy dla całej wsi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141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porządkowanie wsi</w:t>
            </w:r>
          </w:p>
        </w:tc>
        <w:tc>
          <w:tcPr>
            <w:tcW w:w="234" w:type="pct"/>
            <w:vAlign w:val="center"/>
          </w:tcPr>
          <w:p w:rsidR="00D64B6F" w:rsidRPr="006A607C" w:rsidRDefault="00D764E7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>
              <w:rPr>
                <w:rFonts w:ascii="Garamond" w:hAnsi="Garamond"/>
                <w:bCs/>
                <w:sz w:val="24"/>
                <w:szCs w:val="24"/>
              </w:rPr>
              <w:t>X</w:t>
            </w: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738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6A607C" w:rsidRDefault="00D64B6F" w:rsidP="00036680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projekty startowe</w:t>
            </w:r>
            <w:r w:rsidRPr="006A607C">
              <w:rPr>
                <w:rFonts w:ascii="Garamond" w:hAnsi="Garamond"/>
                <w:bCs/>
                <w:sz w:val="24"/>
                <w:szCs w:val="24"/>
              </w:rPr>
              <w:br/>
              <w:t>(z programu krótkoterminowego)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podejmuje się kroki na rzecz skoordynowania działań organizacji we wsi</w:t>
            </w:r>
          </w:p>
        </w:tc>
        <w:tc>
          <w:tcPr>
            <w:tcW w:w="217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planowanie w krótkim horyzoncie czasowym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E8695F">
        <w:trPr>
          <w:cantSplit/>
          <w:trHeight w:val="715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przekonywanie mieszkańców do idei odnowy wsi i integrowanie wokół pierwszych przedsięwzięć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AA716C">
            <w:pPr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458"/>
        </w:trPr>
        <w:tc>
          <w:tcPr>
            <w:tcW w:w="400" w:type="pct"/>
            <w:vMerge w:val="restart"/>
            <w:textDirection w:val="btLr"/>
            <w:vAlign w:val="center"/>
          </w:tcPr>
          <w:p w:rsidR="00D64B6F" w:rsidRPr="002C33CE" w:rsidRDefault="00D64B6F" w:rsidP="00AA716C">
            <w:pPr>
              <w:pStyle w:val="Nagwek3"/>
              <w:ind w:left="113" w:right="113"/>
              <w:rPr>
                <w:rFonts w:ascii="Garamond" w:eastAsia="Times New Roman" w:hAnsi="Garamond"/>
                <w:sz w:val="24"/>
                <w:szCs w:val="24"/>
              </w:rPr>
            </w:pPr>
            <w:bookmarkStart w:id="8" w:name="_Toc435797717"/>
            <w:bookmarkStart w:id="9" w:name="_Toc435798331"/>
            <w:r w:rsidRPr="002D5D2A">
              <w:rPr>
                <w:rFonts w:ascii="Garamond" w:eastAsia="Times New Roman" w:hAnsi="Garamond"/>
                <w:sz w:val="24"/>
                <w:szCs w:val="24"/>
              </w:rPr>
              <w:t>B</w:t>
            </w:r>
            <w:bookmarkEnd w:id="8"/>
            <w:bookmarkEnd w:id="9"/>
          </w:p>
          <w:p w:rsidR="00D64B6F" w:rsidRPr="002C33CE" w:rsidRDefault="00D64B6F" w:rsidP="00AA716C">
            <w:pPr>
              <w:pStyle w:val="Nagwek3"/>
              <w:ind w:left="113" w:right="113"/>
              <w:rPr>
                <w:rFonts w:ascii="Garamond" w:eastAsia="Times New Roman" w:hAnsi="Garamond"/>
                <w:sz w:val="24"/>
                <w:szCs w:val="24"/>
              </w:rPr>
            </w:pPr>
            <w:bookmarkStart w:id="10" w:name="_Toc435797718"/>
            <w:bookmarkStart w:id="11" w:name="_Toc435798332"/>
            <w:r w:rsidRPr="002D5D2A">
              <w:rPr>
                <w:rFonts w:ascii="Garamond" w:eastAsia="Times New Roman" w:hAnsi="Garamond"/>
                <w:sz w:val="24"/>
                <w:szCs w:val="24"/>
              </w:rPr>
              <w:t>Początkowa</w:t>
            </w:r>
            <w:bookmarkEnd w:id="10"/>
            <w:bookmarkEnd w:id="11"/>
          </w:p>
        </w:tc>
        <w:tc>
          <w:tcPr>
            <w:tcW w:w="1745" w:type="pct"/>
            <w:vMerge w:val="restart"/>
            <w:vAlign w:val="center"/>
          </w:tcPr>
          <w:p w:rsidR="00D64B6F" w:rsidRPr="002C33CE" w:rsidRDefault="00D64B6F" w:rsidP="00DF69F1">
            <w:pPr>
              <w:pStyle w:val="Tekstpodstawowy2"/>
              <w:jc w:val="center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różnorodne projekty</w:t>
            </w:r>
          </w:p>
          <w:p w:rsidR="00D64B6F" w:rsidRPr="002C33CE" w:rsidRDefault="00D64B6F" w:rsidP="00DF69F1">
            <w:pPr>
              <w:pStyle w:val="Tekstpodstawowy2"/>
              <w:jc w:val="center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(z programu długoterminowego) nastawione na usunięcie podstawowych barier i zaspokojenie głównych potrzeb</w:t>
            </w:r>
          </w:p>
        </w:tc>
        <w:tc>
          <w:tcPr>
            <w:tcW w:w="234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liczna grupa odnowy wsi</w:t>
            </w:r>
            <w:r w:rsidRPr="006A607C">
              <w:rPr>
                <w:rFonts w:ascii="Garamond" w:hAnsi="Garamond"/>
                <w:bCs/>
                <w:sz w:val="24"/>
                <w:szCs w:val="24"/>
              </w:rPr>
              <w:br/>
              <w:t>(skupia przedstawicieli organizacji i instytucji)</w:t>
            </w:r>
          </w:p>
        </w:tc>
        <w:tc>
          <w:tcPr>
            <w:tcW w:w="217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systematyczne planowanie działań, (np. roczne plany rzeczowo-finansowe, kalendarze imprez)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374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/>
            <w:vAlign w:val="center"/>
          </w:tcPr>
          <w:p w:rsidR="00D64B6F" w:rsidRPr="002C33CE" w:rsidRDefault="00D64B6F" w:rsidP="00DF69F1">
            <w:pPr>
              <w:pStyle w:val="Tekstpodstawowy2"/>
              <w:jc w:val="center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234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zawiązane stowarzyszenie na rzecz rozwoju (odnowy) wsi</w:t>
            </w:r>
          </w:p>
        </w:tc>
        <w:tc>
          <w:tcPr>
            <w:tcW w:w="217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wykorzystywanie gminnych instrumentów wsparcia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542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2C33CE" w:rsidRDefault="00D64B6F" w:rsidP="00DF69F1">
            <w:pPr>
              <w:pStyle w:val="Tekstpodstawowy2"/>
              <w:jc w:val="center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pobudzenie mieszkańców do odnowy własnych posesji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skoordynowane działanie  organizacji obecnych we wsi</w:t>
            </w:r>
          </w:p>
        </w:tc>
        <w:tc>
          <w:tcPr>
            <w:tcW w:w="217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proste instrumenty komunikacji wewnętrznej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624"/>
        </w:trPr>
        <w:tc>
          <w:tcPr>
            <w:tcW w:w="400" w:type="pct"/>
            <w:vMerge w:val="restart"/>
            <w:textDirection w:val="btLr"/>
            <w:vAlign w:val="center"/>
          </w:tcPr>
          <w:p w:rsidR="00D64B6F" w:rsidRPr="002C33CE" w:rsidRDefault="00D64B6F" w:rsidP="00AA716C">
            <w:pPr>
              <w:pStyle w:val="Nagwek5"/>
              <w:ind w:left="113" w:right="113"/>
              <w:jc w:val="center"/>
              <w:rPr>
                <w:rFonts w:ascii="Garamond" w:eastAsia="Times New Roman" w:hAnsi="Garamond"/>
                <w:i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i w:val="0"/>
                <w:sz w:val="24"/>
                <w:szCs w:val="24"/>
              </w:rPr>
              <w:t>C</w:t>
            </w:r>
          </w:p>
          <w:p w:rsidR="00D64B6F" w:rsidRPr="006A607C" w:rsidRDefault="00D64B6F" w:rsidP="00AA716C">
            <w:pPr>
              <w:ind w:left="113" w:right="113"/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>Zaawansowana</w:t>
            </w:r>
          </w:p>
        </w:tc>
        <w:tc>
          <w:tcPr>
            <w:tcW w:w="1745" w:type="pct"/>
            <w:vMerge w:val="restar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projekty jakościowo zmieniające kluczowe obszary życia oraz kształtujące strukturę wsi</w:t>
            </w:r>
          </w:p>
        </w:tc>
        <w:tc>
          <w:tcPr>
            <w:tcW w:w="234" w:type="pct"/>
            <w:vMerge w:val="restar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 w:val="restar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„koalicja” organizacji</w:t>
            </w:r>
          </w:p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i instytucji na rzecz odnowy wsi</w:t>
            </w:r>
          </w:p>
        </w:tc>
        <w:tc>
          <w:tcPr>
            <w:tcW w:w="217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projektowanie działań (projekty)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624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234" w:type="pct"/>
            <w:vMerge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pozyskiwanie środków zewnętrznych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1319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projekty wyróżniające wieś,</w:t>
            </w:r>
          </w:p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kształtuje się centrum wiejskie</w:t>
            </w:r>
          </w:p>
        </w:tc>
        <w:tc>
          <w:tcPr>
            <w:tcW w:w="234" w:type="pc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liczne stowarzyszenie odnowy wsi</w:t>
            </w:r>
          </w:p>
        </w:tc>
        <w:tc>
          <w:tcPr>
            <w:tcW w:w="217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systematyczne planowanie rozwoju</w:t>
            </w:r>
            <w:r w:rsidRPr="006A607C">
              <w:rPr>
                <w:rFonts w:ascii="Garamond" w:hAnsi="Garamond"/>
                <w:bCs/>
                <w:sz w:val="24"/>
                <w:szCs w:val="24"/>
              </w:rPr>
              <w:br/>
              <w:t xml:space="preserve">(aktualizowanie planu i programu </w:t>
            </w:r>
            <w:r>
              <w:rPr>
                <w:rFonts w:ascii="Garamond" w:hAnsi="Garamond"/>
                <w:bCs/>
                <w:sz w:val="24"/>
                <w:szCs w:val="24"/>
              </w:rPr>
              <w:t>odnowy wsi</w:t>
            </w:r>
            <w:r w:rsidRPr="006A607C">
              <w:rPr>
                <w:rFonts w:ascii="Garamond" w:hAnsi="Garamond"/>
                <w:bCs/>
                <w:sz w:val="24"/>
                <w:szCs w:val="24"/>
              </w:rPr>
              <w:t>)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624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 w:val="restart"/>
            <w:vAlign w:val="center"/>
          </w:tcPr>
          <w:p w:rsidR="00D64B6F" w:rsidRPr="006A607C" w:rsidRDefault="00D64B6F" w:rsidP="0051311C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powszechne zaangażowanie mieszkańców w projekty publiczne</w:t>
            </w:r>
          </w:p>
        </w:tc>
        <w:tc>
          <w:tcPr>
            <w:tcW w:w="234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animacja aktywności poszczególnych grup mieszkańców</w:t>
            </w:r>
          </w:p>
        </w:tc>
        <w:tc>
          <w:tcPr>
            <w:tcW w:w="217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rozwinięta komunikacja wewnętrzna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136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34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promocja wsi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673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powszechna odnowa prywatnych posesji</w:t>
            </w:r>
          </w:p>
        </w:tc>
        <w:tc>
          <w:tcPr>
            <w:tcW w:w="234" w:type="pc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974"/>
        </w:trPr>
        <w:tc>
          <w:tcPr>
            <w:tcW w:w="400" w:type="pct"/>
            <w:vMerge w:val="restart"/>
            <w:textDirection w:val="btLr"/>
            <w:vAlign w:val="center"/>
          </w:tcPr>
          <w:p w:rsidR="00D64B6F" w:rsidRPr="002C33CE" w:rsidRDefault="00D64B6F" w:rsidP="00AA716C">
            <w:pPr>
              <w:pStyle w:val="Nagwek5"/>
              <w:ind w:left="113" w:right="113"/>
              <w:jc w:val="center"/>
              <w:rPr>
                <w:rFonts w:ascii="Garamond" w:eastAsia="Times New Roman" w:hAnsi="Garamond"/>
                <w:i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i w:val="0"/>
                <w:sz w:val="24"/>
                <w:szCs w:val="24"/>
              </w:rPr>
              <w:t>D</w:t>
            </w:r>
          </w:p>
          <w:p w:rsidR="00D64B6F" w:rsidRPr="006A607C" w:rsidRDefault="00D64B6F" w:rsidP="00AA716C">
            <w:pPr>
              <w:ind w:left="113" w:right="113"/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>Całościowa</w:t>
            </w:r>
          </w:p>
        </w:tc>
        <w:tc>
          <w:tcPr>
            <w:tcW w:w="1745" w:type="pct"/>
            <w:vMerge w:val="restart"/>
            <w:vAlign w:val="center"/>
          </w:tcPr>
          <w:p w:rsidR="00D64B6F" w:rsidRPr="006A607C" w:rsidRDefault="00D64B6F" w:rsidP="0051311C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lokalnie oraz regionalnie powiązane ze sobą projekty wywołujące efekt synergiczny</w:t>
            </w:r>
            <w:r w:rsidRPr="006A607C">
              <w:rPr>
                <w:rFonts w:ascii="Garamond" w:hAnsi="Garamond"/>
                <w:bCs/>
                <w:sz w:val="24"/>
                <w:szCs w:val="24"/>
              </w:rPr>
              <w:br/>
              <w:t>(nacisk na tworzenie miejsc pracy)</w:t>
            </w:r>
          </w:p>
        </w:tc>
        <w:tc>
          <w:tcPr>
            <w:tcW w:w="234" w:type="pct"/>
            <w:vMerge w:val="restart"/>
            <w:vAlign w:val="center"/>
          </w:tcPr>
          <w:p w:rsidR="00D64B6F" w:rsidRPr="006A607C" w:rsidRDefault="00D64B6F" w:rsidP="0051311C">
            <w:pPr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stowarzyszenie odnowy wsi</w:t>
            </w:r>
            <w:r>
              <w:rPr>
                <w:rFonts w:ascii="Garamond" w:hAnsi="Garamond"/>
                <w:bCs/>
                <w:sz w:val="24"/>
                <w:szCs w:val="24"/>
              </w:rPr>
              <w:t xml:space="preserve"> instytucją rozwoju lokalnego (C</w:t>
            </w:r>
            <w:r w:rsidRPr="006A607C">
              <w:rPr>
                <w:rFonts w:ascii="Garamond" w:hAnsi="Garamond"/>
                <w:bCs/>
                <w:sz w:val="24"/>
                <w:szCs w:val="24"/>
              </w:rPr>
              <w:t xml:space="preserve">entrum </w:t>
            </w:r>
            <w:r>
              <w:rPr>
                <w:rFonts w:ascii="Garamond" w:hAnsi="Garamond"/>
                <w:bCs/>
                <w:sz w:val="24"/>
                <w:szCs w:val="24"/>
              </w:rPr>
              <w:t>Aktywności L</w:t>
            </w:r>
            <w:r w:rsidRPr="006A607C">
              <w:rPr>
                <w:rFonts w:ascii="Garamond" w:hAnsi="Garamond"/>
                <w:bCs/>
                <w:sz w:val="24"/>
                <w:szCs w:val="24"/>
              </w:rPr>
              <w:t>okalnej)</w:t>
            </w:r>
          </w:p>
        </w:tc>
        <w:tc>
          <w:tcPr>
            <w:tcW w:w="217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kompleksowe i szczegółowe planowanie przestrzenne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510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34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rozwój wsi oparty na aktywności  kluczowych grup mieszkańców (rolników, przedsiębiorców, młodzieży, kobiet) i stowarzyszeń</w:t>
            </w:r>
          </w:p>
        </w:tc>
        <w:tc>
          <w:tcPr>
            <w:tcW w:w="217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142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34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powszechny udział grup mieszkańców w strategicznym planowaniu rozwoju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1200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ukształtowane „centrum wiejskie”</w:t>
            </w:r>
          </w:p>
        </w:tc>
        <w:tc>
          <w:tcPr>
            <w:tcW w:w="234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510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34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 w:val="restart"/>
            <w:vAlign w:val="center"/>
          </w:tcPr>
          <w:p w:rsidR="00D64B6F" w:rsidRPr="006A607C" w:rsidRDefault="00D64B6F" w:rsidP="00036680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rozwinięta promocja oraz komunikacja z otoczeniem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711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świadome kształtowanie czynników rozwoju (np. wykorzystania odnawialnych energii)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829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projekty kreujące „wieś tematyczną”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instrumenty wsparcia działań prywatnych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579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dostosowanie projektów prywatnych do programu odnowy wsi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</w:tbl>
    <w:p w:rsidR="00D64B6F" w:rsidRPr="0046203C" w:rsidRDefault="00D64B6F" w:rsidP="0046203C">
      <w:pPr>
        <w:ind w:left="360"/>
        <w:rPr>
          <w:rFonts w:ascii="Garamond" w:hAnsi="Garamond"/>
          <w:b/>
          <w:sz w:val="24"/>
        </w:rPr>
      </w:pPr>
      <w:r w:rsidRPr="0046203C">
        <w:rPr>
          <w:rFonts w:ascii="Garamond" w:hAnsi="Garamond"/>
          <w:b/>
          <w:sz w:val="24"/>
        </w:rPr>
        <w:t>Wstaw X gdy spełnia warunek</w:t>
      </w:r>
      <w:r w:rsidRPr="0046203C">
        <w:rPr>
          <w:rFonts w:ascii="Garamond" w:hAnsi="Garamond"/>
          <w:b/>
          <w:sz w:val="24"/>
        </w:rPr>
        <w:tab/>
      </w:r>
      <w:r w:rsidRPr="0046203C">
        <w:rPr>
          <w:rFonts w:ascii="Garamond" w:hAnsi="Garamond"/>
          <w:b/>
          <w:sz w:val="24"/>
        </w:rPr>
        <w:tab/>
      </w:r>
      <w:r w:rsidRPr="0046203C">
        <w:rPr>
          <w:rFonts w:ascii="Garamond" w:hAnsi="Garamond"/>
          <w:b/>
          <w:sz w:val="24"/>
        </w:rPr>
        <w:tab/>
      </w:r>
      <w:r w:rsidRPr="0046203C">
        <w:rPr>
          <w:rFonts w:ascii="Garamond" w:hAnsi="Garamond"/>
          <w:b/>
          <w:sz w:val="24"/>
        </w:rPr>
        <w:tab/>
      </w:r>
    </w:p>
    <w:p w:rsidR="00D64B6F" w:rsidRDefault="00D64B6F" w:rsidP="0046203C">
      <w:pPr>
        <w:ind w:left="360"/>
        <w:rPr>
          <w:rFonts w:ascii="Garamond" w:hAnsi="Garamond"/>
          <w:sz w:val="24"/>
        </w:rPr>
      </w:pPr>
    </w:p>
    <w:p w:rsidR="00D64B6F" w:rsidRDefault="00D64B6F" w:rsidP="00095DA2">
      <w:pPr>
        <w:ind w:left="360"/>
        <w:rPr>
          <w:rFonts w:ascii="Garamond" w:hAnsi="Garamond"/>
          <w:b/>
          <w:sz w:val="28"/>
          <w:szCs w:val="28"/>
        </w:rPr>
      </w:pPr>
      <w:r>
        <w:rPr>
          <w:rFonts w:ascii="Garamond" w:hAnsi="Garamond"/>
          <w:b/>
          <w:sz w:val="28"/>
          <w:szCs w:val="28"/>
        </w:rPr>
        <w:t>Sprawozdanie z wizji w terenie</w:t>
      </w:r>
    </w:p>
    <w:p w:rsidR="00095DA2" w:rsidRPr="00095DA2" w:rsidRDefault="00095DA2" w:rsidP="00095DA2">
      <w:pPr>
        <w:ind w:left="360"/>
        <w:rPr>
          <w:rFonts w:ascii="Garamond" w:hAnsi="Garamond"/>
          <w:b/>
          <w:sz w:val="28"/>
          <w:szCs w:val="28"/>
        </w:rPr>
      </w:pPr>
    </w:p>
    <w:p w:rsidR="00D64B6F" w:rsidRDefault="00D64B6F" w:rsidP="00095DA2">
      <w:pPr>
        <w:ind w:left="360"/>
        <w:rPr>
          <w:rFonts w:ascii="Garamond" w:hAnsi="Garamond"/>
          <w:sz w:val="24"/>
        </w:rPr>
      </w:pPr>
      <w:r w:rsidRPr="0086426C">
        <w:rPr>
          <w:rFonts w:ascii="Garamond" w:hAnsi="Garamond"/>
          <w:b/>
          <w:sz w:val="24"/>
        </w:rPr>
        <w:t>Miejsce i data przeprowadzenia wizji</w:t>
      </w:r>
      <w:r>
        <w:rPr>
          <w:rFonts w:ascii="Garamond" w:hAnsi="Garamond"/>
          <w:sz w:val="24"/>
        </w:rPr>
        <w:t>:</w:t>
      </w:r>
      <w:r w:rsidR="00B42A5B">
        <w:rPr>
          <w:rFonts w:ascii="Garamond" w:hAnsi="Garamond"/>
          <w:sz w:val="24"/>
        </w:rPr>
        <w:t xml:space="preserve"> </w:t>
      </w:r>
      <w:r w:rsidR="003E3CF5">
        <w:rPr>
          <w:rFonts w:ascii="Garamond" w:hAnsi="Garamond"/>
          <w:sz w:val="24"/>
        </w:rPr>
        <w:t>Chachalnia</w:t>
      </w:r>
      <w:r w:rsidR="009951B5">
        <w:rPr>
          <w:rFonts w:ascii="Garamond" w:hAnsi="Garamond"/>
          <w:sz w:val="24"/>
        </w:rPr>
        <w:t>,  18.07</w:t>
      </w:r>
      <w:r w:rsidR="00DE25FA">
        <w:rPr>
          <w:rFonts w:ascii="Garamond" w:hAnsi="Garamond"/>
          <w:sz w:val="24"/>
        </w:rPr>
        <w:t>.2016</w:t>
      </w:r>
      <w:r w:rsidR="00B42A5B" w:rsidRPr="0086426C">
        <w:rPr>
          <w:rFonts w:ascii="Garamond" w:hAnsi="Garamond"/>
          <w:sz w:val="24"/>
        </w:rPr>
        <w:t xml:space="preserve"> r.</w:t>
      </w:r>
    </w:p>
    <w:p w:rsidR="00D64B6F" w:rsidRDefault="00D64B6F" w:rsidP="00095DA2">
      <w:pPr>
        <w:ind w:left="360"/>
        <w:rPr>
          <w:rFonts w:ascii="Garamond" w:hAnsi="Garamond"/>
          <w:sz w:val="24"/>
        </w:rPr>
      </w:pPr>
      <w:r w:rsidRPr="0086426C">
        <w:rPr>
          <w:rFonts w:ascii="Garamond" w:hAnsi="Garamond"/>
          <w:b/>
          <w:sz w:val="24"/>
        </w:rPr>
        <w:t>Uczestnicy:</w:t>
      </w:r>
      <w:r>
        <w:rPr>
          <w:rFonts w:ascii="Garamond" w:hAnsi="Garamond"/>
          <w:sz w:val="24"/>
        </w:rPr>
        <w:t xml:space="preserve"> </w:t>
      </w:r>
      <w:r w:rsidR="00B42A5B">
        <w:rPr>
          <w:rFonts w:ascii="Garamond" w:hAnsi="Garamond"/>
          <w:sz w:val="24"/>
        </w:rPr>
        <w:t>Anna Klauza, Dawid Bała,</w:t>
      </w:r>
      <w:r w:rsidR="003E3CF5">
        <w:rPr>
          <w:rFonts w:ascii="Garamond" w:hAnsi="Garamond"/>
          <w:sz w:val="24"/>
        </w:rPr>
        <w:t xml:space="preserve"> Miłosz Zwierzyk</w:t>
      </w:r>
      <w:r w:rsidR="00DE25FA">
        <w:rPr>
          <w:rFonts w:ascii="Garamond" w:hAnsi="Garamond"/>
          <w:sz w:val="24"/>
        </w:rPr>
        <w:t xml:space="preserve"> –</w:t>
      </w:r>
      <w:r w:rsidR="009951B5">
        <w:rPr>
          <w:rFonts w:ascii="Garamond" w:hAnsi="Garamond"/>
          <w:sz w:val="24"/>
        </w:rPr>
        <w:t xml:space="preserve"> Zastępca </w:t>
      </w:r>
      <w:r w:rsidR="009951B5" w:rsidRPr="009951B5">
        <w:rPr>
          <w:rFonts w:ascii="Garamond" w:hAnsi="Garamond"/>
          <w:sz w:val="24"/>
        </w:rPr>
        <w:t>Burmistrza Zdun</w:t>
      </w:r>
      <w:r w:rsidR="009951B5">
        <w:rPr>
          <w:rFonts w:ascii="Garamond" w:hAnsi="Garamond"/>
          <w:sz w:val="24"/>
        </w:rPr>
        <w:t>.</w:t>
      </w:r>
    </w:p>
    <w:p w:rsidR="001E637E" w:rsidRPr="001E4868" w:rsidRDefault="00D64B6F" w:rsidP="001E637E">
      <w:pPr>
        <w:spacing w:before="200"/>
        <w:jc w:val="both"/>
        <w:rPr>
          <w:rFonts w:ascii="Garamond" w:hAnsi="Garamond"/>
          <w:color w:val="FF0000"/>
          <w:sz w:val="24"/>
        </w:rPr>
      </w:pPr>
      <w:r w:rsidRPr="0086426C">
        <w:rPr>
          <w:rFonts w:ascii="Garamond" w:hAnsi="Garamond"/>
          <w:b/>
          <w:sz w:val="24"/>
        </w:rPr>
        <w:t>Krótka charakterystyka wsi:</w:t>
      </w:r>
      <w:r w:rsidR="0086426C" w:rsidRPr="0086426C">
        <w:rPr>
          <w:rFonts w:ascii="Garamond" w:hAnsi="Garamond"/>
          <w:b/>
          <w:sz w:val="24"/>
        </w:rPr>
        <w:t xml:space="preserve"> </w:t>
      </w:r>
      <w:r w:rsidR="004E30D4">
        <w:rPr>
          <w:rFonts w:ascii="Garamond" w:hAnsi="Garamond"/>
          <w:sz w:val="24"/>
        </w:rPr>
        <w:t>Chachalnia</w:t>
      </w:r>
      <w:r w:rsidR="0086426C">
        <w:rPr>
          <w:rFonts w:ascii="Garamond" w:hAnsi="Garamond"/>
          <w:sz w:val="24"/>
        </w:rPr>
        <w:t xml:space="preserve"> to </w:t>
      </w:r>
      <w:r w:rsidR="00524509">
        <w:rPr>
          <w:rFonts w:ascii="Garamond" w:hAnsi="Garamond"/>
          <w:sz w:val="24"/>
        </w:rPr>
        <w:t xml:space="preserve">średniej wielkości </w:t>
      </w:r>
      <w:r w:rsidR="0086426C">
        <w:rPr>
          <w:rFonts w:ascii="Garamond" w:hAnsi="Garamond"/>
          <w:sz w:val="24"/>
        </w:rPr>
        <w:t xml:space="preserve">wieś położona </w:t>
      </w:r>
      <w:r w:rsidR="00524509">
        <w:rPr>
          <w:rFonts w:ascii="Garamond" w:hAnsi="Garamond"/>
          <w:sz w:val="24"/>
        </w:rPr>
        <w:t xml:space="preserve">w gminie </w:t>
      </w:r>
      <w:r w:rsidR="004E30D4">
        <w:rPr>
          <w:rFonts w:ascii="Garamond" w:hAnsi="Garamond"/>
          <w:sz w:val="24"/>
        </w:rPr>
        <w:t>Zduny, w powiecie krotoszyńskim</w:t>
      </w:r>
      <w:r w:rsidR="00524509">
        <w:rPr>
          <w:rFonts w:ascii="Garamond" w:hAnsi="Garamond"/>
          <w:sz w:val="24"/>
        </w:rPr>
        <w:t xml:space="preserve">, w województwie wielkopolskim o powierzchni </w:t>
      </w:r>
      <w:r w:rsidR="004E30D4">
        <w:rPr>
          <w:rFonts w:ascii="Garamond" w:hAnsi="Garamond"/>
          <w:sz w:val="24"/>
        </w:rPr>
        <w:t>11,9 km</w:t>
      </w:r>
      <w:r w:rsidR="004E30D4" w:rsidRPr="004E30D4">
        <w:rPr>
          <w:rFonts w:ascii="Garamond" w:hAnsi="Garamond"/>
          <w:sz w:val="24"/>
          <w:vertAlign w:val="superscript"/>
        </w:rPr>
        <w:t>2</w:t>
      </w:r>
      <w:r w:rsidR="00524509">
        <w:rPr>
          <w:rFonts w:ascii="Garamond" w:hAnsi="Garamond"/>
          <w:sz w:val="24"/>
        </w:rPr>
        <w:t xml:space="preserve">. </w:t>
      </w:r>
      <w:r w:rsidR="00E07157">
        <w:rPr>
          <w:rFonts w:ascii="Garamond" w:hAnsi="Garamond"/>
          <w:sz w:val="24"/>
        </w:rPr>
        <w:t>Wieś charakteryzuje się leśno-łanową fizjonomią</w:t>
      </w:r>
      <w:r w:rsidR="002A53C5">
        <w:rPr>
          <w:rFonts w:ascii="Garamond" w:hAnsi="Garamond"/>
          <w:sz w:val="24"/>
        </w:rPr>
        <w:t>.</w:t>
      </w:r>
      <w:r w:rsidR="00E07157">
        <w:rPr>
          <w:rFonts w:ascii="Garamond" w:hAnsi="Garamond"/>
          <w:sz w:val="24"/>
        </w:rPr>
        <w:t xml:space="preserve"> </w:t>
      </w:r>
      <w:r w:rsidR="002A53C5">
        <w:rPr>
          <w:rFonts w:ascii="Garamond" w:hAnsi="Garamond"/>
          <w:sz w:val="24"/>
        </w:rPr>
        <w:t>U</w:t>
      </w:r>
      <w:r w:rsidR="00E07157">
        <w:rPr>
          <w:rFonts w:ascii="Garamond" w:hAnsi="Garamond"/>
          <w:sz w:val="24"/>
        </w:rPr>
        <w:t>żytki</w:t>
      </w:r>
      <w:r w:rsidR="002A53C5">
        <w:rPr>
          <w:rFonts w:ascii="Garamond" w:hAnsi="Garamond"/>
          <w:sz w:val="24"/>
        </w:rPr>
        <w:t xml:space="preserve"> rolnicze są otoczone ze wszystkich stron lasami.</w:t>
      </w:r>
      <w:r w:rsidR="00E07157">
        <w:rPr>
          <w:rFonts w:ascii="Garamond" w:hAnsi="Garamond"/>
          <w:sz w:val="24"/>
        </w:rPr>
        <w:t xml:space="preserve"> Dominują użytki </w:t>
      </w:r>
      <w:r w:rsidR="002A53C5">
        <w:rPr>
          <w:rFonts w:ascii="Garamond" w:hAnsi="Garamond"/>
          <w:sz w:val="24"/>
        </w:rPr>
        <w:t>rolnicze</w:t>
      </w:r>
      <w:r w:rsidR="00E07157">
        <w:rPr>
          <w:rFonts w:ascii="Garamond" w:hAnsi="Garamond"/>
          <w:sz w:val="24"/>
        </w:rPr>
        <w:t xml:space="preserve"> słabej jakości, natomiast lasy są głównie porośnięte przez sosnę.</w:t>
      </w:r>
      <w:r w:rsidR="000F3D6D">
        <w:rPr>
          <w:rFonts w:ascii="Garamond" w:hAnsi="Garamond"/>
          <w:sz w:val="24"/>
        </w:rPr>
        <w:t xml:space="preserve"> Niewątpliwą atrakcją sołectwa jest r</w:t>
      </w:r>
      <w:r w:rsidR="000F3D6D" w:rsidRPr="000F3D6D">
        <w:rPr>
          <w:rFonts w:ascii="Garamond" w:hAnsi="Garamond"/>
          <w:sz w:val="24"/>
        </w:rPr>
        <w:t>ezerwat przyrody „Buczyna Helenopol”</w:t>
      </w:r>
      <w:r w:rsidR="000F3D6D">
        <w:rPr>
          <w:rFonts w:ascii="Garamond" w:hAnsi="Garamond"/>
          <w:sz w:val="24"/>
        </w:rPr>
        <w:t xml:space="preserve"> który ma na celu ochronę lasu bukowego. Sołectwo znajduje się w zasięgu Obszaru Chronionego Krajobrazu </w:t>
      </w:r>
      <w:r w:rsidR="000F3D6D" w:rsidRPr="000F3D6D">
        <w:rPr>
          <w:rFonts w:ascii="Garamond" w:hAnsi="Garamond"/>
          <w:sz w:val="24"/>
        </w:rPr>
        <w:t>"Dąbrowy Krotoszyńskie Baszków-Rochy"</w:t>
      </w:r>
      <w:r w:rsidR="000F3D6D">
        <w:rPr>
          <w:rFonts w:ascii="Garamond" w:hAnsi="Garamond"/>
          <w:sz w:val="24"/>
        </w:rPr>
        <w:t xml:space="preserve"> oraz częściowo w zasięgu obszarów Natura 2000.  </w:t>
      </w:r>
      <w:r w:rsidR="00524509" w:rsidRPr="00524509">
        <w:rPr>
          <w:rFonts w:ascii="Garamond" w:hAnsi="Garamond"/>
          <w:sz w:val="24"/>
        </w:rPr>
        <w:t xml:space="preserve">Na terenie wsi </w:t>
      </w:r>
      <w:r w:rsidR="00E07157">
        <w:rPr>
          <w:rFonts w:ascii="Garamond" w:hAnsi="Garamond"/>
          <w:sz w:val="24"/>
        </w:rPr>
        <w:t xml:space="preserve">występują niewielkie stawy, użytkowane przez wędkarzy. </w:t>
      </w:r>
      <w:r w:rsidR="00524509">
        <w:rPr>
          <w:rFonts w:ascii="Garamond" w:hAnsi="Garamond"/>
          <w:sz w:val="24"/>
        </w:rPr>
        <w:t>Sołec</w:t>
      </w:r>
      <w:r w:rsidR="000F3D6D">
        <w:rPr>
          <w:rFonts w:ascii="Garamond" w:hAnsi="Garamond"/>
          <w:sz w:val="24"/>
        </w:rPr>
        <w:t>two położone jest w odległości 2</w:t>
      </w:r>
      <w:r w:rsidR="00524509">
        <w:rPr>
          <w:rFonts w:ascii="Garamond" w:hAnsi="Garamond"/>
          <w:sz w:val="24"/>
        </w:rPr>
        <w:t xml:space="preserve"> km od miejscowości gminnej. </w:t>
      </w:r>
      <w:r w:rsidR="002A53C5">
        <w:rPr>
          <w:rFonts w:ascii="Garamond" w:hAnsi="Garamond"/>
          <w:sz w:val="24"/>
        </w:rPr>
        <w:t xml:space="preserve">Zabudowa na terenie sołectwa występuje w dużym rozproszeniu, trudno wyodrębnić centrum wsi. Obok pierwotnej zabudowy zagrodowej, w ostatnich latach nastąpił silny rozwój zabudowy mieszkaniowej jednorodzinnej, czego skutkiem jest wzrost liczby mieszkańców w ciągu ostatnich kilku lat o ponad 50%. </w:t>
      </w:r>
      <w:r w:rsidR="00355CA9">
        <w:rPr>
          <w:rFonts w:ascii="Garamond" w:hAnsi="Garamond"/>
          <w:sz w:val="24"/>
        </w:rPr>
        <w:t>Osadnictwu na terenie sołectwa sprzyja korzystne położeni</w:t>
      </w:r>
      <w:r w:rsidR="00763979">
        <w:rPr>
          <w:rFonts w:ascii="Garamond" w:hAnsi="Garamond"/>
          <w:sz w:val="24"/>
        </w:rPr>
        <w:t>e w sąsiedztwie Krotoszyna, niższe ceny działek oraz walory krajobrazowe.</w:t>
      </w:r>
      <w:r w:rsidR="00355CA9">
        <w:rPr>
          <w:rFonts w:ascii="Garamond" w:hAnsi="Garamond"/>
          <w:sz w:val="24"/>
        </w:rPr>
        <w:t xml:space="preserve"> Poważnym wyznaniem rozwojowym wsi jest utrzymanie w należytym stanie wielokilometrowej sieci dróg dojazdowych, oraz uporządkowanie gospodarki wodno-ściekowej. W uporządkowaniu zagospodarowania przestrzennego wsi może pomóc opracowanie miejscowego planu zagospodarowania przestrzennego</w:t>
      </w:r>
      <w:r w:rsidR="001E4868">
        <w:rPr>
          <w:rFonts w:ascii="Garamond" w:hAnsi="Garamond"/>
          <w:sz w:val="24"/>
        </w:rPr>
        <w:t>, który uniemożliwi realizację chaotycznej zabudowy.</w:t>
      </w:r>
      <w:r w:rsidR="00A80D50">
        <w:rPr>
          <w:rFonts w:ascii="Garamond" w:hAnsi="Garamond"/>
          <w:sz w:val="24"/>
        </w:rPr>
        <w:t xml:space="preserve"> Najważniejszym obiektem </w:t>
      </w:r>
      <w:r w:rsidR="00B13098">
        <w:rPr>
          <w:rFonts w:ascii="Garamond" w:hAnsi="Garamond"/>
          <w:sz w:val="24"/>
        </w:rPr>
        <w:t>o charakterze integracyjnym jest</w:t>
      </w:r>
      <w:r w:rsidR="001E4868">
        <w:rPr>
          <w:rFonts w:ascii="Garamond" w:hAnsi="Garamond"/>
          <w:sz w:val="24"/>
        </w:rPr>
        <w:t xml:space="preserve"> świetlica wiejska, urządzona w budynku starej szkoły, która jednak ze względu na rozrost wsi i stan techniczny wymaga modernizacji.</w:t>
      </w:r>
      <w:r w:rsidR="00B13098">
        <w:rPr>
          <w:rFonts w:ascii="Garamond" w:hAnsi="Garamond"/>
          <w:sz w:val="24"/>
        </w:rPr>
        <w:t xml:space="preserve"> </w:t>
      </w:r>
      <w:r w:rsidR="00B13098" w:rsidRPr="000F3D6D">
        <w:rPr>
          <w:rFonts w:ascii="Garamond" w:hAnsi="Garamond"/>
          <w:sz w:val="24"/>
        </w:rPr>
        <w:t xml:space="preserve">Na terenie sołectwa funkcjonuje </w:t>
      </w:r>
      <w:r w:rsidR="000F3D6D" w:rsidRPr="000F3D6D">
        <w:rPr>
          <w:rFonts w:ascii="Garamond" w:hAnsi="Garamond"/>
          <w:sz w:val="24"/>
        </w:rPr>
        <w:t>Ochotnicza Straż Pożarna posiadająca niewielką remizę, oraz Koło Gospodyń Wiejskich.</w:t>
      </w:r>
    </w:p>
    <w:p w:rsidR="00524509" w:rsidRPr="005C21B2" w:rsidRDefault="00524509" w:rsidP="001E637E">
      <w:pPr>
        <w:ind w:left="360"/>
        <w:jc w:val="both"/>
        <w:rPr>
          <w:rFonts w:ascii="Garamond" w:hAnsi="Garamond"/>
          <w:sz w:val="24"/>
        </w:rPr>
        <w:sectPr w:rsidR="00524509" w:rsidRPr="005C21B2" w:rsidSect="00E8695F">
          <w:headerReference w:type="default" r:id="rId15"/>
          <w:footerReference w:type="default" r:id="rId16"/>
          <w:pgSz w:w="16840" w:h="11907" w:orient="landscape" w:code="9"/>
          <w:pgMar w:top="340" w:right="1418" w:bottom="340" w:left="1418" w:header="540" w:footer="567" w:gutter="0"/>
          <w:cols w:space="708"/>
          <w:docGrid w:linePitch="299"/>
        </w:sectPr>
      </w:pPr>
    </w:p>
    <w:p w:rsidR="000653C4" w:rsidRPr="000653C4" w:rsidRDefault="000653C4" w:rsidP="000653C4">
      <w:pPr>
        <w:spacing w:before="200"/>
        <w:jc w:val="both"/>
        <w:rPr>
          <w:rFonts w:ascii="Garamond" w:hAnsi="Garamond"/>
          <w:sz w:val="24"/>
        </w:rPr>
      </w:pPr>
      <w:r w:rsidRPr="000653C4">
        <w:rPr>
          <w:rFonts w:ascii="Garamond" w:hAnsi="Garamond"/>
          <w:sz w:val="24"/>
        </w:rPr>
        <w:lastRenderedPageBreak/>
        <w:t xml:space="preserve">W 2016 roku na terenie sołectwa działalność gospodarczą prowadziły 25 podmiotów gospodarczych. </w:t>
      </w:r>
      <w:r>
        <w:rPr>
          <w:rFonts w:ascii="Garamond" w:hAnsi="Garamond"/>
          <w:sz w:val="24"/>
        </w:rPr>
        <w:t>P</w:t>
      </w:r>
      <w:r w:rsidR="00AA0F89">
        <w:rPr>
          <w:rFonts w:ascii="Garamond" w:hAnsi="Garamond"/>
          <w:sz w:val="24"/>
        </w:rPr>
        <w:t xml:space="preserve">rzy rozwidleniu głównych dróg działa gościniec „Światełko”. </w:t>
      </w:r>
      <w:r w:rsidRPr="000653C4">
        <w:rPr>
          <w:rFonts w:ascii="Garamond" w:hAnsi="Garamond"/>
          <w:sz w:val="24"/>
        </w:rPr>
        <w:t xml:space="preserve">Głównie są to niewielkie podmioty usługowe. Działalność rolnicza na terenie wsi ma coraz częściej marginalny charakter. </w:t>
      </w:r>
    </w:p>
    <w:p w:rsidR="001E637E" w:rsidRPr="00C5161C" w:rsidRDefault="00524509" w:rsidP="001E637E">
      <w:pPr>
        <w:jc w:val="both"/>
        <w:rPr>
          <w:rFonts w:ascii="Garamond" w:hAnsi="Garamond"/>
          <w:color w:val="FF0000"/>
          <w:sz w:val="24"/>
        </w:rPr>
      </w:pPr>
      <w:r>
        <w:rPr>
          <w:rFonts w:ascii="Garamond" w:hAnsi="Garamond"/>
          <w:sz w:val="24"/>
        </w:rPr>
        <w:t>Miejscowość jest zwodociągowana,</w:t>
      </w:r>
      <w:r w:rsidR="00661FBF">
        <w:rPr>
          <w:rFonts w:ascii="Garamond" w:hAnsi="Garamond"/>
          <w:sz w:val="24"/>
        </w:rPr>
        <w:t xml:space="preserve"> brakuje jednak kanalizacji</w:t>
      </w:r>
      <w:r w:rsidR="00AA0F89">
        <w:rPr>
          <w:rFonts w:ascii="Garamond" w:hAnsi="Garamond"/>
          <w:sz w:val="24"/>
        </w:rPr>
        <w:t>. Główne</w:t>
      </w:r>
      <w:r>
        <w:rPr>
          <w:rFonts w:ascii="Garamond" w:hAnsi="Garamond"/>
          <w:sz w:val="24"/>
        </w:rPr>
        <w:t xml:space="preserve"> drogi na terenie miejscowości posiadają nawierzchnię utwardzoną,</w:t>
      </w:r>
      <w:r w:rsidR="000F3D6D">
        <w:rPr>
          <w:rFonts w:ascii="Garamond" w:hAnsi="Garamond"/>
          <w:sz w:val="24"/>
        </w:rPr>
        <w:t xml:space="preserve"> </w:t>
      </w:r>
      <w:r w:rsidR="00AA0F89">
        <w:rPr>
          <w:rFonts w:ascii="Garamond" w:hAnsi="Garamond"/>
          <w:sz w:val="24"/>
        </w:rPr>
        <w:t xml:space="preserve">znaczna część </w:t>
      </w:r>
      <w:r w:rsidR="000653C4">
        <w:rPr>
          <w:rFonts w:ascii="Garamond" w:hAnsi="Garamond"/>
          <w:sz w:val="24"/>
        </w:rPr>
        <w:t>ma</w:t>
      </w:r>
      <w:r w:rsidR="00AA0F89">
        <w:rPr>
          <w:rFonts w:ascii="Garamond" w:hAnsi="Garamond"/>
          <w:sz w:val="24"/>
        </w:rPr>
        <w:t xml:space="preserve"> jednak</w:t>
      </w:r>
      <w:r w:rsidR="000653C4">
        <w:rPr>
          <w:rFonts w:ascii="Garamond" w:hAnsi="Garamond"/>
          <w:sz w:val="24"/>
        </w:rPr>
        <w:t xml:space="preserve"> nawierzchnię gruntową</w:t>
      </w:r>
      <w:r>
        <w:rPr>
          <w:rFonts w:ascii="Garamond" w:hAnsi="Garamond"/>
          <w:sz w:val="24"/>
        </w:rPr>
        <w:t xml:space="preserve">. </w:t>
      </w:r>
      <w:r w:rsidR="000653C4">
        <w:rPr>
          <w:rFonts w:ascii="Garamond" w:hAnsi="Garamond"/>
          <w:sz w:val="24"/>
        </w:rPr>
        <w:t xml:space="preserve">Droga powiatowa w kierunku Krotoszyna w ostatnich latach </w:t>
      </w:r>
      <w:r w:rsidR="000653C4" w:rsidRPr="000653C4">
        <w:rPr>
          <w:rFonts w:ascii="Garamond" w:hAnsi="Garamond"/>
          <w:sz w:val="24"/>
        </w:rPr>
        <w:t>została zmodernizowana</w:t>
      </w:r>
      <w:r w:rsidR="000653C4">
        <w:rPr>
          <w:rFonts w:ascii="Garamond" w:hAnsi="Garamond"/>
          <w:sz w:val="24"/>
        </w:rPr>
        <w:t>, oraz zyskała</w:t>
      </w:r>
      <w:r w:rsidR="000653C4" w:rsidRPr="000653C4">
        <w:rPr>
          <w:rFonts w:ascii="Garamond" w:hAnsi="Garamond"/>
          <w:sz w:val="24"/>
        </w:rPr>
        <w:t xml:space="preserve"> </w:t>
      </w:r>
      <w:r w:rsidR="000653C4">
        <w:rPr>
          <w:rFonts w:ascii="Garamond" w:hAnsi="Garamond"/>
          <w:sz w:val="24"/>
        </w:rPr>
        <w:t xml:space="preserve">ścieżkę rowerową, która poprawiła bezpieczeństwo. Ścieżka ze względu na niewielką szerokość, powinna być przeznaczona dla ruchu jednokierunkowego, co sugeruje konieczność jej poszerzenia w przyszłości. </w:t>
      </w:r>
    </w:p>
    <w:p w:rsidR="00C4585D" w:rsidRDefault="00C4585D" w:rsidP="00C4585D">
      <w:pPr>
        <w:rPr>
          <w:rFonts w:ascii="Garamond" w:hAnsi="Garamond"/>
          <w:b/>
          <w:sz w:val="24"/>
        </w:rPr>
      </w:pPr>
      <w:r>
        <w:rPr>
          <w:rFonts w:ascii="Garamond" w:hAnsi="Garamond"/>
          <w:b/>
          <w:sz w:val="24"/>
        </w:rPr>
        <w:t>Charakterystyczne elementy wsi</w:t>
      </w:r>
    </w:p>
    <w:p w:rsidR="00247BC0" w:rsidRPr="00C4585D" w:rsidRDefault="001A5AD5" w:rsidP="00095DA2">
      <w:pPr>
        <w:jc w:val="center"/>
        <w:rPr>
          <w:rFonts w:ascii="Garamond" w:hAnsi="Garamond"/>
          <w:b/>
          <w:sz w:val="24"/>
        </w:rPr>
      </w:pPr>
      <w:r>
        <w:rPr>
          <w:rFonts w:ascii="Garamond" w:hAnsi="Garamond"/>
          <w:b/>
          <w:sz w:val="24"/>
        </w:rPr>
        <w:pict>
          <v:shape id="_x0000_i1025" type="#_x0000_t75" style="width:365.25pt;height:273.75pt">
            <v:imagedata r:id="rId17" o:title="DSCN1785"/>
          </v:shape>
        </w:pict>
      </w:r>
    </w:p>
    <w:p w:rsidR="00CA6EE3" w:rsidRDefault="00060B17" w:rsidP="00244DCE">
      <w:pPr>
        <w:ind w:left="360"/>
        <w:rPr>
          <w:rFonts w:ascii="Garamond" w:hAnsi="Garamond"/>
          <w:sz w:val="24"/>
        </w:rPr>
      </w:pPr>
      <w:r>
        <w:rPr>
          <w:noProof/>
        </w:rPr>
        <w:pict>
          <v:shape id="_x0000_s1134" type="#_x0000_t75" style="position:absolute;left:0;text-align:left;margin-left:232.05pt;margin-top:25.1pt;width:218.25pt;height:152.15pt;z-index:39;mso-position-horizontal-relative:text;mso-position-vertical-relative:text">
            <v:imagedata r:id="rId18" o:title="DSCN1799" cropbottom="4549f"/>
          </v:shape>
        </w:pict>
      </w:r>
      <w:r w:rsidR="00C4585D">
        <w:rPr>
          <w:rFonts w:ascii="Garamond" w:hAnsi="Garamond"/>
          <w:sz w:val="24"/>
        </w:rPr>
        <w:t xml:space="preserve">        </w:t>
      </w:r>
      <w:r w:rsidR="004C2138">
        <w:rPr>
          <w:rFonts w:ascii="Garamond" w:hAnsi="Garamond"/>
          <w:sz w:val="24"/>
        </w:rPr>
        <w:t xml:space="preserve">Świetlica wiejska </w:t>
      </w:r>
    </w:p>
    <w:p w:rsidR="00CA6EE3" w:rsidRDefault="00095DA2" w:rsidP="00DF239F">
      <w:pPr>
        <w:rPr>
          <w:rFonts w:ascii="Garamond" w:hAnsi="Garamond"/>
          <w:sz w:val="24"/>
        </w:rPr>
      </w:pPr>
      <w:r w:rsidRPr="00095DA2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4C2138" w:rsidRPr="004C2138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A5AD5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ict>
          <v:shape id="_x0000_i1026" type="#_x0000_t75" style="width:204pt;height:153pt">
            <v:imagedata r:id="rId19" o:title="DSCN1792"/>
          </v:shape>
        </w:pict>
      </w:r>
      <w:r w:rsidR="004C2138" w:rsidRPr="004C2138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A6EE3" w:rsidRDefault="004C2138" w:rsidP="00C4585D">
      <w:pPr>
        <w:rPr>
          <w:rFonts w:ascii="Garamond" w:hAnsi="Garamond"/>
        </w:rPr>
      </w:pPr>
      <w:r>
        <w:rPr>
          <w:rFonts w:ascii="Garamond" w:hAnsi="Garamond"/>
        </w:rPr>
        <w:t xml:space="preserve">Boisko sportowe        </w:t>
      </w:r>
      <w:r w:rsidR="00DF239F" w:rsidRPr="00DF239F">
        <w:rPr>
          <w:rFonts w:ascii="Garamond" w:hAnsi="Garamond"/>
        </w:rPr>
        <w:t xml:space="preserve">               </w:t>
      </w:r>
      <w:r w:rsidR="00095DA2">
        <w:rPr>
          <w:rFonts w:ascii="Garamond" w:hAnsi="Garamond"/>
        </w:rPr>
        <w:tab/>
        <w:t xml:space="preserve">       </w:t>
      </w:r>
      <w:r w:rsidR="001E637E">
        <w:rPr>
          <w:rFonts w:ascii="Garamond" w:hAnsi="Garamond"/>
        </w:rPr>
        <w:t xml:space="preserve">           </w:t>
      </w:r>
      <w:r>
        <w:rPr>
          <w:rFonts w:ascii="Garamond" w:hAnsi="Garamond"/>
        </w:rPr>
        <w:t xml:space="preserve">               Remiza</w:t>
      </w:r>
    </w:p>
    <w:p w:rsidR="00DF239F" w:rsidRDefault="00060B17" w:rsidP="00C4585D">
      <w:pPr>
        <w:rPr>
          <w:rFonts w:ascii="Garamond" w:hAnsi="Garamond"/>
          <w:sz w:val="24"/>
        </w:rPr>
      </w:pPr>
      <w:r>
        <w:rPr>
          <w:noProof/>
        </w:rPr>
        <w:lastRenderedPageBreak/>
        <w:pict>
          <v:shape id="_x0000_s1136" type="#_x0000_t75" style="position:absolute;margin-left:238.9pt;margin-top:.85pt;width:204pt;height:153pt;z-index:41;mso-position-horizontal-relative:text;mso-position-vertical-relative:text">
            <v:imagedata r:id="rId20" o:title="DSCN1802"/>
          </v:shape>
        </w:pict>
      </w:r>
      <w:r w:rsidR="001A5AD5">
        <w:rPr>
          <w:rFonts w:ascii="Garamond" w:hAnsi="Garamond"/>
          <w:sz w:val="24"/>
        </w:rPr>
        <w:pict>
          <v:shape id="_x0000_i1027" type="#_x0000_t75" style="width:204pt;height:153pt">
            <v:imagedata r:id="rId21" o:title="DSCN1808"/>
          </v:shape>
        </w:pict>
      </w:r>
      <w:r w:rsidR="00B968C8" w:rsidRPr="00B968C8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A6EE3" w:rsidRDefault="000D3CC6" w:rsidP="00244DCE">
      <w:pPr>
        <w:rPr>
          <w:rFonts w:ascii="Garamond" w:hAnsi="Garamond"/>
        </w:rPr>
      </w:pPr>
      <w:r>
        <w:rPr>
          <w:rFonts w:ascii="Garamond" w:hAnsi="Garamond"/>
        </w:rPr>
        <w:t xml:space="preserve">Szaniec Powstańcy </w:t>
      </w:r>
      <w:r w:rsidR="00D73961">
        <w:rPr>
          <w:rFonts w:ascii="Garamond" w:hAnsi="Garamond"/>
        </w:rPr>
        <w:tab/>
      </w:r>
      <w:r w:rsidR="00D73961">
        <w:rPr>
          <w:rFonts w:ascii="Garamond" w:hAnsi="Garamond"/>
        </w:rPr>
        <w:tab/>
        <w:t xml:space="preserve">         </w:t>
      </w:r>
      <w:r>
        <w:rPr>
          <w:rFonts w:ascii="Garamond" w:hAnsi="Garamond"/>
        </w:rPr>
        <w:t xml:space="preserve">                         </w:t>
      </w:r>
      <w:r w:rsidR="00B968C8">
        <w:rPr>
          <w:rFonts w:ascii="Garamond" w:hAnsi="Garamond"/>
        </w:rPr>
        <w:t xml:space="preserve"> </w:t>
      </w:r>
      <w:r>
        <w:rPr>
          <w:rFonts w:ascii="Garamond" w:hAnsi="Garamond"/>
        </w:rPr>
        <w:t xml:space="preserve"> </w:t>
      </w:r>
      <w:r w:rsidR="00B968C8">
        <w:rPr>
          <w:rFonts w:ascii="Garamond" w:hAnsi="Garamond"/>
        </w:rPr>
        <w:t>Stawy użytkowane przez PZW</w:t>
      </w:r>
    </w:p>
    <w:p w:rsidR="00D73961" w:rsidRDefault="00060B17" w:rsidP="00244DCE">
      <w:pPr>
        <w:rPr>
          <w:rFonts w:ascii="Garamond" w:hAnsi="Garamond"/>
        </w:rPr>
      </w:pPr>
      <w:r>
        <w:rPr>
          <w:noProof/>
        </w:rPr>
        <w:pict>
          <v:shape id="_x0000_s1137" type="#_x0000_t75" style="position:absolute;margin-left:238.9pt;margin-top:.3pt;width:204pt;height:153pt;z-index:42;mso-position-horizontal-relative:text;mso-position-vertical-relative:text">
            <v:imagedata r:id="rId22" o:title="DSCN1800"/>
          </v:shape>
        </w:pict>
      </w:r>
      <w:r w:rsidR="001A5AD5">
        <w:rPr>
          <w:rFonts w:ascii="Garamond" w:hAnsi="Garamond"/>
        </w:rPr>
        <w:pict>
          <v:shape id="_x0000_i1028" type="#_x0000_t75" style="width:204pt;height:153pt">
            <v:imagedata r:id="rId23" o:title="DSCN1790"/>
          </v:shape>
        </w:pict>
      </w:r>
      <w:r w:rsidR="00B968C8" w:rsidRPr="00B968C8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E6FDB" w:rsidRDefault="00B968C8" w:rsidP="00244DCE">
      <w:pPr>
        <w:rPr>
          <w:rFonts w:ascii="Garamond" w:hAnsi="Garamond"/>
        </w:rPr>
      </w:pPr>
      <w:r>
        <w:rPr>
          <w:rFonts w:ascii="Garamond" w:hAnsi="Garamond"/>
        </w:rPr>
        <w:t xml:space="preserve">Wyremontowana droga powiatowa ze ścieżką                  Drogi gruntowe na terenie sołectwa </w:t>
      </w:r>
    </w:p>
    <w:p w:rsidR="00D73961" w:rsidRDefault="00D73961" w:rsidP="00244DCE">
      <w:pPr>
        <w:rPr>
          <w:rFonts w:ascii="Garamond" w:hAnsi="Garamond"/>
        </w:rPr>
      </w:pPr>
    </w:p>
    <w:p w:rsidR="00780456" w:rsidRDefault="00060B17" w:rsidP="00244DCE">
      <w:pPr>
        <w:rPr>
          <w:rFonts w:ascii="Garamond" w:hAnsi="Garamond"/>
          <w:sz w:val="24"/>
        </w:rPr>
      </w:pPr>
      <w:r>
        <w:rPr>
          <w:noProof/>
        </w:rPr>
        <w:pict>
          <v:shape id="_x0000_s1135" type="#_x0000_t75" style="position:absolute;margin-left:301.1pt;margin-top:.1pt;width:165.7pt;height:212.25pt;z-index:40;mso-position-horizontal-relative:text;mso-position-vertical-relative:text">
            <v:imagedata r:id="rId24" o:title="DSCN1797" croptop="21392f" cropbottom="16605f" cropleft="17167f" cropright="19654f"/>
          </v:shape>
        </w:pict>
      </w:r>
      <w:r w:rsidR="001A5AD5">
        <w:rPr>
          <w:rFonts w:ascii="Garamond" w:hAnsi="Garamond"/>
          <w:sz w:val="24"/>
        </w:rPr>
        <w:pict>
          <v:shape id="_x0000_i1029" type="#_x0000_t75" style="width:283.5pt;height:212.25pt">
            <v:imagedata r:id="rId25" o:title="DSCN1867"/>
          </v:shape>
        </w:pict>
      </w:r>
      <w:r w:rsidR="00244DCE">
        <w:rPr>
          <w:rFonts w:ascii="Garamond" w:hAnsi="Garamond"/>
          <w:sz w:val="24"/>
        </w:rPr>
        <w:tab/>
      </w:r>
      <w:r w:rsidR="00244DCE">
        <w:rPr>
          <w:rFonts w:ascii="Garamond" w:hAnsi="Garamond"/>
          <w:sz w:val="24"/>
        </w:rPr>
        <w:tab/>
      </w:r>
    </w:p>
    <w:p w:rsidR="00244DCE" w:rsidRDefault="00780456" w:rsidP="009E6FDB">
      <w:pPr>
        <w:spacing w:after="240"/>
        <w:rPr>
          <w:rFonts w:ascii="Garamond" w:hAnsi="Garamond"/>
          <w:sz w:val="24"/>
        </w:rPr>
      </w:pPr>
      <w:r>
        <w:rPr>
          <w:rFonts w:ascii="Garamond" w:hAnsi="Garamond"/>
        </w:rPr>
        <w:t>Grupa Odnowy Wsi w trakcie prac nad strategią</w:t>
      </w:r>
      <w:r w:rsidR="00D73961">
        <w:rPr>
          <w:rFonts w:ascii="Garamond" w:hAnsi="Garamond"/>
        </w:rPr>
        <w:t xml:space="preserve">                                       </w:t>
      </w:r>
      <w:r w:rsidR="000D3CC6">
        <w:rPr>
          <w:rFonts w:ascii="Garamond" w:hAnsi="Garamond"/>
        </w:rPr>
        <w:t xml:space="preserve">      </w:t>
      </w:r>
      <w:r w:rsidR="00D73961">
        <w:rPr>
          <w:rFonts w:ascii="Garamond" w:hAnsi="Garamond"/>
        </w:rPr>
        <w:t>Figur</w:t>
      </w:r>
      <w:r w:rsidR="000D3CC6">
        <w:rPr>
          <w:rFonts w:ascii="Garamond" w:hAnsi="Garamond"/>
        </w:rPr>
        <w:t xml:space="preserve">a przydrożna </w:t>
      </w:r>
    </w:p>
    <w:p w:rsidR="00CA6EE3" w:rsidRDefault="00CA6EE3" w:rsidP="00244DCE">
      <w:pPr>
        <w:spacing w:before="120" w:after="0"/>
        <w:ind w:left="360"/>
        <w:rPr>
          <w:rFonts w:ascii="Garamond" w:hAnsi="Garamond"/>
          <w:sz w:val="24"/>
        </w:rPr>
      </w:pPr>
      <w:r w:rsidRPr="00CA6EE3">
        <w:rPr>
          <w:rFonts w:ascii="Garamond" w:hAnsi="Garamond"/>
          <w:sz w:val="24"/>
        </w:rPr>
        <w:t>Z przeprowadzonej wizji w terenie sporządzono dokumentację fotograficzną (płyta CD).</w:t>
      </w:r>
    </w:p>
    <w:p w:rsidR="00C4585D" w:rsidRDefault="00763979" w:rsidP="00244DCE">
      <w:pPr>
        <w:spacing w:before="120" w:after="0"/>
        <w:rPr>
          <w:rFonts w:ascii="Garamond" w:hAnsi="Garamond"/>
          <w:b/>
          <w:sz w:val="28"/>
          <w:szCs w:val="28"/>
        </w:rPr>
        <w:sectPr w:rsidR="00C4585D" w:rsidSect="00C4585D">
          <w:headerReference w:type="default" r:id="rId26"/>
          <w:footerReference w:type="default" r:id="rId27"/>
          <w:pgSz w:w="11907" w:h="16840" w:code="9"/>
          <w:pgMar w:top="1417" w:right="1417" w:bottom="1417" w:left="1417" w:header="539" w:footer="612" w:gutter="0"/>
          <w:cols w:space="708"/>
          <w:docGrid w:linePitch="299"/>
        </w:sectPr>
      </w:pPr>
      <w:r>
        <w:rPr>
          <w:rFonts w:ascii="Garamond" w:hAnsi="Garamond"/>
          <w:sz w:val="24"/>
        </w:rPr>
        <w:t xml:space="preserve">Data: </w:t>
      </w:r>
      <w:r w:rsidR="000F3D6D">
        <w:rPr>
          <w:rFonts w:ascii="Garamond" w:hAnsi="Garamond"/>
          <w:sz w:val="24"/>
        </w:rPr>
        <w:t>18.07</w:t>
      </w:r>
      <w:r w:rsidR="009E6FDB">
        <w:rPr>
          <w:rFonts w:ascii="Garamond" w:hAnsi="Garamond"/>
          <w:sz w:val="24"/>
        </w:rPr>
        <w:t>.2016</w:t>
      </w:r>
      <w:r w:rsidR="00247BC0">
        <w:rPr>
          <w:rFonts w:ascii="Garamond" w:hAnsi="Garamond"/>
          <w:sz w:val="24"/>
        </w:rPr>
        <w:t xml:space="preserve"> r.</w:t>
      </w:r>
      <w:r w:rsidR="00780456">
        <w:rPr>
          <w:rFonts w:ascii="Garamond" w:hAnsi="Garamond"/>
          <w:sz w:val="24"/>
        </w:rPr>
        <w:t xml:space="preserve"> </w:t>
      </w:r>
      <w:r w:rsidR="00780456">
        <w:rPr>
          <w:rFonts w:ascii="Garamond" w:hAnsi="Garamond"/>
          <w:sz w:val="24"/>
        </w:rPr>
        <w:tab/>
      </w:r>
      <w:r w:rsidR="00780456">
        <w:rPr>
          <w:rFonts w:ascii="Garamond" w:hAnsi="Garamond"/>
          <w:sz w:val="24"/>
        </w:rPr>
        <w:tab/>
      </w:r>
      <w:r w:rsidR="00780456">
        <w:rPr>
          <w:rFonts w:ascii="Garamond" w:hAnsi="Garamond"/>
          <w:sz w:val="24"/>
        </w:rPr>
        <w:tab/>
      </w:r>
      <w:r w:rsidR="00780456">
        <w:rPr>
          <w:rFonts w:ascii="Garamond" w:hAnsi="Garamond"/>
          <w:sz w:val="24"/>
        </w:rPr>
        <w:tab/>
      </w:r>
      <w:r w:rsidR="00247BC0">
        <w:rPr>
          <w:rFonts w:ascii="Garamond" w:hAnsi="Garamond"/>
          <w:sz w:val="24"/>
        </w:rPr>
        <w:t>Sporządził: Dawid Bała</w:t>
      </w:r>
      <w:r w:rsidR="00780456">
        <w:rPr>
          <w:rFonts w:ascii="Garamond" w:hAnsi="Garamond"/>
          <w:sz w:val="24"/>
        </w:rPr>
        <w:t>, Anna Klauz</w:t>
      </w:r>
      <w:r w:rsidR="00043841">
        <w:rPr>
          <w:rFonts w:ascii="Garamond" w:hAnsi="Garamond"/>
          <w:sz w:val="24"/>
        </w:rPr>
        <w:t>a</w:t>
      </w:r>
    </w:p>
    <w:p w:rsidR="00D64B6F" w:rsidRDefault="00186881" w:rsidP="00043841">
      <w:pPr>
        <w:pStyle w:val="Akapitzlist"/>
        <w:ind w:left="0" w:firstLine="0"/>
        <w:rPr>
          <w:sz w:val="36"/>
        </w:rPr>
      </w:pPr>
      <w:bookmarkStart w:id="12" w:name="_Toc431386211"/>
      <w:bookmarkStart w:id="13" w:name="_Toc435972813"/>
      <w:r w:rsidRPr="00043841">
        <w:rPr>
          <w:sz w:val="36"/>
        </w:rPr>
        <w:lastRenderedPageBreak/>
        <w:t>ANALIZA ZA</w:t>
      </w:r>
      <w:r w:rsidR="00D64B6F" w:rsidRPr="00043841">
        <w:rPr>
          <w:sz w:val="36"/>
        </w:rPr>
        <w:t>SOBÓW</w:t>
      </w:r>
      <w:bookmarkEnd w:id="12"/>
      <w:bookmarkEnd w:id="13"/>
    </w:p>
    <w:p w:rsidR="00043841" w:rsidRPr="00043841" w:rsidRDefault="00043841" w:rsidP="00043841">
      <w:pPr>
        <w:pStyle w:val="Akapitzlist"/>
        <w:ind w:left="0" w:firstLine="0"/>
        <w:jc w:val="left"/>
        <w:rPr>
          <w:sz w:val="36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24"/>
        <w:gridCol w:w="144"/>
        <w:gridCol w:w="4241"/>
        <w:gridCol w:w="1840"/>
        <w:gridCol w:w="872"/>
        <w:gridCol w:w="366"/>
        <w:gridCol w:w="417"/>
        <w:gridCol w:w="414"/>
        <w:gridCol w:w="373"/>
        <w:gridCol w:w="1952"/>
      </w:tblGrid>
      <w:tr w:rsidR="00556E3A" w:rsidRPr="006A607C" w:rsidTr="00EF0E39">
        <w:trPr>
          <w:trHeight w:val="669"/>
          <w:jc w:val="center"/>
        </w:trPr>
        <w:tc>
          <w:tcPr>
            <w:tcW w:w="5000" w:type="pct"/>
            <w:gridSpan w:val="10"/>
            <w:vAlign w:val="center"/>
          </w:tcPr>
          <w:p w:rsidR="00556E3A" w:rsidRPr="002C33CE" w:rsidRDefault="00556E3A" w:rsidP="00EF0E39">
            <w:pPr>
              <w:pStyle w:val="Nagwek3"/>
              <w:jc w:val="left"/>
              <w:rPr>
                <w:rFonts w:ascii="Garamond" w:eastAsia="Times New Roman" w:hAnsi="Garamond"/>
                <w:sz w:val="24"/>
                <w:szCs w:val="24"/>
              </w:rPr>
            </w:pPr>
            <w:bookmarkStart w:id="14" w:name="_Toc435797719"/>
            <w:bookmarkStart w:id="15" w:name="_Toc435798333"/>
            <w:r w:rsidRPr="002D5D2A">
              <w:rPr>
                <w:rFonts w:ascii="Garamond" w:eastAsia="Times New Roman" w:hAnsi="Garamond"/>
                <w:sz w:val="24"/>
                <w:szCs w:val="24"/>
              </w:rPr>
              <w:t>ANALIZA ZASOBÓW – część I</w:t>
            </w:r>
            <w:bookmarkEnd w:id="14"/>
            <w:bookmarkEnd w:id="15"/>
          </w:p>
        </w:tc>
      </w:tr>
      <w:tr w:rsidR="00556E3A" w:rsidRPr="006A607C" w:rsidTr="00056A14">
        <w:trPr>
          <w:trHeight w:val="669"/>
          <w:jc w:val="center"/>
        </w:trPr>
        <w:tc>
          <w:tcPr>
            <w:tcW w:w="2276" w:type="pct"/>
            <w:gridSpan w:val="3"/>
            <w:vMerge w:val="restart"/>
            <w:vAlign w:val="center"/>
          </w:tcPr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>RODZAJ ZASOBU*</w:t>
            </w:r>
          </w:p>
        </w:tc>
        <w:tc>
          <w:tcPr>
            <w:tcW w:w="1185" w:type="pct"/>
            <w:gridSpan w:val="2"/>
            <w:vMerge w:val="restart"/>
            <w:vAlign w:val="center"/>
          </w:tcPr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 xml:space="preserve">Opis (nazwanie) zasobu </w:t>
            </w:r>
            <w:r w:rsidRPr="006A607C">
              <w:rPr>
                <w:rFonts w:ascii="Garamond" w:hAnsi="Garamond"/>
                <w:b/>
                <w:sz w:val="24"/>
                <w:szCs w:val="24"/>
              </w:rPr>
              <w:br/>
              <w:t>jakim wieś dysponuje</w:t>
            </w:r>
          </w:p>
        </w:tc>
        <w:tc>
          <w:tcPr>
            <w:tcW w:w="1539" w:type="pct"/>
            <w:gridSpan w:val="5"/>
            <w:vAlign w:val="center"/>
          </w:tcPr>
          <w:p w:rsidR="00556E3A" w:rsidRPr="002C33CE" w:rsidRDefault="00556E3A" w:rsidP="00EF0E39">
            <w:pPr>
              <w:pStyle w:val="Nagwek3"/>
              <w:rPr>
                <w:rFonts w:ascii="Garamond" w:eastAsia="Times New Roman" w:hAnsi="Garamond"/>
                <w:sz w:val="24"/>
                <w:szCs w:val="24"/>
              </w:rPr>
            </w:pPr>
            <w:bookmarkStart w:id="16" w:name="_Toc435797720"/>
            <w:bookmarkStart w:id="17" w:name="_Toc435798334"/>
            <w:r w:rsidRPr="002D5D2A">
              <w:rPr>
                <w:rFonts w:ascii="Garamond" w:eastAsia="Times New Roman" w:hAnsi="Garamond"/>
                <w:sz w:val="24"/>
                <w:szCs w:val="24"/>
              </w:rPr>
              <w:t>Znaczenie zasobu</w:t>
            </w:r>
            <w:bookmarkEnd w:id="16"/>
            <w:bookmarkEnd w:id="17"/>
          </w:p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(odpowiednio wstaw X)</w:t>
            </w:r>
          </w:p>
        </w:tc>
      </w:tr>
      <w:tr w:rsidR="00556E3A" w:rsidRPr="006A607C" w:rsidTr="00056A14">
        <w:trPr>
          <w:jc w:val="center"/>
        </w:trPr>
        <w:tc>
          <w:tcPr>
            <w:tcW w:w="2276" w:type="pct"/>
            <w:gridSpan w:val="3"/>
            <w:vMerge/>
            <w:vAlign w:val="center"/>
          </w:tcPr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185" w:type="pct"/>
            <w:gridSpan w:val="2"/>
            <w:vMerge/>
            <w:vAlign w:val="center"/>
          </w:tcPr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42" w:type="pct"/>
            <w:gridSpan w:val="2"/>
            <w:vAlign w:val="center"/>
          </w:tcPr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sz w:val="20"/>
                <w:szCs w:val="20"/>
              </w:rPr>
            </w:pPr>
            <w:r w:rsidRPr="006A607C">
              <w:rPr>
                <w:rFonts w:ascii="Garamond" w:hAnsi="Garamond"/>
                <w:sz w:val="20"/>
                <w:szCs w:val="20"/>
              </w:rPr>
              <w:t>MAŁE</w:t>
            </w:r>
          </w:p>
        </w:tc>
        <w:tc>
          <w:tcPr>
            <w:tcW w:w="344" w:type="pct"/>
            <w:gridSpan w:val="2"/>
            <w:vAlign w:val="center"/>
          </w:tcPr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sz w:val="20"/>
                <w:szCs w:val="20"/>
              </w:rPr>
            </w:pPr>
            <w:r w:rsidRPr="006A607C">
              <w:rPr>
                <w:rFonts w:ascii="Garamond" w:hAnsi="Garamond"/>
                <w:sz w:val="20"/>
                <w:szCs w:val="20"/>
              </w:rPr>
              <w:t>DUŻE</w:t>
            </w:r>
          </w:p>
        </w:tc>
        <w:tc>
          <w:tcPr>
            <w:tcW w:w="853" w:type="pct"/>
            <w:vAlign w:val="center"/>
          </w:tcPr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sz w:val="20"/>
                <w:szCs w:val="20"/>
              </w:rPr>
            </w:pPr>
            <w:r w:rsidRPr="006A607C">
              <w:rPr>
                <w:rFonts w:ascii="Garamond" w:hAnsi="Garamond"/>
                <w:sz w:val="20"/>
                <w:szCs w:val="20"/>
              </w:rPr>
              <w:t>WYRÓŻNIAJĄCE</w:t>
            </w: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 w:val="restart"/>
            <w:textDirection w:val="btLr"/>
            <w:vAlign w:val="center"/>
          </w:tcPr>
          <w:p w:rsidR="00056A14" w:rsidRPr="006A607C" w:rsidRDefault="00056A14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8"/>
                <w:szCs w:val="28"/>
              </w:rPr>
            </w:pPr>
            <w:r w:rsidRPr="006A607C">
              <w:rPr>
                <w:rFonts w:ascii="Garamond" w:hAnsi="Garamond"/>
                <w:b/>
                <w:sz w:val="28"/>
                <w:szCs w:val="28"/>
              </w:rPr>
              <w:t>PRZYRODNICZY</w:t>
            </w: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walory krajobrazu, rzeźby terenu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0C5708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 xml:space="preserve">teren płaski, nizinny, liczne drogi,  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stan środowiska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walory klimatu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walory szaty roślinnej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C5708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pozostałości lasów bukowych 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C5708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cenne przyrodniczo obszary lub obiekty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C5708" w:rsidP="000C5708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OCHK </w:t>
            </w:r>
            <w:r w:rsidRPr="000C5708">
              <w:rPr>
                <w:rFonts w:ascii="Garamond" w:hAnsi="Garamond"/>
              </w:rPr>
              <w:t>"Dąbrowy Krotoszyńskie Baszków-Rochy" rezerwat przyrody „Buczyna Helenopol”</w:t>
            </w:r>
            <w:r>
              <w:rPr>
                <w:rFonts w:ascii="Garamond" w:hAnsi="Garamond"/>
              </w:rPr>
              <w:t xml:space="preserve">, </w:t>
            </w:r>
            <w:r w:rsidRPr="000C5708">
              <w:rPr>
                <w:rFonts w:ascii="Garamond" w:hAnsi="Garamond"/>
              </w:rPr>
              <w:t>Natura 2000</w:t>
            </w:r>
            <w:r>
              <w:rPr>
                <w:rFonts w:ascii="Garamond" w:hAnsi="Garamond"/>
              </w:rPr>
              <w:t xml:space="preserve"> 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C5708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świat zwierzęcy (ostoje, siedliska)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C5708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siedliska zwierzyny łownej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wody powierzchniowe (cieki, rzeki, stawy)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763979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Stawy zarządzane przez PZW</w:t>
            </w:r>
            <w:r w:rsidR="000C5708">
              <w:rPr>
                <w:rFonts w:ascii="Garamond" w:hAnsi="Garamond"/>
              </w:rPr>
              <w:t>, rzeka Borownica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763979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wody podziemne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gleby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763979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gleby słabe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763979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293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kopaliny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763979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piasek – złoże Chachalnia II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763979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283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walory geotechniczne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273"/>
          <w:jc w:val="center"/>
        </w:trPr>
        <w:tc>
          <w:tcPr>
            <w:tcW w:w="360" w:type="pct"/>
            <w:vMerge w:val="restart"/>
            <w:textDirection w:val="btLr"/>
            <w:vAlign w:val="center"/>
          </w:tcPr>
          <w:p w:rsidR="00056A14" w:rsidRPr="006A607C" w:rsidRDefault="00056A14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8"/>
                <w:szCs w:val="28"/>
              </w:rPr>
            </w:pPr>
            <w:r w:rsidRPr="006A607C">
              <w:rPr>
                <w:rFonts w:ascii="Garamond" w:hAnsi="Garamond"/>
                <w:b/>
                <w:sz w:val="28"/>
                <w:szCs w:val="28"/>
              </w:rPr>
              <w:t>KULTUROWY</w:t>
            </w: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walory architektury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2C33CE" w:rsidRDefault="000C5708" w:rsidP="003730E3">
            <w:pPr>
              <w:pStyle w:val="Stopka"/>
              <w:jc w:val="center"/>
              <w:rPr>
                <w:rFonts w:ascii="Garamond" w:eastAsia="Times New Roman" w:hAnsi="Garamond"/>
                <w:sz w:val="22"/>
                <w:szCs w:val="22"/>
              </w:rPr>
            </w:pPr>
            <w:r>
              <w:rPr>
                <w:rFonts w:ascii="Garamond" w:eastAsia="Times New Roman" w:hAnsi="Garamond"/>
                <w:sz w:val="22"/>
                <w:szCs w:val="22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walory przestrzeni wiejskiej publicznej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567F4A" w:rsidP="00567F4A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walory przestrzeni wiejskiej prywatnej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567F4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przydrożne kapliczki 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567F4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zabytki i pamiątki historyczne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567F4A" w:rsidP="00567F4A">
            <w:pPr>
              <w:spacing w:after="0" w:line="240" w:lineRule="auto"/>
              <w:jc w:val="center"/>
              <w:rPr>
                <w:rFonts w:ascii="Garamond" w:eastAsia="Times New Roman" w:hAnsi="Garamond"/>
                <w:lang w:eastAsia="pl-PL"/>
              </w:rPr>
            </w:pPr>
            <w:r>
              <w:rPr>
                <w:rFonts w:ascii="Garamond" w:hAnsi="Garamond"/>
              </w:rPr>
              <w:t>szaniec powstańcy „Borownica”</w:t>
            </w:r>
            <w:r w:rsidR="00A038DA">
              <w:rPr>
                <w:rFonts w:ascii="Garamond" w:hAnsi="Garamond"/>
              </w:rPr>
              <w:t>, pozostałości cmentarza ewangelickiego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</w:tr>
      <w:tr w:rsidR="00056A14" w:rsidRPr="006A607C" w:rsidTr="00056A14">
        <w:trPr>
          <w:trHeight w:val="22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osobliwości kulturowe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567F4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miejsca, osoby i przedmioty kultu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2C33CE" w:rsidRDefault="00567F4A" w:rsidP="006B7066">
            <w:pPr>
              <w:pStyle w:val="Stopka"/>
              <w:jc w:val="center"/>
              <w:rPr>
                <w:rFonts w:ascii="Garamond" w:eastAsia="Times New Roman" w:hAnsi="Garamond"/>
                <w:sz w:val="22"/>
                <w:szCs w:val="22"/>
              </w:rPr>
            </w:pPr>
            <w:r>
              <w:rPr>
                <w:rFonts w:ascii="Garamond" w:eastAsia="Times New Roman" w:hAnsi="Garamond"/>
                <w:sz w:val="22"/>
                <w:szCs w:val="22"/>
              </w:rPr>
              <w:t xml:space="preserve">Studnia św. Marcina 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567F4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święta, odpusty, pielgrzymki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567F4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tradycje, obrzędy, gwara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567F4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legendy, podania i fakty historyczne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567F4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o studni św. Marcina 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567F4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przekazy literackie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ważne postacie i przekazy  historyczne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specyficzne nazwy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567F4A" w:rsidP="00567F4A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Borownica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567F4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specyficzne potrawy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567F4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dawne zawody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567F4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zespoły artystyczne, twórcy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FF6937">
        <w:trPr>
          <w:trHeight w:val="474"/>
          <w:jc w:val="center"/>
        </w:trPr>
        <w:tc>
          <w:tcPr>
            <w:tcW w:w="5000" w:type="pct"/>
            <w:gridSpan w:val="10"/>
            <w:vAlign w:val="center"/>
          </w:tcPr>
          <w:p w:rsidR="00056A14" w:rsidRPr="002C33CE" w:rsidRDefault="00056A14" w:rsidP="00EF0E39">
            <w:pPr>
              <w:pStyle w:val="Nagwek3"/>
              <w:jc w:val="left"/>
              <w:rPr>
                <w:rFonts w:ascii="Garamond" w:eastAsia="Times New Roman" w:hAnsi="Garamond"/>
                <w:sz w:val="24"/>
                <w:szCs w:val="24"/>
              </w:rPr>
            </w:pPr>
            <w:bookmarkStart w:id="18" w:name="_Toc435797721"/>
            <w:bookmarkStart w:id="19" w:name="_Toc435798335"/>
            <w:r w:rsidRPr="002D5D2A">
              <w:rPr>
                <w:rFonts w:ascii="Garamond" w:eastAsia="Times New Roman" w:hAnsi="Garamond"/>
                <w:sz w:val="24"/>
                <w:szCs w:val="24"/>
              </w:rPr>
              <w:t>ANALIZA ZASOBÓW – część II</w:t>
            </w:r>
            <w:bookmarkEnd w:id="18"/>
            <w:bookmarkEnd w:id="19"/>
          </w:p>
        </w:tc>
      </w:tr>
      <w:tr w:rsidR="00056A14" w:rsidRPr="006A607C" w:rsidTr="00056A14">
        <w:trPr>
          <w:trHeight w:val="669"/>
          <w:jc w:val="center"/>
        </w:trPr>
        <w:tc>
          <w:tcPr>
            <w:tcW w:w="2276" w:type="pct"/>
            <w:gridSpan w:val="3"/>
            <w:vMerge w:val="restart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>RODZAJ ZASOBU</w:t>
            </w:r>
          </w:p>
        </w:tc>
        <w:tc>
          <w:tcPr>
            <w:tcW w:w="1185" w:type="pct"/>
            <w:gridSpan w:val="2"/>
            <w:vMerge w:val="restar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  <w:b/>
                <w:sz w:val="24"/>
                <w:szCs w:val="24"/>
              </w:rPr>
              <w:t xml:space="preserve">Opis (nazwanie) zasobu </w:t>
            </w:r>
            <w:r w:rsidRPr="00746141">
              <w:rPr>
                <w:rFonts w:ascii="Garamond" w:hAnsi="Garamond"/>
                <w:b/>
                <w:sz w:val="24"/>
                <w:szCs w:val="24"/>
              </w:rPr>
              <w:br/>
              <w:t>jakim wieś dysponuje</w:t>
            </w:r>
          </w:p>
        </w:tc>
        <w:tc>
          <w:tcPr>
            <w:tcW w:w="1539" w:type="pct"/>
            <w:gridSpan w:val="5"/>
            <w:vAlign w:val="center"/>
          </w:tcPr>
          <w:p w:rsidR="00056A14" w:rsidRPr="002C33CE" w:rsidRDefault="00056A14" w:rsidP="00EF0E39">
            <w:pPr>
              <w:pStyle w:val="Nagwek3"/>
              <w:rPr>
                <w:rFonts w:ascii="Garamond" w:eastAsia="Times New Roman" w:hAnsi="Garamond"/>
                <w:sz w:val="24"/>
                <w:szCs w:val="24"/>
              </w:rPr>
            </w:pPr>
            <w:bookmarkStart w:id="20" w:name="_Toc435797722"/>
            <w:bookmarkStart w:id="21" w:name="_Toc435798336"/>
            <w:r w:rsidRPr="002D5D2A">
              <w:rPr>
                <w:rFonts w:ascii="Garamond" w:eastAsia="Times New Roman" w:hAnsi="Garamond"/>
                <w:sz w:val="24"/>
                <w:szCs w:val="24"/>
              </w:rPr>
              <w:t>Znaczenie zasobu</w:t>
            </w:r>
            <w:bookmarkEnd w:id="20"/>
            <w:bookmarkEnd w:id="21"/>
          </w:p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  <w:sz w:val="24"/>
                <w:szCs w:val="24"/>
              </w:rPr>
              <w:t xml:space="preserve">(odpowiednio wstaw </w:t>
            </w:r>
            <w:r w:rsidRPr="00746141">
              <w:rPr>
                <w:rFonts w:ascii="Garamond" w:hAnsi="Garamond"/>
                <w:b/>
                <w:sz w:val="24"/>
                <w:szCs w:val="24"/>
              </w:rPr>
              <w:t>X</w:t>
            </w:r>
            <w:r w:rsidRPr="00746141">
              <w:rPr>
                <w:rFonts w:ascii="Garamond" w:hAnsi="Garamond"/>
                <w:sz w:val="24"/>
                <w:szCs w:val="24"/>
              </w:rPr>
              <w:t>)</w:t>
            </w:r>
          </w:p>
        </w:tc>
      </w:tr>
      <w:tr w:rsidR="00056A14" w:rsidRPr="006A607C" w:rsidTr="00056A14">
        <w:trPr>
          <w:trHeight w:val="411"/>
          <w:jc w:val="center"/>
        </w:trPr>
        <w:tc>
          <w:tcPr>
            <w:tcW w:w="2276" w:type="pct"/>
            <w:gridSpan w:val="3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185" w:type="pct"/>
            <w:gridSpan w:val="2"/>
            <w:vMerge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0"/>
                <w:szCs w:val="20"/>
              </w:rPr>
            </w:pPr>
            <w:r w:rsidRPr="00746141">
              <w:rPr>
                <w:rFonts w:ascii="Garamond" w:hAnsi="Garamond"/>
                <w:sz w:val="20"/>
                <w:szCs w:val="20"/>
              </w:rPr>
              <w:t>MAŁE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0"/>
                <w:szCs w:val="20"/>
              </w:rPr>
            </w:pPr>
            <w:r w:rsidRPr="00746141">
              <w:rPr>
                <w:rFonts w:ascii="Garamond" w:hAnsi="Garamond"/>
                <w:sz w:val="20"/>
                <w:szCs w:val="20"/>
              </w:rPr>
              <w:t>DUŻE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0"/>
                <w:szCs w:val="20"/>
              </w:rPr>
            </w:pPr>
            <w:r w:rsidRPr="00746141">
              <w:rPr>
                <w:rFonts w:ascii="Garamond" w:hAnsi="Garamond"/>
                <w:sz w:val="20"/>
                <w:szCs w:val="20"/>
              </w:rPr>
              <w:t>WYRÓŻNIAJĄCE</w:t>
            </w: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 w:val="restart"/>
            <w:textDirection w:val="btLr"/>
            <w:vAlign w:val="center"/>
          </w:tcPr>
          <w:p w:rsidR="00056A14" w:rsidRPr="006A607C" w:rsidRDefault="00056A14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8"/>
                <w:szCs w:val="28"/>
              </w:rPr>
            </w:pPr>
            <w:r w:rsidRPr="006A607C">
              <w:rPr>
                <w:rFonts w:ascii="Garamond" w:hAnsi="Garamond"/>
                <w:b/>
                <w:sz w:val="28"/>
                <w:szCs w:val="28"/>
              </w:rPr>
              <w:t>OBIEKTY I TERENY</w:t>
            </w: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działki pod zabudowę mieszkaniową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duża dostępność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działki pod domy letniskowe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możliwe do wytyczenia 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działki pod zakłady usługowe i przemysł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dostępne pod nieuciążliwe usługi 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pustostany mieszkaniowe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pustostany poprzemysłowe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tradycyjne nie</w:t>
            </w:r>
            <w:r w:rsidRPr="006A607C">
              <w:rPr>
                <w:rFonts w:ascii="Garamond" w:hAnsi="Garamond"/>
                <w:sz w:val="24"/>
                <w:szCs w:val="24"/>
              </w:rPr>
              <w:t>użytkowane obiekty gospodarskie (stodoły, spichlerze, kuźnie, młyny, itp.)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 w:val="restart"/>
            <w:textDirection w:val="btLr"/>
            <w:vAlign w:val="center"/>
          </w:tcPr>
          <w:p w:rsidR="00056A14" w:rsidRPr="006A607C" w:rsidRDefault="00056A14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8"/>
                <w:szCs w:val="28"/>
              </w:rPr>
            </w:pPr>
            <w:r w:rsidRPr="006A607C">
              <w:rPr>
                <w:rFonts w:ascii="Garamond" w:hAnsi="Garamond"/>
                <w:b/>
                <w:sz w:val="28"/>
                <w:szCs w:val="28"/>
              </w:rPr>
              <w:t>INFRASTRUKTURA SPOŁECZNA</w:t>
            </w: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place publicznych spotkań, festynów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A038DA" w:rsidP="00A038DA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p</w:t>
            </w:r>
            <w:r w:rsidR="00056A14" w:rsidRPr="00746141">
              <w:rPr>
                <w:rFonts w:ascii="Garamond" w:hAnsi="Garamond"/>
              </w:rPr>
              <w:t>lac</w:t>
            </w:r>
            <w:r>
              <w:rPr>
                <w:rFonts w:ascii="Garamond" w:hAnsi="Garamond"/>
              </w:rPr>
              <w:t xml:space="preserve"> przy świetlicy</w:t>
            </w:r>
            <w:r w:rsidR="00056A14" w:rsidRPr="00746141">
              <w:rPr>
                <w:rFonts w:ascii="Garamond" w:hAnsi="Garamond"/>
              </w:rPr>
              <w:t xml:space="preserve">, plac przy skrzyżowaniu 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sale spotkań, świetlice, kluby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A038DA" w:rsidP="00A038DA">
            <w:pPr>
              <w:spacing w:after="0" w:line="240" w:lineRule="auto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 świetlica wiejska </w:t>
            </w:r>
            <w:r w:rsidR="00056A14" w:rsidRPr="00746141">
              <w:rPr>
                <w:rFonts w:ascii="Garamond" w:hAnsi="Garamond"/>
              </w:rPr>
              <w:t xml:space="preserve"> 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miejsca  uprawiania sportu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A038DA" w:rsidP="00A038DA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boisko sportowe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miejsca rekreacji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miejsce rekreacyjne przy lesie, stawy, Stanica Buczyna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ścieżki rowerowe, szlaki turystyczne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A038DA" w:rsidP="005C11A8">
            <w:pPr>
              <w:spacing w:after="0" w:line="240" w:lineRule="auto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Ścieżka rowerowa do Krotoszyna 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szkoły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przedszkola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A038DA" w:rsidP="00A038DA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biblioteki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placówki opieki społecznej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placówki służby zdrowia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blPrEx>
          <w:jc w:val="left"/>
        </w:tblPrEx>
        <w:trPr>
          <w:trHeight w:val="397"/>
        </w:trPr>
        <w:tc>
          <w:tcPr>
            <w:tcW w:w="360" w:type="pct"/>
            <w:vMerge w:val="restart"/>
            <w:textDirection w:val="btLr"/>
          </w:tcPr>
          <w:p w:rsidR="00056A14" w:rsidRPr="00FF6937" w:rsidRDefault="00056A14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18"/>
                <w:szCs w:val="18"/>
              </w:rPr>
            </w:pPr>
            <w:r w:rsidRPr="00FF6937">
              <w:rPr>
                <w:rFonts w:ascii="Garamond" w:hAnsi="Garamond"/>
                <w:b/>
                <w:sz w:val="18"/>
                <w:szCs w:val="18"/>
              </w:rPr>
              <w:t>INFRASTRUKTURA TECHNICZNA</w:t>
            </w: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wodociąg, kanalizacja</w:t>
            </w:r>
          </w:p>
        </w:tc>
        <w:tc>
          <w:tcPr>
            <w:tcW w:w="1185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występuje</w:t>
            </w:r>
            <w:r w:rsidR="00746141">
              <w:rPr>
                <w:rFonts w:ascii="Garamond" w:hAnsi="Garamond"/>
              </w:rPr>
              <w:t xml:space="preserve"> wodocią</w:t>
            </w:r>
            <w:r w:rsidRPr="00746141">
              <w:rPr>
                <w:rFonts w:ascii="Garamond" w:hAnsi="Garamond"/>
              </w:rPr>
              <w:t>g</w:t>
            </w:r>
          </w:p>
        </w:tc>
        <w:tc>
          <w:tcPr>
            <w:tcW w:w="342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blPrEx>
          <w:jc w:val="left"/>
        </w:tblPrEx>
        <w:trPr>
          <w:trHeight w:val="397"/>
        </w:trPr>
        <w:tc>
          <w:tcPr>
            <w:tcW w:w="360" w:type="pct"/>
            <w:vMerge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drogi (nawierzchnia, oznakowanie oświetlenie)</w:t>
            </w:r>
          </w:p>
        </w:tc>
        <w:tc>
          <w:tcPr>
            <w:tcW w:w="1185" w:type="pct"/>
            <w:gridSpan w:val="2"/>
          </w:tcPr>
          <w:p w:rsidR="00056A14" w:rsidRPr="00746141" w:rsidRDefault="00056A14" w:rsidP="00A038DA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 xml:space="preserve">drogi powiatowe o nawierzchni asfaltowej, gminne częściowo asfaltowe, </w:t>
            </w:r>
          </w:p>
        </w:tc>
        <w:tc>
          <w:tcPr>
            <w:tcW w:w="342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blPrEx>
          <w:jc w:val="left"/>
        </w:tblPrEx>
        <w:trPr>
          <w:trHeight w:val="800"/>
        </w:trPr>
        <w:tc>
          <w:tcPr>
            <w:tcW w:w="360" w:type="pct"/>
            <w:vMerge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chodniki, parkingi, przystanki</w:t>
            </w:r>
          </w:p>
        </w:tc>
        <w:tc>
          <w:tcPr>
            <w:tcW w:w="1185" w:type="pct"/>
            <w:gridSpan w:val="2"/>
          </w:tcPr>
          <w:p w:rsidR="00056A14" w:rsidRPr="00746141" w:rsidRDefault="00746141" w:rsidP="00A038DA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chodnik </w:t>
            </w:r>
            <w:r w:rsidR="00A038DA">
              <w:rPr>
                <w:rFonts w:ascii="Garamond" w:hAnsi="Garamond"/>
              </w:rPr>
              <w:t xml:space="preserve">i ścieżka </w:t>
            </w:r>
            <w:r>
              <w:rPr>
                <w:rFonts w:ascii="Garamond" w:hAnsi="Garamond"/>
              </w:rPr>
              <w:t xml:space="preserve">wzdłuż </w:t>
            </w:r>
            <w:r w:rsidR="00A038DA">
              <w:rPr>
                <w:rFonts w:ascii="Garamond" w:hAnsi="Garamond"/>
              </w:rPr>
              <w:t>drogi powiatowej</w:t>
            </w:r>
          </w:p>
        </w:tc>
        <w:tc>
          <w:tcPr>
            <w:tcW w:w="342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</w:tcPr>
          <w:p w:rsidR="00056A14" w:rsidRPr="00746141" w:rsidRDefault="00746141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blPrEx>
          <w:jc w:val="left"/>
        </w:tblPrEx>
        <w:trPr>
          <w:trHeight w:val="588"/>
        </w:trPr>
        <w:tc>
          <w:tcPr>
            <w:tcW w:w="360" w:type="pct"/>
            <w:vMerge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sieć telefoniczna i dostępność I</w:t>
            </w:r>
            <w:r w:rsidRPr="006A607C">
              <w:rPr>
                <w:rFonts w:ascii="Garamond" w:hAnsi="Garamond"/>
                <w:sz w:val="24"/>
                <w:szCs w:val="24"/>
              </w:rPr>
              <w:t>nternetu</w:t>
            </w:r>
          </w:p>
        </w:tc>
        <w:tc>
          <w:tcPr>
            <w:tcW w:w="1185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występuje</w:t>
            </w:r>
          </w:p>
        </w:tc>
        <w:tc>
          <w:tcPr>
            <w:tcW w:w="342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blPrEx>
          <w:jc w:val="left"/>
        </w:tblPrEx>
        <w:trPr>
          <w:trHeight w:val="902"/>
        </w:trPr>
        <w:tc>
          <w:tcPr>
            <w:tcW w:w="360" w:type="pct"/>
            <w:vMerge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telefonia komórkowa</w:t>
            </w:r>
          </w:p>
        </w:tc>
        <w:tc>
          <w:tcPr>
            <w:tcW w:w="1185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występuje</w:t>
            </w:r>
          </w:p>
        </w:tc>
        <w:tc>
          <w:tcPr>
            <w:tcW w:w="342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blPrEx>
          <w:jc w:val="left"/>
        </w:tblPrEx>
        <w:trPr>
          <w:trHeight w:val="821"/>
        </w:trPr>
        <w:tc>
          <w:tcPr>
            <w:tcW w:w="360" w:type="pct"/>
            <w:vMerge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i</w:t>
            </w:r>
            <w:r w:rsidRPr="006A607C">
              <w:rPr>
                <w:rFonts w:ascii="Garamond" w:hAnsi="Garamond"/>
                <w:sz w:val="24"/>
                <w:szCs w:val="24"/>
              </w:rPr>
              <w:t>nne</w:t>
            </w:r>
            <w:r>
              <w:rPr>
                <w:rFonts w:ascii="Garamond" w:hAnsi="Garamond"/>
                <w:sz w:val="24"/>
                <w:szCs w:val="24"/>
              </w:rPr>
              <w:t xml:space="preserve"> </w:t>
            </w:r>
          </w:p>
        </w:tc>
        <w:tc>
          <w:tcPr>
            <w:tcW w:w="1185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EF0E39">
        <w:trPr>
          <w:trHeight w:val="537"/>
          <w:jc w:val="center"/>
        </w:trPr>
        <w:tc>
          <w:tcPr>
            <w:tcW w:w="5000" w:type="pct"/>
            <w:gridSpan w:val="10"/>
            <w:vAlign w:val="center"/>
          </w:tcPr>
          <w:p w:rsidR="00056A14" w:rsidRPr="002C33CE" w:rsidRDefault="00056A14" w:rsidP="00EF0E39">
            <w:pPr>
              <w:pStyle w:val="Nagwek3"/>
              <w:jc w:val="left"/>
              <w:rPr>
                <w:rFonts w:ascii="Garamond" w:eastAsia="Times New Roman" w:hAnsi="Garamond"/>
                <w:sz w:val="24"/>
                <w:szCs w:val="24"/>
              </w:rPr>
            </w:pPr>
            <w:bookmarkStart w:id="22" w:name="_Toc435797723"/>
            <w:bookmarkStart w:id="23" w:name="_Toc435798337"/>
            <w:r w:rsidRPr="002D5D2A">
              <w:rPr>
                <w:rFonts w:ascii="Garamond" w:eastAsia="Times New Roman" w:hAnsi="Garamond"/>
                <w:sz w:val="24"/>
                <w:szCs w:val="24"/>
              </w:rPr>
              <w:lastRenderedPageBreak/>
              <w:t>ANALIZA ZASOBÓW – część III</w:t>
            </w:r>
            <w:bookmarkEnd w:id="22"/>
            <w:bookmarkEnd w:id="23"/>
          </w:p>
        </w:tc>
      </w:tr>
      <w:tr w:rsidR="00056A14" w:rsidRPr="006A607C" w:rsidTr="00056A14">
        <w:trPr>
          <w:trHeight w:val="669"/>
          <w:jc w:val="center"/>
        </w:trPr>
        <w:tc>
          <w:tcPr>
            <w:tcW w:w="2276" w:type="pct"/>
            <w:gridSpan w:val="3"/>
            <w:vMerge w:val="restart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>RODZAJ ZASOBU</w:t>
            </w:r>
          </w:p>
        </w:tc>
        <w:tc>
          <w:tcPr>
            <w:tcW w:w="804" w:type="pct"/>
            <w:vMerge w:val="restar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  <w:b/>
                <w:sz w:val="24"/>
                <w:szCs w:val="24"/>
              </w:rPr>
              <w:t xml:space="preserve">Opis (nazwanie) zasobu </w:t>
            </w:r>
            <w:r w:rsidRPr="00746141">
              <w:rPr>
                <w:rFonts w:ascii="Garamond" w:hAnsi="Garamond"/>
                <w:b/>
                <w:sz w:val="24"/>
                <w:szCs w:val="24"/>
              </w:rPr>
              <w:br/>
              <w:t>jakim wieś dysponuje</w:t>
            </w:r>
          </w:p>
        </w:tc>
        <w:tc>
          <w:tcPr>
            <w:tcW w:w="1920" w:type="pct"/>
            <w:gridSpan w:val="6"/>
            <w:vAlign w:val="center"/>
          </w:tcPr>
          <w:p w:rsidR="00056A14" w:rsidRPr="002C33CE" w:rsidRDefault="00056A14" w:rsidP="00EF0E39">
            <w:pPr>
              <w:pStyle w:val="Nagwek3"/>
              <w:rPr>
                <w:rFonts w:ascii="Garamond" w:eastAsia="Times New Roman" w:hAnsi="Garamond"/>
                <w:sz w:val="24"/>
                <w:szCs w:val="24"/>
              </w:rPr>
            </w:pPr>
            <w:bookmarkStart w:id="24" w:name="_Toc435797724"/>
            <w:bookmarkStart w:id="25" w:name="_Toc435798338"/>
            <w:r w:rsidRPr="002D5D2A">
              <w:rPr>
                <w:rFonts w:ascii="Garamond" w:eastAsia="Times New Roman" w:hAnsi="Garamond"/>
                <w:sz w:val="24"/>
                <w:szCs w:val="24"/>
              </w:rPr>
              <w:t>Znaczenie zasobu</w:t>
            </w:r>
            <w:bookmarkEnd w:id="24"/>
            <w:bookmarkEnd w:id="25"/>
          </w:p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  <w:sz w:val="24"/>
                <w:szCs w:val="24"/>
              </w:rPr>
              <w:t xml:space="preserve">(odpowiednio wstaw </w:t>
            </w:r>
            <w:r w:rsidRPr="00746141">
              <w:rPr>
                <w:rFonts w:ascii="Garamond" w:hAnsi="Garamond"/>
                <w:b/>
                <w:sz w:val="24"/>
                <w:szCs w:val="24"/>
              </w:rPr>
              <w:t>X</w:t>
            </w:r>
            <w:r w:rsidRPr="00746141">
              <w:rPr>
                <w:rFonts w:ascii="Garamond" w:hAnsi="Garamond"/>
                <w:sz w:val="24"/>
                <w:szCs w:val="24"/>
              </w:rPr>
              <w:t>)</w:t>
            </w:r>
          </w:p>
        </w:tc>
      </w:tr>
      <w:tr w:rsidR="00056A14" w:rsidRPr="006A607C" w:rsidTr="00056A14">
        <w:trPr>
          <w:trHeight w:val="942"/>
          <w:jc w:val="center"/>
        </w:trPr>
        <w:tc>
          <w:tcPr>
            <w:tcW w:w="2276" w:type="pct"/>
            <w:gridSpan w:val="3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804" w:type="pct"/>
            <w:vMerge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541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MAŁE</w:t>
            </w:r>
          </w:p>
        </w:tc>
        <w:tc>
          <w:tcPr>
            <w:tcW w:w="363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DUŻE</w:t>
            </w:r>
          </w:p>
        </w:tc>
        <w:tc>
          <w:tcPr>
            <w:tcW w:w="1016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WYRÓŻNIAJĄCE</w:t>
            </w:r>
          </w:p>
        </w:tc>
      </w:tr>
      <w:tr w:rsidR="00871915" w:rsidRPr="006A607C" w:rsidTr="00056A14">
        <w:trPr>
          <w:trHeight w:val="397"/>
          <w:jc w:val="center"/>
        </w:trPr>
        <w:tc>
          <w:tcPr>
            <w:tcW w:w="423" w:type="pct"/>
            <w:gridSpan w:val="2"/>
            <w:vMerge w:val="restart"/>
            <w:textDirection w:val="btLr"/>
            <w:vAlign w:val="center"/>
          </w:tcPr>
          <w:p w:rsidR="00871915" w:rsidRPr="006A607C" w:rsidRDefault="00871915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8"/>
                <w:szCs w:val="28"/>
              </w:rPr>
            </w:pPr>
            <w:r w:rsidRPr="006A607C">
              <w:rPr>
                <w:rFonts w:ascii="Garamond" w:hAnsi="Garamond"/>
                <w:b/>
                <w:sz w:val="28"/>
                <w:szCs w:val="28"/>
              </w:rPr>
              <w:t>GOSPODARKA, ROLNICTWO</w:t>
            </w: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miejsca pracy (gdzie, ile? )</w:t>
            </w:r>
          </w:p>
        </w:tc>
        <w:tc>
          <w:tcPr>
            <w:tcW w:w="804" w:type="pct"/>
            <w:vAlign w:val="center"/>
          </w:tcPr>
          <w:p w:rsidR="00871915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23 przedsiębiorstwa prowadzone przez osoby fizyczne, 2 spółki, gospodarstwa rolne</w:t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rPr>
          <w:trHeight w:val="397"/>
          <w:jc w:val="center"/>
        </w:trPr>
        <w:tc>
          <w:tcPr>
            <w:tcW w:w="423" w:type="pct"/>
            <w:gridSpan w:val="2"/>
            <w:vMerge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znane firmy produkcyjne i zakłady usługowe i ich produkty</w:t>
            </w:r>
          </w:p>
        </w:tc>
        <w:tc>
          <w:tcPr>
            <w:tcW w:w="804" w:type="pct"/>
            <w:vAlign w:val="center"/>
          </w:tcPr>
          <w:p w:rsidR="00871915" w:rsidRPr="00746141" w:rsidRDefault="00A038DA" w:rsidP="00746141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Strefa Reklam, Meble na wymiar</w:t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rPr>
          <w:trHeight w:val="397"/>
          <w:jc w:val="center"/>
        </w:trPr>
        <w:tc>
          <w:tcPr>
            <w:tcW w:w="423" w:type="pct"/>
            <w:gridSpan w:val="2"/>
            <w:vMerge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gastronomia</w:t>
            </w:r>
          </w:p>
        </w:tc>
        <w:tc>
          <w:tcPr>
            <w:tcW w:w="804" w:type="pct"/>
            <w:vAlign w:val="center"/>
          </w:tcPr>
          <w:p w:rsidR="00871915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gościniec „Światełko”</w:t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</w:tr>
      <w:tr w:rsidR="00871915" w:rsidRPr="006A607C" w:rsidTr="00056A14">
        <w:trPr>
          <w:trHeight w:val="397"/>
          <w:jc w:val="center"/>
        </w:trPr>
        <w:tc>
          <w:tcPr>
            <w:tcW w:w="423" w:type="pct"/>
            <w:gridSpan w:val="2"/>
            <w:vMerge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miejsca noclegowe</w:t>
            </w:r>
          </w:p>
        </w:tc>
        <w:tc>
          <w:tcPr>
            <w:tcW w:w="804" w:type="pct"/>
            <w:vAlign w:val="center"/>
          </w:tcPr>
          <w:p w:rsidR="00871915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stanica</w:t>
            </w:r>
            <w:r w:rsidRPr="00A038DA">
              <w:rPr>
                <w:rFonts w:ascii="Garamond" w:hAnsi="Garamond"/>
              </w:rPr>
              <w:t xml:space="preserve"> Buczyna   </w:t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</w:tr>
      <w:tr w:rsidR="00871915" w:rsidRPr="006A607C" w:rsidTr="00056A14">
        <w:trPr>
          <w:trHeight w:val="397"/>
          <w:jc w:val="center"/>
        </w:trPr>
        <w:tc>
          <w:tcPr>
            <w:tcW w:w="423" w:type="pct"/>
            <w:gridSpan w:val="2"/>
            <w:vMerge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gospodarstwa rolne</w:t>
            </w:r>
          </w:p>
        </w:tc>
        <w:tc>
          <w:tcPr>
            <w:tcW w:w="804" w:type="pct"/>
            <w:vAlign w:val="center"/>
          </w:tcPr>
          <w:p w:rsidR="00871915" w:rsidRPr="00746141" w:rsidRDefault="00425C92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małe i średnie</w:t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425C92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rPr>
          <w:trHeight w:val="397"/>
          <w:jc w:val="center"/>
        </w:trPr>
        <w:tc>
          <w:tcPr>
            <w:tcW w:w="423" w:type="pct"/>
            <w:gridSpan w:val="2"/>
            <w:vMerge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uprawy hodowle</w:t>
            </w:r>
          </w:p>
        </w:tc>
        <w:tc>
          <w:tcPr>
            <w:tcW w:w="804" w:type="pct"/>
            <w:vAlign w:val="center"/>
          </w:tcPr>
          <w:p w:rsidR="00871915" w:rsidRPr="00746141" w:rsidRDefault="00425C92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głównie zboża</w:t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425C92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rPr>
          <w:trHeight w:val="397"/>
          <w:jc w:val="center"/>
        </w:trPr>
        <w:tc>
          <w:tcPr>
            <w:tcW w:w="423" w:type="pct"/>
            <w:gridSpan w:val="2"/>
            <w:vMerge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możliwe do wykorzystania odpady produkcyjne</w:t>
            </w:r>
          </w:p>
        </w:tc>
        <w:tc>
          <w:tcPr>
            <w:tcW w:w="804" w:type="pct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rPr>
          <w:trHeight w:val="235"/>
          <w:jc w:val="center"/>
        </w:trPr>
        <w:tc>
          <w:tcPr>
            <w:tcW w:w="423" w:type="pct"/>
            <w:gridSpan w:val="2"/>
            <w:vMerge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zasoby odnawialnych energii</w:t>
            </w:r>
          </w:p>
        </w:tc>
        <w:tc>
          <w:tcPr>
            <w:tcW w:w="804" w:type="pct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2097"/>
        </w:trPr>
        <w:tc>
          <w:tcPr>
            <w:tcW w:w="423" w:type="pct"/>
            <w:gridSpan w:val="2"/>
            <w:vMerge w:val="restart"/>
            <w:textDirection w:val="btLr"/>
            <w:vAlign w:val="center"/>
          </w:tcPr>
          <w:p w:rsidR="00871915" w:rsidRPr="00FF6937" w:rsidRDefault="00871915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0"/>
                <w:szCs w:val="20"/>
              </w:rPr>
            </w:pPr>
            <w:r w:rsidRPr="00FF6937">
              <w:rPr>
                <w:rFonts w:ascii="Garamond" w:hAnsi="Garamond"/>
                <w:b/>
                <w:sz w:val="20"/>
                <w:szCs w:val="20"/>
              </w:rPr>
              <w:t xml:space="preserve">ŚRODKI FINANSOWE </w:t>
            </w:r>
          </w:p>
          <w:p w:rsidR="00871915" w:rsidRPr="00CF30A1" w:rsidRDefault="00871915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6"/>
                <w:szCs w:val="26"/>
              </w:rPr>
            </w:pPr>
            <w:r w:rsidRPr="00FF6937">
              <w:rPr>
                <w:rFonts w:ascii="Garamond" w:hAnsi="Garamond"/>
                <w:b/>
                <w:sz w:val="20"/>
                <w:szCs w:val="20"/>
              </w:rPr>
              <w:t>I POZYSKIWANIE FUNDUSZY</w:t>
            </w: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środki udostępniane przez gminę</w:t>
            </w:r>
          </w:p>
        </w:tc>
        <w:tc>
          <w:tcPr>
            <w:tcW w:w="804" w:type="pct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Fundusz Sołecki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1790"/>
        </w:trPr>
        <w:tc>
          <w:tcPr>
            <w:tcW w:w="423" w:type="pct"/>
            <w:gridSpan w:val="2"/>
            <w:vMerge/>
            <w:textDirection w:val="btLr"/>
            <w:vAlign w:val="center"/>
          </w:tcPr>
          <w:p w:rsidR="00871915" w:rsidRPr="006A607C" w:rsidRDefault="00871915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6"/>
                <w:szCs w:val="26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środki wypracowywane</w:t>
            </w:r>
          </w:p>
        </w:tc>
        <w:tc>
          <w:tcPr>
            <w:tcW w:w="804" w:type="pct"/>
          </w:tcPr>
          <w:p w:rsidR="00871915" w:rsidRPr="00746141" w:rsidRDefault="00425C92" w:rsidP="00425C92">
            <w:pPr>
              <w:pStyle w:val="Stopka"/>
              <w:jc w:val="center"/>
              <w:rPr>
                <w:rFonts w:ascii="Garamond" w:hAnsi="Garamond"/>
              </w:rPr>
            </w:pPr>
            <w:r>
              <w:rPr>
                <w:rFonts w:ascii="Garamond" w:eastAsia="Times New Roman" w:hAnsi="Garamond"/>
                <w:sz w:val="22"/>
                <w:szCs w:val="22"/>
              </w:rPr>
              <w:t>-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1399"/>
        </w:trPr>
        <w:tc>
          <w:tcPr>
            <w:tcW w:w="423" w:type="pct"/>
            <w:gridSpan w:val="2"/>
            <w:vMerge w:val="restart"/>
            <w:textDirection w:val="btLr"/>
            <w:vAlign w:val="center"/>
          </w:tcPr>
          <w:p w:rsidR="00871915" w:rsidRPr="006A607C" w:rsidRDefault="00871915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6"/>
                <w:szCs w:val="26"/>
              </w:rPr>
            </w:pPr>
            <w:r w:rsidRPr="006A607C">
              <w:rPr>
                <w:rFonts w:ascii="Garamond" w:hAnsi="Garamond"/>
                <w:b/>
                <w:sz w:val="26"/>
                <w:szCs w:val="26"/>
              </w:rPr>
              <w:t>MIESZKAŃCY ( KAPITAŁ SPOŁECZNY I LUDZKI)</w:t>
            </w: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autorytety i znane postacie we wsi</w:t>
            </w:r>
          </w:p>
        </w:tc>
        <w:tc>
          <w:tcPr>
            <w:tcW w:w="804" w:type="pct"/>
          </w:tcPr>
          <w:p w:rsidR="00871915" w:rsidRPr="00746141" w:rsidRDefault="00425C92" w:rsidP="006B7066">
            <w:pPr>
              <w:spacing w:after="0" w:line="240" w:lineRule="auto"/>
              <w:jc w:val="center"/>
              <w:rPr>
                <w:rFonts w:ascii="Garamond" w:eastAsia="Times New Roman" w:hAnsi="Garamond"/>
                <w:lang w:eastAsia="pl-PL"/>
              </w:rPr>
            </w:pPr>
            <w:r>
              <w:rPr>
                <w:rFonts w:ascii="Garamond" w:eastAsia="Times New Roman" w:hAnsi="Garamond"/>
                <w:lang w:eastAsia="pl-PL"/>
              </w:rPr>
              <w:t xml:space="preserve">sołtys – Zbigniew Gaszyński </w:t>
            </w:r>
          </w:p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746141">
        <w:tblPrEx>
          <w:jc w:val="left"/>
        </w:tblPrEx>
        <w:trPr>
          <w:trHeight w:val="954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krajanie</w:t>
            </w:r>
            <w:r w:rsidRPr="006A607C">
              <w:rPr>
                <w:rFonts w:ascii="Garamond" w:hAnsi="Garamond"/>
                <w:sz w:val="24"/>
                <w:szCs w:val="24"/>
              </w:rPr>
              <w:t xml:space="preserve"> znani w regionie, w kraju i zagranicą</w:t>
            </w:r>
          </w:p>
        </w:tc>
        <w:tc>
          <w:tcPr>
            <w:tcW w:w="804" w:type="pct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397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 xml:space="preserve">osoby o specyficznej lub ważnej dla wiedzy </w:t>
            </w:r>
            <w:r w:rsidRPr="006A607C">
              <w:rPr>
                <w:rFonts w:ascii="Garamond" w:hAnsi="Garamond"/>
                <w:sz w:val="24"/>
                <w:szCs w:val="24"/>
              </w:rPr>
              <w:lastRenderedPageBreak/>
              <w:t>i umiejętnościach, m.in. studenci</w:t>
            </w:r>
          </w:p>
        </w:tc>
        <w:tc>
          <w:tcPr>
            <w:tcW w:w="804" w:type="pct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lastRenderedPageBreak/>
              <w:t>-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944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przedsiębiorcy, sponsorzy</w:t>
            </w:r>
          </w:p>
        </w:tc>
        <w:tc>
          <w:tcPr>
            <w:tcW w:w="804" w:type="pct"/>
          </w:tcPr>
          <w:p w:rsidR="00871915" w:rsidRPr="00746141" w:rsidRDefault="00425C92" w:rsidP="00425C92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eastAsia="Times New Roman" w:hAnsi="Garamond"/>
                <w:lang w:eastAsia="pl-PL"/>
              </w:rPr>
              <w:t>Firmy z terenu sołectwa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1060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osoby z dostępem do Internetu i umiejętnościach informatycznych</w:t>
            </w:r>
          </w:p>
        </w:tc>
        <w:tc>
          <w:tcPr>
            <w:tcW w:w="804" w:type="pct"/>
          </w:tcPr>
          <w:p w:rsidR="00871915" w:rsidRPr="00746141" w:rsidRDefault="00425C92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 xml:space="preserve">większość mieszkańców 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425C92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X</w:t>
            </w: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397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pracownicy nauki</w:t>
            </w:r>
          </w:p>
        </w:tc>
        <w:tc>
          <w:tcPr>
            <w:tcW w:w="804" w:type="pct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  <w:sz w:val="24"/>
                <w:szCs w:val="24"/>
              </w:rPr>
              <w:t>-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397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związki i stowarzyszenia</w:t>
            </w:r>
          </w:p>
        </w:tc>
        <w:tc>
          <w:tcPr>
            <w:tcW w:w="804" w:type="pct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</w:rPr>
              <w:t>Koło Gospodyń Wiejskich, Ochotnicza Straż Pożarna;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  <w:sz w:val="24"/>
                <w:szCs w:val="24"/>
              </w:rPr>
              <w:t>X</w:t>
            </w: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397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kontakty zewnętrzne (np. z mediami)</w:t>
            </w:r>
          </w:p>
        </w:tc>
        <w:tc>
          <w:tcPr>
            <w:tcW w:w="804" w:type="pct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  <w:sz w:val="24"/>
                <w:szCs w:val="24"/>
              </w:rPr>
              <w:t>-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</w:tr>
      <w:tr w:rsidR="00871915" w:rsidRPr="006A607C" w:rsidTr="00746141">
        <w:tblPrEx>
          <w:jc w:val="left"/>
        </w:tblPrEx>
        <w:trPr>
          <w:trHeight w:val="397"/>
        </w:trPr>
        <w:tc>
          <w:tcPr>
            <w:tcW w:w="423" w:type="pct"/>
            <w:gridSpan w:val="2"/>
            <w:vMerge/>
            <w:tcBorders>
              <w:bottom w:val="single" w:sz="4" w:space="0" w:color="auto"/>
            </w:tcBorders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tcBorders>
              <w:bottom w:val="single" w:sz="4" w:space="0" w:color="auto"/>
            </w:tcBorders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współpraca zagraniczna i krajowa</w:t>
            </w:r>
          </w:p>
        </w:tc>
        <w:tc>
          <w:tcPr>
            <w:tcW w:w="804" w:type="pct"/>
          </w:tcPr>
          <w:p w:rsidR="00871915" w:rsidRPr="00746141" w:rsidRDefault="00425C92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 xml:space="preserve">Współpraca realizowana przez gminę </w:t>
            </w:r>
          </w:p>
        </w:tc>
        <w:tc>
          <w:tcPr>
            <w:tcW w:w="541" w:type="pct"/>
            <w:gridSpan w:val="2"/>
          </w:tcPr>
          <w:p w:rsidR="00871915" w:rsidRPr="00746141" w:rsidRDefault="00425C92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X</w:t>
            </w: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454"/>
        </w:trPr>
        <w:tc>
          <w:tcPr>
            <w:tcW w:w="423" w:type="pct"/>
            <w:gridSpan w:val="2"/>
            <w:vMerge w:val="restart"/>
            <w:textDirection w:val="btLr"/>
            <w:vAlign w:val="center"/>
          </w:tcPr>
          <w:p w:rsidR="00871915" w:rsidRPr="000703F5" w:rsidRDefault="00871915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6"/>
                <w:szCs w:val="26"/>
              </w:rPr>
            </w:pPr>
            <w:r w:rsidRPr="000703F5">
              <w:rPr>
                <w:rFonts w:ascii="Garamond" w:hAnsi="Garamond"/>
                <w:b/>
                <w:sz w:val="26"/>
                <w:szCs w:val="26"/>
              </w:rPr>
              <w:t xml:space="preserve">INFORMACJE DOSTĘPNE </w:t>
            </w:r>
            <w:r>
              <w:rPr>
                <w:rFonts w:ascii="Garamond" w:hAnsi="Garamond"/>
                <w:b/>
                <w:sz w:val="26"/>
                <w:szCs w:val="26"/>
              </w:rPr>
              <w:br/>
            </w:r>
            <w:r w:rsidRPr="000703F5">
              <w:rPr>
                <w:rFonts w:ascii="Garamond" w:hAnsi="Garamond"/>
                <w:b/>
                <w:sz w:val="26"/>
                <w:szCs w:val="26"/>
              </w:rPr>
              <w:t>O WSI</w:t>
            </w: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publikatory, lokalna prasa</w:t>
            </w:r>
          </w:p>
        </w:tc>
        <w:tc>
          <w:tcPr>
            <w:tcW w:w="804" w:type="pct"/>
          </w:tcPr>
          <w:p w:rsidR="00871915" w:rsidRPr="00746141" w:rsidRDefault="00425C92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 xml:space="preserve">Kurier Zdunowski, </w:t>
            </w:r>
            <w:r w:rsidR="00827E7C">
              <w:rPr>
                <w:rFonts w:ascii="Garamond" w:hAnsi="Garamond"/>
                <w:sz w:val="24"/>
                <w:szCs w:val="24"/>
              </w:rPr>
              <w:t>„</w:t>
            </w:r>
            <w:r>
              <w:rPr>
                <w:rFonts w:ascii="Garamond" w:hAnsi="Garamond"/>
                <w:sz w:val="24"/>
                <w:szCs w:val="24"/>
              </w:rPr>
              <w:t>Nowinki z Chachalni”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746141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X</w:t>
            </w: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461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książki, przewodniki</w:t>
            </w:r>
          </w:p>
        </w:tc>
        <w:tc>
          <w:tcPr>
            <w:tcW w:w="804" w:type="pct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  <w:sz w:val="24"/>
                <w:szCs w:val="24"/>
              </w:rPr>
              <w:t>-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</w:tr>
      <w:tr w:rsidR="00871915" w:rsidRPr="006A607C" w:rsidTr="003A2CCA">
        <w:tblPrEx>
          <w:jc w:val="left"/>
        </w:tblPrEx>
        <w:trPr>
          <w:trHeight w:val="3088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strony www</w:t>
            </w:r>
          </w:p>
        </w:tc>
        <w:tc>
          <w:tcPr>
            <w:tcW w:w="804" w:type="pct"/>
          </w:tcPr>
          <w:p w:rsidR="00871915" w:rsidRPr="00425C92" w:rsidRDefault="00871915" w:rsidP="006B7066">
            <w:pPr>
              <w:spacing w:after="0" w:line="240" w:lineRule="auto"/>
              <w:rPr>
                <w:rFonts w:ascii="Garamond" w:eastAsia="Times New Roman" w:hAnsi="Garamond"/>
                <w:sz w:val="24"/>
                <w:szCs w:val="20"/>
                <w:lang w:eastAsia="pl-PL"/>
              </w:rPr>
            </w:pPr>
            <w:r w:rsidRPr="00425C92">
              <w:rPr>
                <w:rFonts w:ascii="Garamond" w:eastAsia="Times New Roman" w:hAnsi="Garamond"/>
                <w:sz w:val="24"/>
                <w:szCs w:val="20"/>
                <w:lang w:eastAsia="pl-PL"/>
              </w:rPr>
              <w:t>strona internetowa</w:t>
            </w:r>
          </w:p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  <w:sz w:val="24"/>
                <w:szCs w:val="24"/>
              </w:rPr>
              <w:t>X</w:t>
            </w: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</w:tr>
    </w:tbl>
    <w:p w:rsidR="007E5D8E" w:rsidRDefault="008E597A">
      <w:pPr>
        <w:rPr>
          <w:rFonts w:ascii="Garamond" w:hAnsi="Garamond"/>
          <w:b/>
          <w:sz w:val="24"/>
          <w:szCs w:val="24"/>
        </w:rPr>
      </w:pPr>
      <w:r>
        <w:t xml:space="preserve"> </w:t>
      </w:r>
    </w:p>
    <w:p w:rsidR="00043841" w:rsidRDefault="00043841" w:rsidP="009E6FDB">
      <w:pPr>
        <w:pStyle w:val="Akapitzlist"/>
        <w:ind w:left="0" w:firstLine="0"/>
        <w:rPr>
          <w:sz w:val="36"/>
          <w:szCs w:val="36"/>
        </w:rPr>
      </w:pPr>
      <w:bookmarkStart w:id="26" w:name="_Toc431386212"/>
      <w:bookmarkStart w:id="27" w:name="_Toc435972814"/>
    </w:p>
    <w:p w:rsidR="00043841" w:rsidRDefault="00043841" w:rsidP="009E6FDB">
      <w:pPr>
        <w:pStyle w:val="Akapitzlist"/>
        <w:ind w:left="0" w:firstLine="0"/>
        <w:rPr>
          <w:sz w:val="36"/>
          <w:szCs w:val="36"/>
        </w:rPr>
      </w:pPr>
    </w:p>
    <w:p w:rsidR="00043841" w:rsidRDefault="00043841" w:rsidP="009E6FDB">
      <w:pPr>
        <w:pStyle w:val="Akapitzlist"/>
        <w:ind w:left="0" w:firstLine="0"/>
        <w:rPr>
          <w:sz w:val="36"/>
          <w:szCs w:val="36"/>
        </w:rPr>
      </w:pPr>
    </w:p>
    <w:p w:rsidR="00043841" w:rsidRDefault="00043841" w:rsidP="009E6FDB">
      <w:pPr>
        <w:pStyle w:val="Akapitzlist"/>
        <w:ind w:left="0" w:firstLine="0"/>
        <w:rPr>
          <w:sz w:val="36"/>
          <w:szCs w:val="36"/>
        </w:rPr>
      </w:pPr>
    </w:p>
    <w:p w:rsidR="00043841" w:rsidRDefault="00043841" w:rsidP="009E6FDB">
      <w:pPr>
        <w:pStyle w:val="Akapitzlist"/>
        <w:ind w:left="0" w:firstLine="0"/>
        <w:rPr>
          <w:sz w:val="36"/>
          <w:szCs w:val="36"/>
        </w:rPr>
      </w:pPr>
    </w:p>
    <w:p w:rsidR="00043841" w:rsidRDefault="00043841" w:rsidP="009E6FDB">
      <w:pPr>
        <w:pStyle w:val="Akapitzlist"/>
        <w:ind w:left="0" w:firstLine="0"/>
        <w:rPr>
          <w:sz w:val="36"/>
          <w:szCs w:val="36"/>
        </w:rPr>
      </w:pPr>
    </w:p>
    <w:p w:rsidR="00043841" w:rsidRDefault="00043841" w:rsidP="009E6FDB">
      <w:pPr>
        <w:pStyle w:val="Akapitzlist"/>
        <w:ind w:left="0" w:firstLine="0"/>
        <w:rPr>
          <w:sz w:val="36"/>
          <w:szCs w:val="36"/>
        </w:rPr>
      </w:pPr>
    </w:p>
    <w:p w:rsidR="00043841" w:rsidRDefault="00043841" w:rsidP="009E6FDB">
      <w:pPr>
        <w:pStyle w:val="Akapitzlist"/>
        <w:ind w:left="0" w:firstLine="0"/>
        <w:rPr>
          <w:sz w:val="36"/>
          <w:szCs w:val="36"/>
        </w:rPr>
      </w:pPr>
    </w:p>
    <w:p w:rsidR="00043841" w:rsidRDefault="00043841" w:rsidP="009E6FDB">
      <w:pPr>
        <w:pStyle w:val="Akapitzlist"/>
        <w:ind w:left="0" w:firstLine="0"/>
        <w:rPr>
          <w:sz w:val="36"/>
          <w:szCs w:val="36"/>
        </w:rPr>
      </w:pPr>
    </w:p>
    <w:p w:rsidR="00043841" w:rsidRDefault="00043841" w:rsidP="00BB6A25">
      <w:pPr>
        <w:pStyle w:val="Akapitzlist"/>
        <w:ind w:left="0" w:firstLine="0"/>
        <w:jc w:val="left"/>
        <w:rPr>
          <w:sz w:val="36"/>
          <w:szCs w:val="36"/>
        </w:rPr>
      </w:pPr>
    </w:p>
    <w:p w:rsidR="00043841" w:rsidRDefault="00043841" w:rsidP="009E6FDB">
      <w:pPr>
        <w:pStyle w:val="Akapitzlist"/>
        <w:ind w:left="0" w:firstLine="0"/>
        <w:rPr>
          <w:sz w:val="36"/>
          <w:szCs w:val="36"/>
        </w:rPr>
      </w:pPr>
    </w:p>
    <w:p w:rsidR="00D64B6F" w:rsidRDefault="00D64B6F" w:rsidP="009E6FDB">
      <w:pPr>
        <w:pStyle w:val="Akapitzlist"/>
        <w:ind w:left="0" w:firstLine="0"/>
        <w:rPr>
          <w:sz w:val="36"/>
          <w:szCs w:val="36"/>
        </w:rPr>
      </w:pPr>
      <w:r w:rsidRPr="00043841">
        <w:rPr>
          <w:sz w:val="36"/>
          <w:szCs w:val="36"/>
        </w:rPr>
        <w:t>ANALIZA SWOT</w:t>
      </w:r>
      <w:bookmarkEnd w:id="26"/>
      <w:bookmarkEnd w:id="27"/>
    </w:p>
    <w:p w:rsidR="00043841" w:rsidRPr="00043841" w:rsidRDefault="00043841" w:rsidP="009E6FDB">
      <w:pPr>
        <w:pStyle w:val="Akapitzlist"/>
        <w:ind w:left="0" w:firstLine="0"/>
        <w:rPr>
          <w:sz w:val="36"/>
          <w:szCs w:val="3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683"/>
        <w:gridCol w:w="5684"/>
      </w:tblGrid>
      <w:tr w:rsidR="00D64B6F" w:rsidRPr="006A607C" w:rsidTr="006A607C">
        <w:trPr>
          <w:trHeight w:val="732"/>
          <w:jc w:val="center"/>
        </w:trPr>
        <w:tc>
          <w:tcPr>
            <w:tcW w:w="5683" w:type="dxa"/>
            <w:vAlign w:val="center"/>
          </w:tcPr>
          <w:p w:rsidR="00D64B6F" w:rsidRPr="006A607C" w:rsidRDefault="00D64B6F" w:rsidP="006A607C">
            <w:pPr>
              <w:spacing w:after="0" w:line="240" w:lineRule="auto"/>
              <w:jc w:val="center"/>
              <w:rPr>
                <w:rFonts w:ascii="Garamond" w:hAnsi="Garamond"/>
                <w:sz w:val="28"/>
                <w:szCs w:val="28"/>
              </w:rPr>
            </w:pPr>
            <w:r w:rsidRPr="006A607C">
              <w:rPr>
                <w:rFonts w:ascii="Garamond" w:hAnsi="Garamond"/>
                <w:b/>
                <w:sz w:val="28"/>
                <w:szCs w:val="28"/>
              </w:rPr>
              <w:t>SILNE STRONY</w:t>
            </w:r>
            <w:r w:rsidRPr="006A607C">
              <w:rPr>
                <w:rFonts w:ascii="Garamond" w:hAnsi="Garamond"/>
                <w:sz w:val="28"/>
                <w:szCs w:val="28"/>
              </w:rPr>
              <w:br/>
              <w:t>(atuty wewnętrzne)</w:t>
            </w:r>
          </w:p>
        </w:tc>
        <w:tc>
          <w:tcPr>
            <w:tcW w:w="5684" w:type="dxa"/>
            <w:vAlign w:val="center"/>
          </w:tcPr>
          <w:p w:rsidR="00D64B6F" w:rsidRPr="006A607C" w:rsidRDefault="00D64B6F" w:rsidP="006A607C">
            <w:pPr>
              <w:spacing w:after="0" w:line="240" w:lineRule="auto"/>
              <w:jc w:val="center"/>
              <w:rPr>
                <w:rFonts w:ascii="Garamond" w:hAnsi="Garamond"/>
                <w:sz w:val="28"/>
                <w:szCs w:val="28"/>
              </w:rPr>
            </w:pPr>
            <w:r w:rsidRPr="006A607C">
              <w:rPr>
                <w:rFonts w:ascii="Garamond" w:hAnsi="Garamond"/>
                <w:b/>
                <w:sz w:val="28"/>
                <w:szCs w:val="28"/>
              </w:rPr>
              <w:t>SŁABE STRONY</w:t>
            </w:r>
            <w:r w:rsidRPr="006A607C">
              <w:rPr>
                <w:rFonts w:ascii="Garamond" w:hAnsi="Garamond"/>
                <w:sz w:val="28"/>
                <w:szCs w:val="28"/>
              </w:rPr>
              <w:br/>
              <w:t>(słabości wewnętrzne)</w:t>
            </w:r>
          </w:p>
        </w:tc>
      </w:tr>
      <w:tr w:rsidR="00D64B6F" w:rsidRPr="006A607C" w:rsidTr="00371FA0">
        <w:trPr>
          <w:trHeight w:val="3535"/>
          <w:jc w:val="center"/>
        </w:trPr>
        <w:tc>
          <w:tcPr>
            <w:tcW w:w="5683" w:type="dxa"/>
          </w:tcPr>
          <w:p w:rsidR="00AD06C5" w:rsidRPr="00AD06C5" w:rsidRDefault="00AD06C5" w:rsidP="00AD06C5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 w:rsidRPr="00AD06C5">
              <w:rPr>
                <w:rFonts w:ascii="Garamond" w:hAnsi="Garamond"/>
                <w:sz w:val="28"/>
              </w:rPr>
              <w:t>Przyrost mieszkańców   J</w:t>
            </w:r>
          </w:p>
          <w:p w:rsidR="00AD06C5" w:rsidRPr="00AD06C5" w:rsidRDefault="00AD06C5" w:rsidP="00AD06C5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 w:rsidRPr="00AD06C5">
              <w:rPr>
                <w:rFonts w:ascii="Garamond" w:hAnsi="Garamond"/>
                <w:sz w:val="28"/>
              </w:rPr>
              <w:t>Dobra lokalizacja – bliskość większych miast     B</w:t>
            </w:r>
          </w:p>
          <w:p w:rsidR="00AD06C5" w:rsidRPr="00AD06C5" w:rsidRDefault="00AD06C5" w:rsidP="00AD06C5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 w:rsidRPr="00AD06C5">
              <w:rPr>
                <w:rFonts w:ascii="Garamond" w:hAnsi="Garamond"/>
                <w:sz w:val="28"/>
              </w:rPr>
              <w:t>Walory przyrodnicze    T</w:t>
            </w:r>
          </w:p>
          <w:p w:rsidR="00AD06C5" w:rsidRPr="00AD06C5" w:rsidRDefault="00AD06C5" w:rsidP="00AD06C5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 w:rsidRPr="00AD06C5">
              <w:rPr>
                <w:rFonts w:ascii="Garamond" w:hAnsi="Garamond"/>
                <w:sz w:val="28"/>
              </w:rPr>
              <w:t>Dobry stan drogi powiatowej i ścieżka rowerowa umożliwia szybsze dotarcie do miasta     S</w:t>
            </w:r>
          </w:p>
          <w:p w:rsidR="00AD06C5" w:rsidRPr="00AD06C5" w:rsidRDefault="00AD06C5" w:rsidP="00AD06C5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 w:rsidRPr="00AD06C5">
              <w:rPr>
                <w:rFonts w:ascii="Garamond" w:hAnsi="Garamond"/>
                <w:sz w:val="28"/>
              </w:rPr>
              <w:t>Szaniec powstańczy    T</w:t>
            </w:r>
          </w:p>
          <w:p w:rsidR="00AD06C5" w:rsidRPr="00AD06C5" w:rsidRDefault="00AD06C5" w:rsidP="00AD06C5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 w:rsidRPr="00AD06C5">
              <w:rPr>
                <w:rFonts w:ascii="Garamond" w:hAnsi="Garamond"/>
                <w:sz w:val="28"/>
              </w:rPr>
              <w:t>Odnowiona remiza    S</w:t>
            </w:r>
          </w:p>
          <w:p w:rsidR="00AD06C5" w:rsidRPr="00AD06C5" w:rsidRDefault="00AD06C5" w:rsidP="00AD06C5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 w:rsidRPr="00AD06C5">
              <w:rPr>
                <w:rFonts w:ascii="Garamond" w:hAnsi="Garamond"/>
                <w:sz w:val="28"/>
              </w:rPr>
              <w:t>Działalność OSP i KGW     J</w:t>
            </w:r>
          </w:p>
          <w:p w:rsidR="00AD06C5" w:rsidRPr="00AD06C5" w:rsidRDefault="00AD06C5" w:rsidP="00AD06C5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 w:rsidRPr="00AD06C5">
              <w:rPr>
                <w:rFonts w:ascii="Garamond" w:hAnsi="Garamond"/>
                <w:sz w:val="28"/>
              </w:rPr>
              <w:t>Stawy z możliwością wędkowania    J</w:t>
            </w:r>
          </w:p>
          <w:p w:rsidR="00AD06C5" w:rsidRPr="00AD06C5" w:rsidRDefault="00AD06C5" w:rsidP="00AD06C5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 w:rsidRPr="00AD06C5">
              <w:rPr>
                <w:rFonts w:ascii="Garamond" w:hAnsi="Garamond"/>
                <w:sz w:val="28"/>
              </w:rPr>
              <w:t>Miejsca kultu (kapliczki przydrożne)    T</w:t>
            </w:r>
          </w:p>
          <w:p w:rsidR="00AD06C5" w:rsidRPr="00AD06C5" w:rsidRDefault="00AD06C5" w:rsidP="00AD06C5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 w:rsidRPr="00AD06C5">
              <w:rPr>
                <w:rFonts w:ascii="Garamond" w:hAnsi="Garamond"/>
                <w:sz w:val="28"/>
              </w:rPr>
              <w:t>Posiadanie strony internetowej   B</w:t>
            </w:r>
          </w:p>
          <w:p w:rsidR="00AD06C5" w:rsidRPr="00AD06C5" w:rsidRDefault="00AD06C5" w:rsidP="00AD06C5">
            <w:pPr>
              <w:numPr>
                <w:ilvl w:val="0"/>
                <w:numId w:val="18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 w:rsidRPr="00AD06C5">
              <w:rPr>
                <w:rFonts w:ascii="Garamond" w:hAnsi="Garamond"/>
                <w:sz w:val="28"/>
              </w:rPr>
              <w:t>Rezerwat „Buczyna Helenopol”   T</w:t>
            </w:r>
          </w:p>
          <w:p w:rsidR="002278B8" w:rsidRDefault="00AD06C5" w:rsidP="00AD06C5">
            <w:pPr>
              <w:numPr>
                <w:ilvl w:val="0"/>
                <w:numId w:val="6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 w:rsidRPr="00AD06C5">
              <w:rPr>
                <w:rFonts w:ascii="Garamond" w:hAnsi="Garamond"/>
                <w:sz w:val="28"/>
              </w:rPr>
              <w:t>Działalność Stanicy Buczyna   J</w:t>
            </w:r>
          </w:p>
          <w:p w:rsidR="00AD06C5" w:rsidRPr="0005204E" w:rsidRDefault="00AD06C5" w:rsidP="00AD06C5">
            <w:pPr>
              <w:numPr>
                <w:ilvl w:val="0"/>
                <w:numId w:val="6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>Złoże piasku B</w:t>
            </w:r>
          </w:p>
        </w:tc>
        <w:tc>
          <w:tcPr>
            <w:tcW w:w="5684" w:type="dxa"/>
          </w:tcPr>
          <w:p w:rsidR="00AD06C5" w:rsidRPr="00AD06C5" w:rsidRDefault="00AD06C5" w:rsidP="00AD06C5">
            <w:pPr>
              <w:numPr>
                <w:ilvl w:val="0"/>
                <w:numId w:val="7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 w:rsidRPr="00AD06C5">
              <w:rPr>
                <w:rFonts w:ascii="Garamond" w:hAnsi="Garamond"/>
                <w:sz w:val="28"/>
              </w:rPr>
              <w:t>Zły stan nawierzchni ulic i dróg gminnych   S</w:t>
            </w:r>
          </w:p>
          <w:p w:rsidR="00AD06C5" w:rsidRPr="00AD06C5" w:rsidRDefault="00AD06C5" w:rsidP="00AD06C5">
            <w:pPr>
              <w:numPr>
                <w:ilvl w:val="0"/>
                <w:numId w:val="7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 w:rsidRPr="00AD06C5">
              <w:rPr>
                <w:rFonts w:ascii="Garamond" w:hAnsi="Garamond"/>
                <w:sz w:val="28"/>
              </w:rPr>
              <w:t>Brak placu zabaw   S</w:t>
            </w:r>
          </w:p>
          <w:p w:rsidR="00AD06C5" w:rsidRPr="00AD06C5" w:rsidRDefault="00AD06C5" w:rsidP="00AD06C5">
            <w:pPr>
              <w:numPr>
                <w:ilvl w:val="0"/>
                <w:numId w:val="7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 w:rsidRPr="00AD06C5">
              <w:rPr>
                <w:rFonts w:ascii="Garamond" w:hAnsi="Garamond"/>
                <w:sz w:val="28"/>
              </w:rPr>
              <w:t>Zły stan boiska znajdującego się obok świetlicy    S</w:t>
            </w:r>
          </w:p>
          <w:p w:rsidR="00AD06C5" w:rsidRPr="00AD06C5" w:rsidRDefault="00AD06C5" w:rsidP="00AD06C5">
            <w:pPr>
              <w:numPr>
                <w:ilvl w:val="0"/>
                <w:numId w:val="7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 w:rsidRPr="00AD06C5">
              <w:rPr>
                <w:rFonts w:ascii="Garamond" w:hAnsi="Garamond"/>
                <w:sz w:val="28"/>
              </w:rPr>
              <w:t>Zbyt mała sala wiejska w stosunku do ilości mieszkańców   S</w:t>
            </w:r>
          </w:p>
          <w:p w:rsidR="00AD06C5" w:rsidRPr="00AD06C5" w:rsidRDefault="00AD06C5" w:rsidP="00AD06C5">
            <w:pPr>
              <w:numPr>
                <w:ilvl w:val="0"/>
                <w:numId w:val="7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 w:rsidRPr="00AD06C5">
              <w:rPr>
                <w:rFonts w:ascii="Garamond" w:hAnsi="Garamond"/>
                <w:sz w:val="28"/>
              </w:rPr>
              <w:t>Zbyt słabo zagospodarowany teren wokół świetlicy     S</w:t>
            </w:r>
          </w:p>
          <w:p w:rsidR="00AD06C5" w:rsidRPr="00AD06C5" w:rsidRDefault="00AD06C5" w:rsidP="00AD06C5">
            <w:pPr>
              <w:numPr>
                <w:ilvl w:val="0"/>
                <w:numId w:val="7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 w:rsidRPr="00AD06C5">
              <w:rPr>
                <w:rFonts w:ascii="Garamond" w:hAnsi="Garamond"/>
                <w:sz w:val="28"/>
              </w:rPr>
              <w:t>Brak odpowiedniego oświetlenia ulic    S</w:t>
            </w:r>
          </w:p>
          <w:p w:rsidR="00AD06C5" w:rsidRPr="00AD06C5" w:rsidRDefault="00AD06C5" w:rsidP="00AD06C5">
            <w:pPr>
              <w:numPr>
                <w:ilvl w:val="0"/>
                <w:numId w:val="7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 w:rsidRPr="00AD06C5">
              <w:rPr>
                <w:rFonts w:ascii="Garamond" w:hAnsi="Garamond"/>
                <w:sz w:val="28"/>
              </w:rPr>
              <w:t>Rozproszona zabudowa wsi    B</w:t>
            </w:r>
          </w:p>
          <w:p w:rsidR="00AD06C5" w:rsidRPr="00AD06C5" w:rsidRDefault="00AD06C5" w:rsidP="00AD06C5">
            <w:pPr>
              <w:numPr>
                <w:ilvl w:val="0"/>
                <w:numId w:val="7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 w:rsidRPr="00AD06C5">
              <w:rPr>
                <w:rFonts w:ascii="Garamond" w:hAnsi="Garamond"/>
                <w:sz w:val="28"/>
              </w:rPr>
              <w:t>Mała integracja wśród mieszkańców   J</w:t>
            </w:r>
          </w:p>
          <w:p w:rsidR="00AD06C5" w:rsidRPr="00AD06C5" w:rsidRDefault="00AD06C5" w:rsidP="00AD06C5">
            <w:pPr>
              <w:numPr>
                <w:ilvl w:val="0"/>
                <w:numId w:val="7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 w:rsidRPr="00AD06C5">
              <w:rPr>
                <w:rFonts w:ascii="Garamond" w:hAnsi="Garamond"/>
                <w:sz w:val="28"/>
              </w:rPr>
              <w:t>Brak kanalizacji lub przydomowych oczyszczalni ścieków    S</w:t>
            </w:r>
          </w:p>
          <w:p w:rsidR="002278B8" w:rsidRDefault="00AD06C5" w:rsidP="00AD06C5">
            <w:pPr>
              <w:numPr>
                <w:ilvl w:val="0"/>
                <w:numId w:val="7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 w:rsidRPr="00AD06C5">
              <w:rPr>
                <w:rFonts w:ascii="Garamond" w:hAnsi="Garamond"/>
                <w:sz w:val="28"/>
              </w:rPr>
              <w:t xml:space="preserve"> Słaba jakość użytków rolniczych    S</w:t>
            </w:r>
          </w:p>
          <w:p w:rsidR="00A038DA" w:rsidRPr="0005204E" w:rsidRDefault="00827E7C" w:rsidP="00AD06C5">
            <w:pPr>
              <w:numPr>
                <w:ilvl w:val="0"/>
                <w:numId w:val="7"/>
              </w:numPr>
              <w:spacing w:after="0" w:line="240" w:lineRule="auto"/>
              <w:rPr>
                <w:rFonts w:ascii="Garamond" w:hAnsi="Garamond"/>
                <w:sz w:val="28"/>
              </w:rPr>
            </w:pPr>
            <w:r>
              <w:rPr>
                <w:rFonts w:ascii="Garamond" w:hAnsi="Garamond"/>
                <w:sz w:val="28"/>
              </w:rPr>
              <w:t>Zaniedbane p</w:t>
            </w:r>
            <w:r w:rsidR="00A038DA">
              <w:rPr>
                <w:rFonts w:ascii="Garamond" w:hAnsi="Garamond"/>
                <w:sz w:val="28"/>
              </w:rPr>
              <w:t>ozostałości cmentarza ewangelickiego T</w:t>
            </w:r>
          </w:p>
        </w:tc>
      </w:tr>
    </w:tbl>
    <w:p w:rsidR="00D64B6F" w:rsidRDefault="00D64B6F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683"/>
        <w:gridCol w:w="5684"/>
      </w:tblGrid>
      <w:tr w:rsidR="00D64B6F" w:rsidRPr="006A607C" w:rsidTr="006A607C">
        <w:trPr>
          <w:trHeight w:val="677"/>
          <w:jc w:val="center"/>
        </w:trPr>
        <w:tc>
          <w:tcPr>
            <w:tcW w:w="5683" w:type="dxa"/>
            <w:vAlign w:val="center"/>
          </w:tcPr>
          <w:p w:rsidR="00D64B6F" w:rsidRPr="006A607C" w:rsidRDefault="00D64B6F" w:rsidP="006A607C">
            <w:pPr>
              <w:spacing w:after="0" w:line="240" w:lineRule="auto"/>
              <w:jc w:val="center"/>
              <w:rPr>
                <w:rFonts w:ascii="Garamond" w:hAnsi="Garamond"/>
                <w:sz w:val="28"/>
                <w:szCs w:val="28"/>
              </w:rPr>
            </w:pPr>
            <w:r w:rsidRPr="00C12528">
              <w:rPr>
                <w:rFonts w:ascii="Garamond" w:hAnsi="Garamond"/>
                <w:b/>
                <w:sz w:val="28"/>
                <w:szCs w:val="28"/>
              </w:rPr>
              <w:t>SZANSE</w:t>
            </w:r>
            <w:r w:rsidRPr="00C12528">
              <w:rPr>
                <w:rFonts w:ascii="Garamond" w:hAnsi="Garamond"/>
                <w:sz w:val="28"/>
                <w:szCs w:val="28"/>
              </w:rPr>
              <w:br/>
            </w:r>
            <w:r w:rsidRPr="006A607C">
              <w:rPr>
                <w:rFonts w:ascii="Garamond" w:hAnsi="Garamond"/>
                <w:sz w:val="28"/>
                <w:szCs w:val="28"/>
              </w:rPr>
              <w:t>(</w:t>
            </w:r>
            <w:r>
              <w:rPr>
                <w:rFonts w:ascii="Garamond" w:hAnsi="Garamond"/>
                <w:sz w:val="28"/>
                <w:szCs w:val="28"/>
              </w:rPr>
              <w:t>okazje</w:t>
            </w:r>
            <w:r w:rsidRPr="006A607C">
              <w:rPr>
                <w:rFonts w:ascii="Garamond" w:hAnsi="Garamond"/>
                <w:sz w:val="28"/>
                <w:szCs w:val="28"/>
              </w:rPr>
              <w:t xml:space="preserve"> zewnętrzne płynące z otoczenia)</w:t>
            </w:r>
          </w:p>
        </w:tc>
        <w:tc>
          <w:tcPr>
            <w:tcW w:w="5684" w:type="dxa"/>
            <w:vAlign w:val="center"/>
          </w:tcPr>
          <w:p w:rsidR="00D64B6F" w:rsidRPr="006A607C" w:rsidRDefault="00D64B6F" w:rsidP="006A607C">
            <w:pPr>
              <w:spacing w:after="0" w:line="240" w:lineRule="auto"/>
              <w:jc w:val="center"/>
              <w:rPr>
                <w:rFonts w:ascii="Garamond" w:hAnsi="Garamond"/>
                <w:sz w:val="28"/>
                <w:szCs w:val="28"/>
              </w:rPr>
            </w:pPr>
            <w:r w:rsidRPr="00C12528">
              <w:rPr>
                <w:rFonts w:ascii="Garamond" w:hAnsi="Garamond"/>
                <w:b/>
                <w:sz w:val="28"/>
                <w:szCs w:val="28"/>
              </w:rPr>
              <w:t>ZAGROŻENIA</w:t>
            </w:r>
            <w:r w:rsidRPr="00C12528">
              <w:rPr>
                <w:rFonts w:ascii="Garamond" w:hAnsi="Garamond"/>
                <w:sz w:val="28"/>
                <w:szCs w:val="28"/>
              </w:rPr>
              <w:br/>
            </w:r>
            <w:r w:rsidRPr="006A607C">
              <w:rPr>
                <w:rFonts w:ascii="Garamond" w:hAnsi="Garamond"/>
                <w:sz w:val="28"/>
                <w:szCs w:val="28"/>
              </w:rPr>
              <w:t>(zagrożenie płynące z otoczenia)</w:t>
            </w:r>
          </w:p>
        </w:tc>
      </w:tr>
      <w:tr w:rsidR="00D64B6F" w:rsidRPr="006A607C" w:rsidTr="00032B9F">
        <w:trPr>
          <w:trHeight w:val="511"/>
          <w:jc w:val="center"/>
        </w:trPr>
        <w:tc>
          <w:tcPr>
            <w:tcW w:w="5683" w:type="dxa"/>
          </w:tcPr>
          <w:p w:rsidR="00AD06C5" w:rsidRDefault="00AD06C5" w:rsidP="00AD06C5">
            <w:pPr>
              <w:numPr>
                <w:ilvl w:val="0"/>
                <w:numId w:val="20"/>
              </w:numPr>
              <w:spacing w:after="0" w:line="240" w:lineRule="auto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>Możliwość pozyskania środków zewnętrznych   B</w:t>
            </w:r>
          </w:p>
          <w:p w:rsidR="00AD06C5" w:rsidRDefault="00AD06C5" w:rsidP="00AD06C5">
            <w:pPr>
              <w:numPr>
                <w:ilvl w:val="0"/>
                <w:numId w:val="20"/>
              </w:numPr>
              <w:spacing w:after="0" w:line="240" w:lineRule="auto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>Napływ mieszkańców z Krotoszyna   J</w:t>
            </w:r>
          </w:p>
          <w:p w:rsidR="00AD06C5" w:rsidRDefault="00AD06C5" w:rsidP="00AD06C5">
            <w:pPr>
              <w:numPr>
                <w:ilvl w:val="0"/>
                <w:numId w:val="20"/>
              </w:numPr>
              <w:spacing w:after="0" w:line="240" w:lineRule="auto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>Przynależność do LGD   B</w:t>
            </w:r>
          </w:p>
          <w:p w:rsidR="00AD06C5" w:rsidRDefault="00AD06C5" w:rsidP="00AD06C5">
            <w:pPr>
              <w:numPr>
                <w:ilvl w:val="0"/>
                <w:numId w:val="20"/>
              </w:numPr>
              <w:spacing w:after="0" w:line="240" w:lineRule="auto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>Udział sołectw w programie Wielkopolska Odnowa Wsi    B</w:t>
            </w:r>
          </w:p>
          <w:p w:rsidR="00AD06C5" w:rsidRDefault="00AD06C5" w:rsidP="00AD06C5">
            <w:pPr>
              <w:numPr>
                <w:ilvl w:val="0"/>
                <w:numId w:val="20"/>
              </w:numPr>
              <w:spacing w:after="0" w:line="240" w:lineRule="auto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>Fundusz sołecki    B</w:t>
            </w:r>
          </w:p>
          <w:p w:rsidR="008E23E0" w:rsidRPr="006A607C" w:rsidRDefault="00AD06C5" w:rsidP="00AD06C5">
            <w:pPr>
              <w:numPr>
                <w:ilvl w:val="0"/>
                <w:numId w:val="8"/>
              </w:numPr>
              <w:spacing w:after="0" w:line="240" w:lineRule="auto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>Otoczenie lasów    T</w:t>
            </w:r>
          </w:p>
        </w:tc>
        <w:tc>
          <w:tcPr>
            <w:tcW w:w="5684" w:type="dxa"/>
          </w:tcPr>
          <w:p w:rsidR="00AD06C5" w:rsidRDefault="00AD06C5" w:rsidP="00BB6A25">
            <w:pPr>
              <w:numPr>
                <w:ilvl w:val="0"/>
                <w:numId w:val="21"/>
              </w:numPr>
              <w:spacing w:after="0"/>
              <w:ind w:left="357" w:hanging="357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 xml:space="preserve"> Brak komunikacji  publicznej (np. autobus)    B</w:t>
            </w:r>
          </w:p>
          <w:p w:rsidR="00AD06C5" w:rsidRDefault="00AD06C5" w:rsidP="00BB6A25">
            <w:pPr>
              <w:numPr>
                <w:ilvl w:val="0"/>
                <w:numId w:val="21"/>
              </w:numPr>
              <w:spacing w:after="0"/>
              <w:ind w:left="357" w:hanging="357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>Duża konkurencja w pozyskiwaniu środków unijnych    B</w:t>
            </w:r>
          </w:p>
          <w:p w:rsidR="00AD06C5" w:rsidRDefault="00AD06C5" w:rsidP="00BB6A25">
            <w:pPr>
              <w:numPr>
                <w:ilvl w:val="0"/>
                <w:numId w:val="21"/>
              </w:numPr>
              <w:spacing w:after="0"/>
              <w:ind w:left="357" w:hanging="357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>Nadmierna biurokracja w pozyskiwaniu środków zewnętrznych i funkcjonowaniu stowarzyszeń    B</w:t>
            </w:r>
          </w:p>
          <w:p w:rsidR="00AD06C5" w:rsidRDefault="00AD06C5" w:rsidP="00BB6A25">
            <w:pPr>
              <w:numPr>
                <w:ilvl w:val="0"/>
                <w:numId w:val="21"/>
              </w:numPr>
              <w:spacing w:after="0" w:line="240" w:lineRule="auto"/>
              <w:ind w:left="357" w:hanging="357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>Problemy powiatu z utrzymaniem dróg w dobrym stanie   S</w:t>
            </w:r>
          </w:p>
          <w:p w:rsidR="000C5708" w:rsidRPr="006A607C" w:rsidRDefault="000C5708" w:rsidP="00BB6A25">
            <w:pPr>
              <w:numPr>
                <w:ilvl w:val="0"/>
                <w:numId w:val="21"/>
              </w:numPr>
              <w:spacing w:after="0" w:line="240" w:lineRule="auto"/>
              <w:ind w:left="357" w:hanging="357"/>
              <w:rPr>
                <w:rFonts w:ascii="Garamond" w:hAnsi="Garamond"/>
                <w:sz w:val="28"/>
                <w:szCs w:val="28"/>
              </w:rPr>
            </w:pPr>
            <w:r>
              <w:rPr>
                <w:rFonts w:ascii="Garamond" w:hAnsi="Garamond"/>
                <w:sz w:val="28"/>
                <w:szCs w:val="28"/>
              </w:rPr>
              <w:t>Ograniczenia w zagospodarowaniu wynikające z rosnących wymagań nakładanych na obszary chronione B</w:t>
            </w:r>
          </w:p>
        </w:tc>
      </w:tr>
    </w:tbl>
    <w:p w:rsidR="00D64B6F" w:rsidRDefault="00D64B6F"/>
    <w:p w:rsidR="00B13839" w:rsidRDefault="00B13839" w:rsidP="00394B67"/>
    <w:p w:rsidR="00B13839" w:rsidRDefault="00B13839" w:rsidP="00394B67"/>
    <w:p w:rsidR="00EF0E39" w:rsidRDefault="00EF0E39" w:rsidP="00D00841">
      <w:pPr>
        <w:pStyle w:val="Akapitzlist"/>
        <w:rPr>
          <w:sz w:val="36"/>
        </w:rPr>
      </w:pPr>
      <w:bookmarkStart w:id="28" w:name="_Toc435972815"/>
      <w:r w:rsidRPr="00043841">
        <w:rPr>
          <w:sz w:val="36"/>
        </w:rPr>
        <w:t>Analiza potencjału rozwojowego wsi</w:t>
      </w:r>
      <w:bookmarkEnd w:id="28"/>
      <w:r w:rsidRPr="00043841">
        <w:rPr>
          <w:sz w:val="36"/>
        </w:rPr>
        <w:t xml:space="preserve"> </w:t>
      </w:r>
    </w:p>
    <w:p w:rsidR="00043841" w:rsidRPr="00043841" w:rsidRDefault="00043841" w:rsidP="00D00841">
      <w:pPr>
        <w:pStyle w:val="Akapitzlist"/>
        <w:rPr>
          <w:sz w:val="36"/>
        </w:rPr>
      </w:pPr>
    </w:p>
    <w:p w:rsidR="00EF0E39" w:rsidRPr="00EF0E39" w:rsidRDefault="00060B17" w:rsidP="00EF0E39">
      <w:pPr>
        <w:jc w:val="center"/>
        <w:rPr>
          <w:sz w:val="28"/>
        </w:rPr>
      </w:pPr>
      <w:r>
        <w:rPr>
          <w:noProof/>
          <w:sz w:val="28"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93" type="#_x0000_t202" style="position:absolute;left:0;text-align:left;margin-left:402.25pt;margin-top:6.1pt;width:21.25pt;height:21.25pt;z-index:28;visibility:visible;mso-width-relative:margin;mso-height-relative:margin" stroked="f">
            <v:textbox style="mso-next-textbox:#_x0000_s1093">
              <w:txbxContent>
                <w:p w:rsidR="004E6101" w:rsidRPr="00FC33ED" w:rsidRDefault="004E6101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91" type="#_x0000_t202" style="position:absolute;left:0;text-align:left;margin-left:370pt;margin-top:6.1pt;width:21.25pt;height:21.25pt;z-index:26;visibility:visible;mso-width-relative:margin;mso-height-relative:margin" stroked="f">
            <v:textbox style="mso-next-textbox:#_x0000_s1091">
              <w:txbxContent>
                <w:p w:rsidR="004E6101" w:rsidRPr="00FC33ED" w:rsidRDefault="004E6101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4</w:t>
                  </w:r>
                </w:p>
              </w:txbxContent>
            </v:textbox>
          </v:shape>
        </w:pict>
      </w:r>
      <w:r>
        <w:rPr>
          <w:noProof/>
        </w:rPr>
        <w:pict>
          <v:shape id="Pole tekstowe 2" o:spid="_x0000_s1087" type="#_x0000_t202" style="position:absolute;left:0;text-align:left;margin-left:103.5pt;margin-top:11.45pt;width:21.25pt;height:21.25pt;z-index:22;visibility:visible;mso-width-relative:margin;mso-height-relative:margin" stroked="f">
            <v:textbox style="mso-next-textbox:#Pole tekstowe 2">
              <w:txbxContent>
                <w:p w:rsidR="004E6101" w:rsidRPr="00FC33ED" w:rsidRDefault="004E6101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88" type="#_x0000_t202" style="position:absolute;left:0;text-align:left;margin-left:138pt;margin-top:11.45pt;width:27.5pt;height:21.25pt;z-index:23;visibility:visible;mso-width-relative:margin;mso-height-relative:margin" stroked="f">
            <v:textbox style="mso-next-textbox:#_x0000_s1088">
              <w:txbxContent>
                <w:p w:rsidR="004E6101" w:rsidRPr="00FC33ED" w:rsidRDefault="004E6101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00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line id="_x0000_s1076" style="position:absolute;left:0;text-align:left;z-index:11" from="396pt,6.1pt" to="396pt,78.1pt"/>
        </w:pict>
      </w:r>
      <w:r>
        <w:rPr>
          <w:noProof/>
          <w:lang w:eastAsia="pl-PL"/>
        </w:rPr>
        <w:pict>
          <v:line id="_x0000_s1073" style="position:absolute;left:0;text-align:left;z-index:8" from="132pt,15.1pt" to="132pt,87.1pt"/>
        </w:pict>
      </w:r>
    </w:p>
    <w:p w:rsidR="00EF0E39" w:rsidRPr="00EF0E39" w:rsidRDefault="00060B17" w:rsidP="00EF0E39">
      <w:pPr>
        <w:rPr>
          <w:sz w:val="28"/>
        </w:rPr>
      </w:pPr>
      <w:r>
        <w:rPr>
          <w:noProof/>
          <w:sz w:val="28"/>
          <w:lang w:eastAsia="pl-PL"/>
        </w:rPr>
        <w:pict>
          <v:shape id="_x0000_s1089" type="#_x0000_t202" style="position:absolute;margin-left:96pt;margin-top:12pt;width:34.3pt;height:21.25pt;z-index:24;visibility:visible;mso-width-relative:margin;mso-height-relative:margin" stroked="f">
            <v:textbox style="mso-next-textbox:#_x0000_s1089">
              <w:txbxContent>
                <w:p w:rsidR="004E6101" w:rsidRPr="00FC33ED" w:rsidRDefault="004E6101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 xml:space="preserve">  8</w:t>
                  </w:r>
                </w:p>
              </w:txbxContent>
            </v:textbox>
          </v:shape>
        </w:pict>
      </w:r>
      <w:r>
        <w:rPr>
          <w:noProof/>
          <w:sz w:val="28"/>
          <w:lang w:eastAsia="pl-PL"/>
        </w:rPr>
        <w:pict>
          <v:shape id="_x0000_s1094" type="#_x0000_t202" style="position:absolute;margin-left:402.25pt;margin-top:3pt;width:21.25pt;height:21.25pt;z-index:29;visibility:visible;mso-width-relative:margin;mso-height-relative:margin" stroked="f">
            <v:textbox style="mso-next-textbox:#_x0000_s1094">
              <w:txbxContent>
                <w:p w:rsidR="004E6101" w:rsidRPr="00FC33ED" w:rsidRDefault="004E6101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0</w:t>
                  </w:r>
                </w:p>
              </w:txbxContent>
            </v:textbox>
          </v:shape>
        </w:pict>
      </w:r>
      <w:r>
        <w:rPr>
          <w:noProof/>
          <w:sz w:val="28"/>
          <w:lang w:eastAsia="pl-PL"/>
        </w:rPr>
        <w:pict>
          <v:shape id="_x0000_s1092" type="#_x0000_t202" style="position:absolute;margin-left:370pt;margin-top:3pt;width:21.25pt;height:21.25pt;z-index:27;visibility:visible;mso-width-relative:margin;mso-height-relative:margin" stroked="f">
            <v:textbox style="mso-next-textbox:#_x0000_s1092">
              <w:txbxContent>
                <w:p w:rsidR="004E6101" w:rsidRPr="00FC33ED" w:rsidRDefault="004E6101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  <w:sz w:val="28"/>
          <w:lang w:eastAsia="pl-PL"/>
        </w:rPr>
        <w:pict>
          <v:shape id="_x0000_s1090" type="#_x0000_t202" style="position:absolute;margin-left:138.25pt;margin-top:12pt;width:21.25pt;height:21.25pt;z-index:25;visibility:visible;mso-width-relative:margin;mso-height-relative:margin" stroked="f">
            <v:textbox style="mso-next-textbox:#_x0000_s1090">
              <w:txbxContent>
                <w:p w:rsidR="004E6101" w:rsidRPr="00FC33ED" w:rsidRDefault="004E6101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line id="_x0000_s1078" style="position:absolute;z-index:13" from="341pt,.75pt" to="449pt,.75pt"/>
        </w:pict>
      </w:r>
      <w:r>
        <w:rPr>
          <w:noProof/>
          <w:lang w:eastAsia="pl-PL"/>
        </w:rPr>
        <w:pict>
          <v:line id="_x0000_s1075" style="position:absolute;z-index:10" from="93.5pt,9.75pt" to="165.5pt,9.75pt"/>
        </w:pict>
      </w:r>
      <w:r w:rsidR="00EF0E39" w:rsidRPr="00EF0E39">
        <w:rPr>
          <w:sz w:val="28"/>
        </w:rPr>
        <w:t xml:space="preserve">               </w:t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>
        <w:rPr>
          <w:noProof/>
          <w:lang w:eastAsia="pl-PL"/>
        </w:rPr>
        <w:pict>
          <v:line id="_x0000_s1077" style="position:absolute;z-index:12;mso-position-horizontal-relative:text;mso-position-vertical-relative:text" from="297pt,3pt" to="297pt,3pt"/>
        </w:pict>
      </w:r>
      <w:r>
        <w:rPr>
          <w:noProof/>
          <w:lang w:eastAsia="pl-PL"/>
        </w:rPr>
        <w:pict>
          <v:line id="_x0000_s1074" style="position:absolute;z-index:9;mso-position-horizontal-relative:text;mso-position-vertical-relative:text" from="54pt,12pt" to="54pt,12pt"/>
        </w:pict>
      </w:r>
    </w:p>
    <w:p w:rsidR="00EF0E39" w:rsidRPr="00EF0E39" w:rsidRDefault="00EF0E39" w:rsidP="00EF0E3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280"/>
        </w:tabs>
        <w:ind w:left="1410"/>
        <w:jc w:val="both"/>
        <w:rPr>
          <w:sz w:val="28"/>
        </w:rPr>
      </w:pP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</w:p>
    <w:p w:rsidR="00EF0E39" w:rsidRPr="00EF0E39" w:rsidRDefault="00060B17" w:rsidP="00EF0E39">
      <w:pPr>
        <w:ind w:left="1416"/>
        <w:jc w:val="both"/>
        <w:rPr>
          <w:sz w:val="28"/>
        </w:rPr>
      </w:pPr>
      <w:r>
        <w:rPr>
          <w:noProof/>
          <w:lang w:eastAsia="pl-PL"/>
        </w:rPr>
        <w:pict>
          <v:line id="_x0000_s1071" style="position:absolute;left:0;text-align:left;flip:x y;z-index:6" from="138.25pt,23.75pt" to="148.5pt,58.45pt">
            <v:stroke endarrow="block"/>
          </v:line>
        </w:pict>
      </w:r>
      <w:r>
        <w:rPr>
          <w:noProof/>
          <w:lang w:eastAsia="pl-PL"/>
        </w:rPr>
        <w:pict>
          <v:line id="_x0000_s1072" style="position:absolute;left:0;text-align:left;flip:y;z-index:7" from="374pt,13.45pt" to="383pt,58.45pt">
            <v:stroke endarrow="block"/>
          </v:line>
        </w:pict>
      </w:r>
      <w:r w:rsidR="00032B9F">
        <w:rPr>
          <w:sz w:val="28"/>
        </w:rPr>
        <w:t xml:space="preserve">        </w:t>
      </w:r>
      <w:r w:rsidR="00EF0E39" w:rsidRPr="00EF0E39">
        <w:rPr>
          <w:sz w:val="28"/>
        </w:rPr>
        <w:t xml:space="preserve">    </w:t>
      </w:r>
      <w:r w:rsidR="00032B9F">
        <w:rPr>
          <w:sz w:val="28"/>
        </w:rPr>
        <w:t xml:space="preserve">  </w:t>
      </w:r>
      <w:r w:rsidR="000C5708">
        <w:rPr>
          <w:sz w:val="28"/>
        </w:rPr>
        <w:t>( - ) -</w:t>
      </w:r>
      <w:r w:rsidR="00EF0E39" w:rsidRPr="00EF0E39">
        <w:rPr>
          <w:sz w:val="28"/>
        </w:rPr>
        <w:t xml:space="preserve">                                            </w:t>
      </w:r>
      <w:r w:rsidR="00032B9F">
        <w:rPr>
          <w:sz w:val="28"/>
        </w:rPr>
        <w:t xml:space="preserve">                         </w:t>
      </w:r>
      <w:r w:rsidR="000C5708">
        <w:rPr>
          <w:sz w:val="28"/>
        </w:rPr>
        <w:t>( +) +</w:t>
      </w:r>
    </w:p>
    <w:p w:rsidR="00EF0E39" w:rsidRPr="00EF0E39" w:rsidRDefault="00060B17" w:rsidP="00EF0E39">
      <w:pPr>
        <w:jc w:val="both"/>
        <w:rPr>
          <w:sz w:val="28"/>
        </w:rPr>
      </w:pPr>
      <w:r>
        <w:rPr>
          <w:noProof/>
          <w:lang w:eastAsia="pl-PL"/>
        </w:rPr>
        <w:pict>
          <v:oval id="_x0000_s1068" style="position:absolute;left:0;text-align:left;margin-left:253pt;margin-top:28.8pt;width:180pt;height:108pt;z-index:3">
            <v:textbox style="mso-next-textbox:#_x0000_s1068">
              <w:txbxContent>
                <w:p w:rsidR="004E6101" w:rsidRPr="00782546" w:rsidRDefault="004E6101" w:rsidP="00EF0E39">
                  <w:pPr>
                    <w:jc w:val="center"/>
                  </w:pPr>
                  <w:r w:rsidRPr="00782546">
                    <w:t>Jakość życia (warunki niematerialne)</w:t>
                  </w:r>
                </w:p>
                <w:p w:rsidR="004E6101" w:rsidRPr="00692F40" w:rsidRDefault="004E6101" w:rsidP="00EF0E39">
                  <w:pPr>
                    <w:pStyle w:val="Tekstpodstawowy"/>
                    <w:rPr>
                      <w:color w:val="002060"/>
                    </w:rPr>
                  </w:pPr>
                </w:p>
              </w:txbxContent>
            </v:textbox>
          </v:oval>
        </w:pict>
      </w:r>
    </w:p>
    <w:p w:rsidR="00EF0E39" w:rsidRPr="00EF0E39" w:rsidRDefault="00060B17" w:rsidP="00EF0E39">
      <w:pPr>
        <w:jc w:val="both"/>
        <w:rPr>
          <w:sz w:val="28"/>
        </w:rPr>
      </w:pPr>
      <w:r>
        <w:rPr>
          <w:noProof/>
          <w:lang w:eastAsia="pl-PL"/>
        </w:rPr>
        <w:pict>
          <v:oval id="_x0000_s1067" style="position:absolute;left:0;text-align:left;margin-left:71.5pt;margin-top:1.8pt;width:171pt;height:108pt;z-index:2">
            <v:textbox style="mso-next-textbox:#_x0000_s1067">
              <w:txbxContent>
                <w:p w:rsidR="004E6101" w:rsidRPr="00782546" w:rsidRDefault="004E6101" w:rsidP="00EF0E39">
                  <w:pPr>
                    <w:jc w:val="center"/>
                  </w:pPr>
                  <w:r w:rsidRPr="00782546">
                    <w:t>Standard życia</w:t>
                  </w:r>
                </w:p>
                <w:p w:rsidR="004E6101" w:rsidRDefault="004E6101" w:rsidP="00EF0E39">
                  <w:pPr>
                    <w:jc w:val="center"/>
                    <w:rPr>
                      <w:sz w:val="20"/>
                    </w:rPr>
                  </w:pPr>
                  <w:r w:rsidRPr="00782546">
                    <w:t>(warunki materialne</w:t>
                  </w:r>
                  <w:r>
                    <w:rPr>
                      <w:sz w:val="20"/>
                    </w:rPr>
                    <w:t>)</w:t>
                  </w:r>
                </w:p>
                <w:p w:rsidR="004E6101" w:rsidRPr="00692F40" w:rsidRDefault="004E6101" w:rsidP="00EF0E39">
                  <w:pPr>
                    <w:pStyle w:val="Tekstpodstawowy"/>
                    <w:rPr>
                      <w:color w:val="C00000"/>
                    </w:rPr>
                  </w:pPr>
                </w:p>
              </w:txbxContent>
            </v:textbox>
          </v:oval>
        </w:pict>
      </w:r>
    </w:p>
    <w:p w:rsidR="00EF0E39" w:rsidRPr="00EF0E39" w:rsidRDefault="00EF0E39" w:rsidP="00EF0E39">
      <w:pPr>
        <w:jc w:val="both"/>
        <w:rPr>
          <w:sz w:val="28"/>
        </w:rPr>
      </w:pPr>
    </w:p>
    <w:p w:rsidR="00EF0E39" w:rsidRPr="00EF0E39" w:rsidRDefault="00EF0E39" w:rsidP="00EF0E39">
      <w:pPr>
        <w:jc w:val="both"/>
        <w:rPr>
          <w:sz w:val="28"/>
        </w:rPr>
      </w:pPr>
      <w:r w:rsidRPr="00EF0E39">
        <w:rPr>
          <w:sz w:val="28"/>
        </w:rPr>
        <w:tab/>
      </w:r>
      <w:r w:rsidRPr="00EF0E39">
        <w:rPr>
          <w:sz w:val="28"/>
        </w:rPr>
        <w:tab/>
      </w:r>
    </w:p>
    <w:p w:rsidR="00EF0E39" w:rsidRPr="00EF0E39" w:rsidRDefault="00060B17" w:rsidP="00EF0E39">
      <w:pPr>
        <w:jc w:val="both"/>
        <w:rPr>
          <w:sz w:val="28"/>
        </w:rPr>
      </w:pPr>
      <w:r>
        <w:rPr>
          <w:noProof/>
          <w:lang w:eastAsia="pl-PL"/>
        </w:rPr>
        <w:pict>
          <v:oval id="_x0000_s1069" style="position:absolute;left:0;text-align:left;margin-left:159.5pt;margin-top:.2pt;width:180pt;height:108pt;z-index:4">
            <v:textbox style="mso-next-textbox:#_x0000_s1069">
              <w:txbxContent>
                <w:p w:rsidR="004E6101" w:rsidRPr="00782546" w:rsidRDefault="004E6101" w:rsidP="00EF0E39">
                  <w:pPr>
                    <w:jc w:val="center"/>
                  </w:pPr>
                  <w:r w:rsidRPr="00782546">
                    <w:t>Tożsamość wsi i wartości życia wiejskiego</w:t>
                  </w:r>
                </w:p>
                <w:p w:rsidR="004E6101" w:rsidRPr="00692F40" w:rsidRDefault="004E6101" w:rsidP="00EF0E39">
                  <w:pPr>
                    <w:pStyle w:val="Tekstpodstawowy"/>
                    <w:jc w:val="center"/>
                    <w:rPr>
                      <w:color w:val="C00000"/>
                    </w:rPr>
                  </w:pPr>
                </w:p>
              </w:txbxContent>
            </v:textbox>
          </v:oval>
        </w:pict>
      </w:r>
    </w:p>
    <w:p w:rsidR="00EF0E39" w:rsidRPr="00EF0E39" w:rsidRDefault="00EF0E39" w:rsidP="00EF0E39">
      <w:pPr>
        <w:jc w:val="both"/>
        <w:rPr>
          <w:sz w:val="28"/>
        </w:rPr>
      </w:pPr>
    </w:p>
    <w:p w:rsidR="00EF0E39" w:rsidRPr="00EF0E39" w:rsidRDefault="00EF0E39" w:rsidP="00EF0E39">
      <w:pPr>
        <w:jc w:val="both"/>
        <w:rPr>
          <w:sz w:val="28"/>
        </w:rPr>
      </w:pP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</w:p>
    <w:p w:rsidR="00EF0E39" w:rsidRPr="00EF0E39" w:rsidRDefault="00060B17" w:rsidP="00EF0E39">
      <w:pPr>
        <w:jc w:val="both"/>
        <w:rPr>
          <w:sz w:val="28"/>
        </w:rPr>
      </w:pPr>
      <w:r>
        <w:rPr>
          <w:noProof/>
          <w:lang w:eastAsia="pl-PL"/>
        </w:rPr>
        <w:pict>
          <v:line id="_x0000_s1082" style="position:absolute;left:0;text-align:left;flip:y;z-index:17" from="339.5pt,26.3pt" to="386.5pt,35.55pt">
            <v:stroke endarrow="block"/>
          </v:line>
        </w:pict>
      </w:r>
      <w:r>
        <w:rPr>
          <w:noProof/>
          <w:lang w:eastAsia="pl-PL"/>
        </w:rPr>
        <w:pict>
          <v:line id="_x0000_s1081" style="position:absolute;left:0;text-align:left;flip:x;z-index:16" from="93.5pt,3.55pt" to="155.25pt,55.25pt">
            <v:stroke endarrow="block"/>
          </v:line>
        </w:pict>
      </w:r>
      <w:r>
        <w:rPr>
          <w:noProof/>
          <w:sz w:val="28"/>
          <w:lang w:eastAsia="pl-PL"/>
        </w:rPr>
        <w:pict>
          <v:shape id="_x0000_s1099" type="#_x0000_t202" style="position:absolute;left:0;text-align:left;margin-left:444pt;margin-top:26.3pt;width:21.25pt;height:21.25pt;z-index:34;visibility:visible;mso-width-relative:margin;mso-height-relative:margin" stroked="f">
            <v:textbox style="mso-next-textbox:#_x0000_s1099">
              <w:txbxContent>
                <w:p w:rsidR="004E6101" w:rsidRPr="00FC33ED" w:rsidRDefault="004E6101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5</w:t>
                  </w:r>
                </w:p>
              </w:txbxContent>
            </v:textbox>
          </v:shape>
        </w:pict>
      </w:r>
      <w:r>
        <w:rPr>
          <w:noProof/>
          <w:sz w:val="28"/>
          <w:lang w:eastAsia="pl-PL"/>
        </w:rPr>
        <w:pict>
          <v:shape id="_x0000_s1100" type="#_x0000_t202" style="position:absolute;left:0;text-align:left;margin-left:406.5pt;margin-top:26.3pt;width:21.25pt;height:21.25pt;z-index:35;visibility:visible;mso-width-relative:margin;mso-height-relative:margin" stroked="f">
            <v:textbox style="mso-next-textbox:#_x0000_s1100">
              <w:txbxContent>
                <w:p w:rsidR="004E6101" w:rsidRPr="00FC33ED" w:rsidRDefault="004E6101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oval id="_x0000_s1070" style="position:absolute;left:0;text-align:left;margin-left:170.5pt;margin-top:12.9pt;width:171pt;height:108pt;z-index:5">
            <v:textbox style="mso-next-textbox:#_x0000_s1070">
              <w:txbxContent>
                <w:p w:rsidR="004E6101" w:rsidRPr="00782546" w:rsidRDefault="004E6101" w:rsidP="00EF0E39">
                  <w:pPr>
                    <w:jc w:val="center"/>
                  </w:pPr>
                  <w:r w:rsidRPr="00782546">
                    <w:t>Byt (warunki ekonomiczne)</w:t>
                  </w:r>
                </w:p>
                <w:p w:rsidR="004E6101" w:rsidRPr="00692F40" w:rsidRDefault="004E6101" w:rsidP="00EF0E39">
                  <w:pPr>
                    <w:pStyle w:val="Tekstpodstawowy"/>
                    <w:rPr>
                      <w:color w:val="002060"/>
                    </w:rPr>
                  </w:pPr>
                </w:p>
              </w:txbxContent>
            </v:textbox>
          </v:oval>
        </w:pict>
      </w:r>
      <w:r>
        <w:rPr>
          <w:noProof/>
          <w:lang w:eastAsia="pl-PL"/>
        </w:rPr>
        <w:pict>
          <v:line id="_x0000_s1083" style="position:absolute;left:0;text-align:left;z-index:18" from="434.5pt,19.25pt" to="434.5pt,100.25pt"/>
        </w:pict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</w:p>
    <w:p w:rsidR="00EF0E39" w:rsidRPr="00EF0E39" w:rsidRDefault="00060B17" w:rsidP="00EF0E39">
      <w:pPr>
        <w:jc w:val="both"/>
        <w:rPr>
          <w:sz w:val="28"/>
        </w:rPr>
      </w:pPr>
      <w:r>
        <w:rPr>
          <w:noProof/>
          <w:lang w:eastAsia="pl-PL"/>
        </w:rPr>
        <w:pict>
          <v:line id="_x0000_s1084" style="position:absolute;left:0;text-align:left;z-index:19" from="379.5pt,25.6pt" to="496.5pt,25.6pt"/>
        </w:pict>
      </w:r>
    </w:p>
    <w:p w:rsidR="00EF0E39" w:rsidRPr="00EF0E39" w:rsidRDefault="00060B17" w:rsidP="00EF0E39">
      <w:pPr>
        <w:jc w:val="both"/>
        <w:rPr>
          <w:sz w:val="28"/>
        </w:rPr>
      </w:pPr>
      <w:r>
        <w:rPr>
          <w:noProof/>
          <w:sz w:val="28"/>
          <w:lang w:eastAsia="pl-PL"/>
        </w:rPr>
        <w:pict>
          <v:shape id="_x0000_s1102" type="#_x0000_t202" style="position:absolute;left:0;text-align:left;margin-left:444pt;margin-top:5.35pt;width:21.25pt;height:21.25pt;z-index:37;visibility:visible;mso-width-relative:margin;mso-height-relative:margin" stroked="f">
            <v:textbox style="mso-next-textbox:#_x0000_s1102">
              <w:txbxContent>
                <w:p w:rsidR="004E6101" w:rsidRPr="00FC33ED" w:rsidRDefault="004E6101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4</w:t>
                  </w:r>
                </w:p>
              </w:txbxContent>
            </v:textbox>
          </v:shape>
        </w:pict>
      </w:r>
      <w:r>
        <w:rPr>
          <w:noProof/>
          <w:sz w:val="28"/>
          <w:lang w:eastAsia="pl-PL"/>
        </w:rPr>
        <w:pict>
          <v:shape id="_x0000_s1101" type="#_x0000_t202" style="position:absolute;left:0;text-align:left;margin-left:406.5pt;margin-top:4.1pt;width:21.25pt;height:21.25pt;z-index:36;visibility:visible;mso-width-relative:margin;mso-height-relative:margin" stroked="f">
            <v:textbox style="mso-next-textbox:#_x0000_s1101">
              <w:txbxContent>
                <w:p w:rsidR="004E6101" w:rsidRPr="00FC33ED" w:rsidRDefault="004E6101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  <w:sz w:val="28"/>
          <w:lang w:eastAsia="pl-PL"/>
        </w:rPr>
        <w:pict>
          <v:shape id="_x0000_s1096" type="#_x0000_t202" style="position:absolute;left:0;text-align:left;margin-left:87pt;margin-top:13.35pt;width:21.25pt;height:21.25pt;z-index:31;visibility:visible;mso-width-relative:margin;mso-height-relative:margin" stroked="f">
            <v:textbox style="mso-next-textbox:#_x0000_s1096">
              <w:txbxContent>
                <w:p w:rsidR="004E6101" w:rsidRPr="00FC33ED" w:rsidRDefault="004E6101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95" type="#_x0000_t202" style="position:absolute;left:0;text-align:left;margin-left:45.75pt;margin-top:13.35pt;width:21.25pt;height:21.25pt;z-index:30;visibility:visible;mso-width-relative:margin;mso-height-relative:margin" stroked="f">
            <v:textbox style="mso-next-textbox:#_x0000_s1095">
              <w:txbxContent>
                <w:p w:rsidR="004E6101" w:rsidRPr="00FC33ED" w:rsidRDefault="004E6101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4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line id="_x0000_s1079" style="position:absolute;left:0;text-align:left;z-index:14" from="77pt,7.6pt" to="77pt,88.6pt"/>
        </w:pict>
      </w:r>
    </w:p>
    <w:p w:rsidR="00EF0E39" w:rsidRPr="00EF0E39" w:rsidRDefault="00060B17" w:rsidP="00EF0E39">
      <w:pPr>
        <w:ind w:left="7788" w:firstLine="708"/>
        <w:jc w:val="both"/>
        <w:rPr>
          <w:sz w:val="28"/>
        </w:rPr>
      </w:pPr>
      <w:r>
        <w:rPr>
          <w:noProof/>
          <w:sz w:val="28"/>
          <w:lang w:eastAsia="pl-PL"/>
        </w:rPr>
        <w:pict>
          <v:shape id="_x0000_s1098" type="#_x0000_t202" style="position:absolute;left:0;text-align:left;margin-left:87pt;margin-top:16.95pt;width:21.25pt;height:21.25pt;z-index:33;visibility:visible;mso-width-relative:margin;mso-height-relative:margin" stroked="f">
            <v:textbox style="mso-next-textbox:#_x0000_s1098">
              <w:txbxContent>
                <w:p w:rsidR="004E6101" w:rsidRPr="00FC33ED" w:rsidRDefault="004E6101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0</w:t>
                  </w:r>
                </w:p>
              </w:txbxContent>
            </v:textbox>
          </v:shape>
        </w:pict>
      </w:r>
      <w:r>
        <w:rPr>
          <w:noProof/>
          <w:sz w:val="28"/>
          <w:lang w:eastAsia="pl-PL"/>
        </w:rPr>
        <w:pict>
          <v:shape id="_x0000_s1097" type="#_x0000_t202" style="position:absolute;left:0;text-align:left;margin-left:45.75pt;margin-top:16.95pt;width:21.25pt;height:21.25pt;z-index:32;visibility:visible;mso-width-relative:margin;mso-height-relative:margin" stroked="f">
            <v:textbox style="mso-next-textbox:#_x0000_s1097">
              <w:txbxContent>
                <w:p w:rsidR="004E6101" w:rsidRPr="00FC33ED" w:rsidRDefault="004E6101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line id="_x0000_s1080" style="position:absolute;left:0;text-align:left;z-index:15" from="33pt,13.95pt" to="132pt,13.95pt"/>
        </w:pict>
      </w:r>
    </w:p>
    <w:p w:rsidR="00EF0E39" w:rsidRPr="00EF0E39" w:rsidRDefault="0005204E" w:rsidP="00EF0E39">
      <w:pPr>
        <w:ind w:left="7788"/>
        <w:jc w:val="both"/>
        <w:rPr>
          <w:sz w:val="28"/>
        </w:rPr>
      </w:pPr>
      <w:r>
        <w:rPr>
          <w:sz w:val="28"/>
        </w:rPr>
        <w:t xml:space="preserve">        ( + ) +</w:t>
      </w:r>
    </w:p>
    <w:p w:rsidR="00EF0E39" w:rsidRPr="00EF0E39" w:rsidRDefault="00060B17" w:rsidP="00EF0E39">
      <w:pPr>
        <w:ind w:left="708" w:firstLine="708"/>
        <w:jc w:val="both"/>
        <w:rPr>
          <w:sz w:val="28"/>
        </w:rPr>
      </w:pPr>
      <w:r>
        <w:rPr>
          <w:noProof/>
          <w:lang w:eastAsia="pl-PL"/>
        </w:rPr>
        <w:pict>
          <v:line id="_x0000_s1085" style="position:absolute;left:0;text-align:left;z-index:20" from="258.5pt,17.6pt" to="258.5pt,134.6pt"/>
        </w:pict>
      </w:r>
      <w:r w:rsidR="000C5708">
        <w:rPr>
          <w:sz w:val="28"/>
        </w:rPr>
        <w:t>( + ) +</w:t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color w:val="808000"/>
          <w:sz w:val="28"/>
        </w:rPr>
        <w:tab/>
      </w:r>
      <w:r w:rsidR="00EF0E39" w:rsidRPr="00EF0E39">
        <w:rPr>
          <w:color w:val="808000"/>
          <w:sz w:val="28"/>
        </w:rPr>
        <w:tab/>
      </w:r>
      <w:r w:rsidR="00EF0E39" w:rsidRPr="00EF0E39">
        <w:rPr>
          <w:color w:val="808000"/>
          <w:sz w:val="28"/>
        </w:rPr>
        <w:tab/>
      </w:r>
    </w:p>
    <w:p w:rsidR="00EF0E39" w:rsidRPr="00EF0E39" w:rsidRDefault="00EF0E39" w:rsidP="00EF0E39">
      <w:pPr>
        <w:ind w:left="3540"/>
        <w:jc w:val="both"/>
        <w:rPr>
          <w:color w:val="339966"/>
          <w:sz w:val="28"/>
        </w:rPr>
      </w:pPr>
      <w:r w:rsidRPr="00EF0E39">
        <w:rPr>
          <w:color w:val="0000FF"/>
          <w:sz w:val="28"/>
        </w:rPr>
        <w:t>silne strony</w:t>
      </w:r>
      <w:r w:rsidRPr="00EF0E39">
        <w:rPr>
          <w:color w:val="808000"/>
          <w:sz w:val="28"/>
        </w:rPr>
        <w:tab/>
      </w:r>
      <w:r w:rsidRPr="00EF0E39">
        <w:rPr>
          <w:color w:val="808000"/>
          <w:sz w:val="28"/>
        </w:rPr>
        <w:tab/>
      </w:r>
      <w:r w:rsidRPr="00EF0E39">
        <w:rPr>
          <w:color w:val="339966"/>
          <w:sz w:val="28"/>
        </w:rPr>
        <w:t>szanse</w:t>
      </w:r>
    </w:p>
    <w:p w:rsidR="00EF0E39" w:rsidRPr="00EF0E39" w:rsidRDefault="00060B17" w:rsidP="00EF0E39">
      <w:pPr>
        <w:jc w:val="both"/>
        <w:rPr>
          <w:sz w:val="28"/>
        </w:rPr>
      </w:pPr>
      <w:r>
        <w:rPr>
          <w:noProof/>
          <w:lang w:eastAsia="pl-PL"/>
        </w:rPr>
        <w:pict>
          <v:line id="_x0000_s1086" style="position:absolute;left:0;text-align:left;z-index:21" from="148.5pt,12.3pt" to="364.5pt,12.3pt"/>
        </w:pict>
      </w:r>
    </w:p>
    <w:p w:rsidR="00EF0E39" w:rsidRPr="00EF0E39" w:rsidRDefault="00EF0E39" w:rsidP="00EF0E39">
      <w:pPr>
        <w:ind w:left="2832" w:firstLine="708"/>
        <w:jc w:val="both"/>
        <w:rPr>
          <w:sz w:val="28"/>
        </w:rPr>
      </w:pPr>
      <w:r w:rsidRPr="00EF0E39">
        <w:rPr>
          <w:sz w:val="28"/>
        </w:rPr>
        <w:t>słabe strony</w:t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color w:val="FF0000"/>
          <w:sz w:val="28"/>
        </w:rPr>
        <w:t>zagrożenia</w:t>
      </w:r>
    </w:p>
    <w:p w:rsidR="00EF0E39" w:rsidRPr="00EF0E39" w:rsidRDefault="00EF0E39" w:rsidP="00EF0E39">
      <w:pPr>
        <w:sectPr w:rsidR="00EF0E39" w:rsidRPr="00EF0E39" w:rsidSect="00247BC0">
          <w:type w:val="continuous"/>
          <w:pgSz w:w="11907" w:h="16840" w:code="9"/>
          <w:pgMar w:top="1418" w:right="340" w:bottom="1418" w:left="340" w:header="709" w:footer="709" w:gutter="0"/>
          <w:cols w:space="708"/>
          <w:docGrid w:linePitch="299"/>
        </w:sectPr>
      </w:pPr>
    </w:p>
    <w:p w:rsidR="00EF0E39" w:rsidRPr="00EF0E39" w:rsidRDefault="00EF0E39" w:rsidP="00EF0E39"/>
    <w:p w:rsidR="00EF0E39" w:rsidRPr="00EF0E39" w:rsidRDefault="00EF0E39" w:rsidP="00EF0E39">
      <w:pPr>
        <w:spacing w:after="0" w:line="240" w:lineRule="auto"/>
        <w:ind w:left="630" w:hanging="630"/>
        <w:jc w:val="center"/>
        <w:rPr>
          <w:rFonts w:ascii="Times New Roman" w:eastAsia="Times New Roman" w:hAnsi="Times New Roman"/>
          <w:b/>
          <w:sz w:val="36"/>
          <w:szCs w:val="20"/>
          <w:lang w:eastAsia="pl-PL"/>
        </w:rPr>
      </w:pPr>
      <w:bookmarkStart w:id="29" w:name="_Toc431386213"/>
    </w:p>
    <w:p w:rsidR="00FF3936" w:rsidRDefault="00FF3936" w:rsidP="00EF0E39">
      <w:pPr>
        <w:spacing w:after="0" w:line="240" w:lineRule="auto"/>
        <w:ind w:left="630" w:hanging="630"/>
        <w:jc w:val="center"/>
        <w:rPr>
          <w:rFonts w:ascii="Times New Roman" w:eastAsia="Times New Roman" w:hAnsi="Times New Roman"/>
          <w:b/>
          <w:sz w:val="36"/>
          <w:szCs w:val="20"/>
          <w:lang w:eastAsia="pl-PL"/>
        </w:rPr>
        <w:sectPr w:rsidR="00FF3936" w:rsidSect="00247BC0">
          <w:type w:val="continuous"/>
          <w:pgSz w:w="11907" w:h="16840" w:code="9"/>
          <w:pgMar w:top="1418" w:right="340" w:bottom="1418" w:left="340" w:header="709" w:footer="709" w:gutter="0"/>
          <w:cols w:space="708"/>
          <w:docGrid w:linePitch="299"/>
        </w:sectPr>
      </w:pPr>
    </w:p>
    <w:p w:rsidR="00EF0E39" w:rsidRPr="00043841" w:rsidRDefault="00EF0E39" w:rsidP="00D00841">
      <w:pPr>
        <w:pStyle w:val="Akapitzlist"/>
        <w:rPr>
          <w:sz w:val="36"/>
        </w:rPr>
      </w:pPr>
      <w:bookmarkStart w:id="30" w:name="_Toc435972816"/>
      <w:r w:rsidRPr="00043841">
        <w:rPr>
          <w:sz w:val="36"/>
        </w:rPr>
        <w:lastRenderedPageBreak/>
        <w:t xml:space="preserve">WIZJA </w:t>
      </w:r>
      <w:bookmarkEnd w:id="29"/>
      <w:r w:rsidRPr="00043841">
        <w:rPr>
          <w:sz w:val="36"/>
        </w:rPr>
        <w:t>WSI</w:t>
      </w:r>
      <w:bookmarkEnd w:id="30"/>
      <w:r w:rsidRPr="00043841">
        <w:rPr>
          <w:sz w:val="36"/>
        </w:rPr>
        <w:t xml:space="preserve"> </w:t>
      </w:r>
    </w:p>
    <w:p w:rsidR="00EF0E39" w:rsidRPr="00EF0E39" w:rsidRDefault="00EF0E39" w:rsidP="00EF0E39">
      <w:pPr>
        <w:spacing w:after="0" w:line="240" w:lineRule="auto"/>
        <w:ind w:left="630" w:hanging="630"/>
        <w:jc w:val="center"/>
        <w:rPr>
          <w:rFonts w:ascii="Times New Roman" w:eastAsia="Times New Roman" w:hAnsi="Times New Roman"/>
          <w:b/>
          <w:sz w:val="36"/>
          <w:szCs w:val="20"/>
          <w:lang w:eastAsia="pl-PL"/>
        </w:rPr>
      </w:pPr>
    </w:p>
    <w:p w:rsidR="00EF0E39" w:rsidRPr="00EF0E39" w:rsidRDefault="00EF0E39" w:rsidP="00EF0E39">
      <w:pPr>
        <w:spacing w:after="0" w:line="240" w:lineRule="auto"/>
        <w:ind w:left="630" w:hanging="630"/>
        <w:jc w:val="center"/>
        <w:rPr>
          <w:rFonts w:ascii="Times New Roman" w:eastAsia="Times New Roman" w:hAnsi="Times New Roman"/>
          <w:b/>
          <w:sz w:val="36"/>
          <w:szCs w:val="20"/>
          <w:lang w:eastAsia="pl-PL"/>
        </w:rPr>
      </w:pPr>
    </w:p>
    <w:p w:rsidR="00EF0E39" w:rsidRPr="00EF0E39" w:rsidRDefault="00EF0E39" w:rsidP="00EF0E39">
      <w:pPr>
        <w:numPr>
          <w:ilvl w:val="0"/>
          <w:numId w:val="9"/>
        </w:numPr>
        <w:spacing w:after="0" w:line="360" w:lineRule="auto"/>
        <w:ind w:left="360"/>
        <w:rPr>
          <w:rFonts w:ascii="Times New Roman" w:eastAsia="Times New Roman" w:hAnsi="Times New Roman"/>
          <w:b/>
          <w:sz w:val="28"/>
          <w:szCs w:val="20"/>
          <w:lang w:eastAsia="pl-PL"/>
        </w:rPr>
      </w:pPr>
      <w:r w:rsidRPr="00EF0E39">
        <w:rPr>
          <w:rFonts w:ascii="Times New Roman" w:eastAsia="Times New Roman" w:hAnsi="Times New Roman"/>
          <w:b/>
          <w:sz w:val="28"/>
          <w:szCs w:val="20"/>
          <w:lang w:eastAsia="pl-PL"/>
        </w:rPr>
        <w:t>Wizja hasłowa:</w:t>
      </w:r>
    </w:p>
    <w:p w:rsidR="00EF0E39" w:rsidRPr="00EF0E39" w:rsidRDefault="00FE37DB" w:rsidP="00EF0E39">
      <w:pPr>
        <w:spacing w:after="0" w:line="360" w:lineRule="auto"/>
        <w:ind w:left="90"/>
        <w:rPr>
          <w:rFonts w:ascii="Times New Roman" w:eastAsia="Times New Roman" w:hAnsi="Times New Roman"/>
          <w:b/>
          <w:sz w:val="28"/>
          <w:szCs w:val="20"/>
          <w:lang w:eastAsia="pl-PL"/>
        </w:rPr>
      </w:pPr>
      <w:r>
        <w:rPr>
          <w:rFonts w:ascii="Times New Roman" w:eastAsia="Times New Roman" w:hAnsi="Times New Roman"/>
          <w:b/>
          <w:sz w:val="28"/>
          <w:szCs w:val="20"/>
          <w:lang w:eastAsia="pl-PL"/>
        </w:rPr>
        <w:t>Chachalnia – zielona oaza spokoju, sprzyjająca „dobremu życiu”</w:t>
      </w:r>
    </w:p>
    <w:p w:rsidR="00EF0E39" w:rsidRPr="00EF0E39" w:rsidRDefault="00EF0E39" w:rsidP="00EF0E39">
      <w:pPr>
        <w:numPr>
          <w:ilvl w:val="0"/>
          <w:numId w:val="9"/>
        </w:numPr>
        <w:spacing w:after="0" w:line="360" w:lineRule="auto"/>
        <w:ind w:left="360"/>
        <w:rPr>
          <w:rFonts w:ascii="Times New Roman" w:eastAsia="Times New Roman" w:hAnsi="Times New Roman"/>
          <w:b/>
          <w:sz w:val="28"/>
          <w:szCs w:val="20"/>
          <w:lang w:eastAsia="pl-PL"/>
        </w:rPr>
      </w:pPr>
      <w:r w:rsidRPr="00EF0E39">
        <w:rPr>
          <w:rFonts w:ascii="Times New Roman" w:eastAsia="Times New Roman" w:hAnsi="Times New Roman"/>
          <w:b/>
          <w:sz w:val="28"/>
          <w:szCs w:val="20"/>
          <w:lang w:eastAsia="pl-PL"/>
        </w:rPr>
        <w:t>Wizja opisowa:</w:t>
      </w:r>
    </w:p>
    <w:p w:rsidR="00FE37DB" w:rsidRDefault="00FE37DB" w:rsidP="00D00841">
      <w:pPr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Chachalnia to w</w:t>
      </w:r>
      <w:r w:rsidRPr="00FE37DB">
        <w:rPr>
          <w:rFonts w:ascii="Times New Roman" w:hAnsi="Times New Roman"/>
          <w:sz w:val="28"/>
        </w:rPr>
        <w:t>ieś położona wśród lasów i wielu zbiorników wodnych</w:t>
      </w:r>
      <w:r>
        <w:rPr>
          <w:rFonts w:ascii="Times New Roman" w:hAnsi="Times New Roman"/>
          <w:sz w:val="28"/>
        </w:rPr>
        <w:t>, zachęcająca do osiedlania się i wypoczynku.</w:t>
      </w:r>
      <w:r w:rsidRPr="00FE37DB">
        <w:rPr>
          <w:rFonts w:ascii="Times New Roman" w:hAnsi="Times New Roman"/>
          <w:sz w:val="28"/>
        </w:rPr>
        <w:t xml:space="preserve"> Z dnia na dzień przybywa  wsi mieszkańców, którzy chętnie się </w:t>
      </w:r>
      <w:r>
        <w:rPr>
          <w:rFonts w:ascii="Times New Roman" w:hAnsi="Times New Roman"/>
          <w:sz w:val="28"/>
        </w:rPr>
        <w:t>tutaj osiedlają i mają dobre warunki do prowadzenia</w:t>
      </w:r>
      <w:r w:rsidRPr="00FE37DB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 rodzinnych firm. Spokojnemu życiu sprzyja czyste środowisko przyrodnicze oraz infrastruktura społeczna. </w:t>
      </w:r>
      <w:r w:rsidRPr="00FE37DB">
        <w:rPr>
          <w:rFonts w:ascii="Times New Roman" w:hAnsi="Times New Roman"/>
          <w:sz w:val="28"/>
        </w:rPr>
        <w:t xml:space="preserve">Społeczność </w:t>
      </w:r>
      <w:r>
        <w:rPr>
          <w:rFonts w:ascii="Times New Roman" w:hAnsi="Times New Roman"/>
          <w:sz w:val="28"/>
        </w:rPr>
        <w:t xml:space="preserve">sołectwa chętnie </w:t>
      </w:r>
      <w:r w:rsidRPr="00FE37DB">
        <w:rPr>
          <w:rFonts w:ascii="Times New Roman" w:hAnsi="Times New Roman"/>
          <w:sz w:val="28"/>
        </w:rPr>
        <w:t xml:space="preserve">integruje się </w:t>
      </w:r>
      <w:r>
        <w:rPr>
          <w:rFonts w:ascii="Times New Roman" w:hAnsi="Times New Roman"/>
          <w:sz w:val="28"/>
        </w:rPr>
        <w:t xml:space="preserve">na licznych wydarzeniach kulturalno-rozrywkowych, czemu sprzyja odpowiedniej wielkości sala wiejską, plac zabaw czy dobrze urządzone boisko sportowe. </w:t>
      </w:r>
      <w:r w:rsidRPr="00FE37DB">
        <w:rPr>
          <w:rFonts w:ascii="Times New Roman" w:hAnsi="Times New Roman"/>
          <w:sz w:val="28"/>
        </w:rPr>
        <w:t>Mieszkańcy korzystają z wyremontowanych</w:t>
      </w:r>
      <w:r>
        <w:rPr>
          <w:rFonts w:ascii="Times New Roman" w:hAnsi="Times New Roman"/>
          <w:sz w:val="28"/>
        </w:rPr>
        <w:t>,</w:t>
      </w:r>
      <w:r w:rsidRPr="00FE37DB">
        <w:rPr>
          <w:rFonts w:ascii="Times New Roman" w:hAnsi="Times New Roman"/>
          <w:sz w:val="28"/>
        </w:rPr>
        <w:t xml:space="preserve"> dobrze oświetlonych</w:t>
      </w:r>
      <w:r w:rsidR="00AD06C5">
        <w:rPr>
          <w:rFonts w:ascii="Times New Roman" w:hAnsi="Times New Roman"/>
          <w:sz w:val="28"/>
        </w:rPr>
        <w:t xml:space="preserve"> dróg i ulic wewnątrz całej wsi, które ułatwiają komunikację z sąsiednimi ośrodkami miejskimi. </w:t>
      </w:r>
    </w:p>
    <w:p w:rsidR="00FE37DB" w:rsidRDefault="00FE37DB" w:rsidP="00D00841">
      <w:pPr>
        <w:jc w:val="both"/>
        <w:rPr>
          <w:rFonts w:ascii="Times New Roman" w:hAnsi="Times New Roman"/>
          <w:sz w:val="28"/>
        </w:rPr>
      </w:pPr>
    </w:p>
    <w:p w:rsidR="00D64B6F" w:rsidRDefault="00D64B6F" w:rsidP="00FF3936">
      <w:pPr>
        <w:pStyle w:val="Akapitzlist"/>
        <w:jc w:val="both"/>
      </w:pPr>
    </w:p>
    <w:p w:rsidR="00D64B6F" w:rsidRDefault="00D64B6F" w:rsidP="00A57F23">
      <w:pPr>
        <w:pStyle w:val="Akapitzlist"/>
      </w:pPr>
    </w:p>
    <w:p w:rsidR="00D64B6F" w:rsidRPr="00CB7168" w:rsidRDefault="00D64B6F" w:rsidP="00A57F23">
      <w:pPr>
        <w:pStyle w:val="Akapitzlist"/>
      </w:pPr>
    </w:p>
    <w:p w:rsidR="00D64B6F" w:rsidRPr="00AA041F" w:rsidRDefault="00D64B6F" w:rsidP="00A57F23">
      <w:pPr>
        <w:pStyle w:val="Akapitzlist"/>
        <w:rPr>
          <w:snapToGrid w:val="0"/>
        </w:rPr>
        <w:sectPr w:rsidR="00D64B6F" w:rsidRPr="00AA041F" w:rsidSect="00FF3936">
          <w:type w:val="continuous"/>
          <w:pgSz w:w="11907" w:h="16840" w:code="9"/>
          <w:pgMar w:top="1418" w:right="1418" w:bottom="1418" w:left="1418" w:header="709" w:footer="709" w:gutter="0"/>
          <w:cols w:space="708"/>
          <w:docGrid w:linePitch="299"/>
        </w:sectPr>
      </w:pPr>
    </w:p>
    <w:p w:rsidR="00D64B6F" w:rsidRPr="00043841" w:rsidRDefault="00D64B6F" w:rsidP="00A57F23">
      <w:pPr>
        <w:pStyle w:val="Akapitzlist"/>
        <w:rPr>
          <w:sz w:val="36"/>
        </w:rPr>
      </w:pPr>
      <w:bookmarkStart w:id="31" w:name="_Toc431386215"/>
      <w:bookmarkStart w:id="32" w:name="_Toc435972817"/>
      <w:bookmarkStart w:id="33" w:name="_Toc431386214"/>
      <w:r w:rsidRPr="00043841">
        <w:rPr>
          <w:sz w:val="36"/>
        </w:rPr>
        <w:lastRenderedPageBreak/>
        <w:t>PROGRAM DŁUGOTERMINOWY</w:t>
      </w:r>
      <w:bookmarkEnd w:id="31"/>
      <w:r w:rsidRPr="00043841">
        <w:rPr>
          <w:sz w:val="36"/>
        </w:rPr>
        <w:t xml:space="preserve"> </w:t>
      </w:r>
      <w:r w:rsidRPr="00043841">
        <w:rPr>
          <w:snapToGrid w:val="0"/>
          <w:sz w:val="36"/>
        </w:rPr>
        <w:t>ODNOWY WSI</w:t>
      </w:r>
      <w:bookmarkEnd w:id="32"/>
    </w:p>
    <w:p w:rsidR="00D64B6F" w:rsidRPr="00354864" w:rsidRDefault="00D64B6F" w:rsidP="00354864">
      <w:pPr>
        <w:jc w:val="center"/>
        <w:rPr>
          <w:rFonts w:ascii="Times New Roman" w:hAnsi="Times New Roman"/>
          <w:sz w:val="36"/>
        </w:rPr>
      </w:pPr>
      <w:bookmarkStart w:id="34" w:name="_Toc435798397"/>
      <w:r w:rsidRPr="00354864">
        <w:rPr>
          <w:rFonts w:ascii="Times New Roman" w:hAnsi="Times New Roman"/>
          <w:sz w:val="36"/>
        </w:rPr>
        <w:t xml:space="preserve">Wizja </w:t>
      </w:r>
      <w:r w:rsidR="00C76789" w:rsidRPr="00354864">
        <w:rPr>
          <w:rFonts w:ascii="Times New Roman" w:hAnsi="Times New Roman"/>
          <w:sz w:val="36"/>
        </w:rPr>
        <w:t>wsi</w:t>
      </w:r>
      <w:r w:rsidRPr="00354864">
        <w:rPr>
          <w:rFonts w:ascii="Times New Roman" w:hAnsi="Times New Roman"/>
          <w:sz w:val="36"/>
        </w:rPr>
        <w:t>:</w:t>
      </w:r>
      <w:bookmarkEnd w:id="34"/>
      <w:r w:rsidR="00C76789" w:rsidRPr="00354864">
        <w:rPr>
          <w:rFonts w:ascii="Times New Roman" w:hAnsi="Times New Roman"/>
          <w:sz w:val="36"/>
        </w:rPr>
        <w:t xml:space="preserve"> </w:t>
      </w:r>
      <w:r w:rsidR="00FE37DB" w:rsidRPr="00FE37DB">
        <w:rPr>
          <w:rFonts w:ascii="Times New Roman" w:hAnsi="Times New Roman"/>
          <w:b/>
          <w:i/>
          <w:sz w:val="36"/>
        </w:rPr>
        <w:t>Chachalnia – zielona oaza spokoju, sprzyjająca „dobremu życiu”</w:t>
      </w:r>
    </w:p>
    <w:tbl>
      <w:tblPr>
        <w:tblW w:w="15321" w:type="dxa"/>
        <w:tblInd w:w="-781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545"/>
        <w:gridCol w:w="2018"/>
        <w:gridCol w:w="80"/>
        <w:gridCol w:w="1938"/>
        <w:gridCol w:w="3550"/>
        <w:gridCol w:w="4190"/>
      </w:tblGrid>
      <w:tr w:rsidR="00D64B6F" w:rsidRPr="006A607C" w:rsidTr="00A03A2E">
        <w:trPr>
          <w:cantSplit/>
          <w:trHeight w:val="491"/>
        </w:trPr>
        <w:tc>
          <w:tcPr>
            <w:tcW w:w="11131" w:type="dxa"/>
            <w:gridSpan w:val="5"/>
            <w:vAlign w:val="center"/>
          </w:tcPr>
          <w:p w:rsidR="00D64B6F" w:rsidRPr="002C33CE" w:rsidRDefault="00D64B6F" w:rsidP="009032DB">
            <w:pPr>
              <w:pStyle w:val="Nagwek3"/>
              <w:rPr>
                <w:rFonts w:ascii="Garamond" w:eastAsia="Times New Roman" w:hAnsi="Garamond"/>
                <w:sz w:val="24"/>
                <w:szCs w:val="24"/>
              </w:rPr>
            </w:pPr>
            <w:bookmarkStart w:id="35" w:name="_Toc435797725"/>
            <w:bookmarkStart w:id="36" w:name="_Toc435798339"/>
            <w:r w:rsidRPr="002D5D2A">
              <w:rPr>
                <w:rFonts w:ascii="Garamond" w:eastAsia="Times New Roman" w:hAnsi="Garamond"/>
                <w:sz w:val="24"/>
                <w:szCs w:val="24"/>
              </w:rPr>
              <w:t>I. Plan rozwoju</w:t>
            </w:r>
            <w:bookmarkEnd w:id="35"/>
            <w:bookmarkEnd w:id="36"/>
          </w:p>
        </w:tc>
        <w:tc>
          <w:tcPr>
            <w:tcW w:w="4190" w:type="dxa"/>
            <w:vAlign w:val="center"/>
          </w:tcPr>
          <w:p w:rsidR="00D64B6F" w:rsidRPr="002C33CE" w:rsidRDefault="00D64B6F" w:rsidP="009032DB">
            <w:pPr>
              <w:pStyle w:val="Nagwek3"/>
              <w:rPr>
                <w:rFonts w:ascii="Garamond" w:eastAsia="Times New Roman" w:hAnsi="Garamond"/>
                <w:sz w:val="24"/>
                <w:szCs w:val="24"/>
              </w:rPr>
            </w:pPr>
            <w:bookmarkStart w:id="37" w:name="_Toc435797726"/>
            <w:bookmarkStart w:id="38" w:name="_Toc435798340"/>
            <w:r w:rsidRPr="002D5D2A">
              <w:rPr>
                <w:rFonts w:ascii="Garamond" w:eastAsia="Times New Roman" w:hAnsi="Garamond"/>
                <w:sz w:val="24"/>
                <w:szCs w:val="24"/>
              </w:rPr>
              <w:t>II. Program rozwoju</w:t>
            </w:r>
            <w:bookmarkEnd w:id="37"/>
            <w:bookmarkEnd w:id="38"/>
          </w:p>
        </w:tc>
      </w:tr>
      <w:tr w:rsidR="00D64B6F" w:rsidRPr="006A607C" w:rsidTr="00A03A2E">
        <w:trPr>
          <w:cantSplit/>
          <w:trHeight w:hRule="exact" w:val="731"/>
        </w:trPr>
        <w:tc>
          <w:tcPr>
            <w:tcW w:w="3545" w:type="dxa"/>
            <w:vMerge w:val="restart"/>
            <w:vAlign w:val="center"/>
          </w:tcPr>
          <w:p w:rsidR="00D64B6F" w:rsidRPr="002C33CE" w:rsidRDefault="00D64B6F" w:rsidP="00D8485F">
            <w:pPr>
              <w:pStyle w:val="Tekstpodstawowy"/>
              <w:rPr>
                <w:rFonts w:ascii="Garamond" w:hAnsi="Garamond"/>
                <w:sz w:val="24"/>
                <w:szCs w:val="22"/>
              </w:rPr>
            </w:pPr>
            <w:r w:rsidRPr="002D5D2A">
              <w:rPr>
                <w:rFonts w:ascii="Garamond" w:hAnsi="Garamond"/>
                <w:b/>
                <w:sz w:val="24"/>
                <w:szCs w:val="22"/>
              </w:rPr>
              <w:t>1.</w:t>
            </w:r>
            <w:r w:rsidRPr="002D5D2A">
              <w:rPr>
                <w:rFonts w:ascii="Garamond" w:hAnsi="Garamond"/>
                <w:sz w:val="24"/>
                <w:szCs w:val="22"/>
              </w:rPr>
              <w:t xml:space="preserve"> </w:t>
            </w:r>
            <w:r w:rsidRPr="002D5D2A">
              <w:rPr>
                <w:rFonts w:ascii="Garamond" w:hAnsi="Garamond"/>
                <w:b/>
                <w:sz w:val="24"/>
                <w:szCs w:val="22"/>
              </w:rPr>
              <w:t>CELE                                      Co trzeba osiągnąć by urzeczywistnić wizję naszej wsi?</w:t>
            </w:r>
          </w:p>
        </w:tc>
        <w:tc>
          <w:tcPr>
            <w:tcW w:w="4036" w:type="dxa"/>
            <w:gridSpan w:val="3"/>
            <w:vAlign w:val="center"/>
          </w:tcPr>
          <w:p w:rsidR="00D64B6F" w:rsidRPr="00A66931" w:rsidRDefault="00D64B6F" w:rsidP="009032DB">
            <w:pPr>
              <w:jc w:val="center"/>
              <w:rPr>
                <w:rFonts w:ascii="Garamond" w:hAnsi="Garamond"/>
                <w:b/>
              </w:rPr>
            </w:pPr>
            <w:r w:rsidRPr="00A66931">
              <w:rPr>
                <w:rFonts w:ascii="Garamond" w:hAnsi="Garamond"/>
                <w:b/>
              </w:rPr>
              <w:t>2. Co nam pomoże osiągnąć cel</w:t>
            </w:r>
            <w:r>
              <w:rPr>
                <w:rFonts w:ascii="Garamond" w:hAnsi="Garamond"/>
                <w:b/>
              </w:rPr>
              <w:t>e</w:t>
            </w:r>
            <w:r w:rsidRPr="00A66931">
              <w:rPr>
                <w:rFonts w:ascii="Garamond" w:hAnsi="Garamond"/>
                <w:b/>
              </w:rPr>
              <w:t>? (zasoby, silne strony, szanse)</w:t>
            </w:r>
          </w:p>
        </w:tc>
        <w:tc>
          <w:tcPr>
            <w:tcW w:w="3550" w:type="dxa"/>
            <w:vAlign w:val="center"/>
          </w:tcPr>
          <w:p w:rsidR="00D64B6F" w:rsidRPr="00FB655F" w:rsidRDefault="00D64B6F" w:rsidP="009032DB">
            <w:pPr>
              <w:jc w:val="center"/>
              <w:rPr>
                <w:rFonts w:ascii="Garamond" w:hAnsi="Garamond"/>
                <w:b/>
                <w:sz w:val="20"/>
                <w:szCs w:val="20"/>
              </w:rPr>
            </w:pPr>
            <w:r w:rsidRPr="00FB655F">
              <w:rPr>
                <w:rFonts w:ascii="Garamond" w:hAnsi="Garamond"/>
                <w:b/>
                <w:sz w:val="20"/>
                <w:szCs w:val="20"/>
              </w:rPr>
              <w:t>3. Co nam może przeszkodzić? (słabe strony, zagrożenia)</w:t>
            </w:r>
          </w:p>
        </w:tc>
        <w:tc>
          <w:tcPr>
            <w:tcW w:w="4190" w:type="dxa"/>
            <w:vAlign w:val="center"/>
          </w:tcPr>
          <w:p w:rsidR="00D64B6F" w:rsidRPr="00FB655F" w:rsidRDefault="00D64B6F" w:rsidP="009032DB">
            <w:pPr>
              <w:jc w:val="center"/>
              <w:rPr>
                <w:rFonts w:ascii="Garamond" w:hAnsi="Garamond"/>
                <w:b/>
                <w:sz w:val="20"/>
                <w:szCs w:val="20"/>
              </w:rPr>
            </w:pPr>
            <w:r w:rsidRPr="00FB655F">
              <w:rPr>
                <w:rFonts w:ascii="Garamond" w:hAnsi="Garamond"/>
                <w:b/>
                <w:sz w:val="20"/>
                <w:szCs w:val="20"/>
              </w:rPr>
              <w:br/>
              <w:t>Projekty, przedsięwzięcia jakie wykonamy?</w:t>
            </w:r>
          </w:p>
          <w:p w:rsidR="00D64B6F" w:rsidRPr="00FB655F" w:rsidRDefault="00D64B6F" w:rsidP="009032DB">
            <w:pPr>
              <w:rPr>
                <w:rFonts w:ascii="Garamond" w:hAnsi="Garamond"/>
                <w:sz w:val="20"/>
                <w:szCs w:val="20"/>
              </w:rPr>
            </w:pPr>
          </w:p>
        </w:tc>
      </w:tr>
      <w:tr w:rsidR="00D64B6F" w:rsidRPr="006A607C" w:rsidTr="00A03A2E">
        <w:trPr>
          <w:cantSplit/>
          <w:trHeight w:hRule="exact" w:val="1244"/>
        </w:trPr>
        <w:tc>
          <w:tcPr>
            <w:tcW w:w="3545" w:type="dxa"/>
            <w:vMerge/>
            <w:vAlign w:val="center"/>
          </w:tcPr>
          <w:p w:rsidR="00D64B6F" w:rsidRPr="002C33CE" w:rsidRDefault="00D64B6F" w:rsidP="009032DB">
            <w:pPr>
              <w:pStyle w:val="Tekstpodstawowy"/>
              <w:jc w:val="center"/>
              <w:rPr>
                <w:rFonts w:ascii="Garamond" w:hAnsi="Garamond"/>
                <w:sz w:val="24"/>
                <w:szCs w:val="22"/>
              </w:rPr>
            </w:pPr>
          </w:p>
        </w:tc>
        <w:tc>
          <w:tcPr>
            <w:tcW w:w="2098" w:type="dxa"/>
            <w:gridSpan w:val="2"/>
            <w:vAlign w:val="center"/>
          </w:tcPr>
          <w:p w:rsidR="00D64B6F" w:rsidRPr="00A66931" w:rsidRDefault="00D64B6F" w:rsidP="00FB655F">
            <w:pPr>
              <w:spacing w:after="0"/>
              <w:jc w:val="center"/>
              <w:rPr>
                <w:rFonts w:ascii="Garamond" w:hAnsi="Garamond"/>
                <w:b/>
              </w:rPr>
            </w:pPr>
            <w:r>
              <w:rPr>
                <w:rFonts w:ascii="Garamond" w:hAnsi="Garamond"/>
                <w:b/>
              </w:rPr>
              <w:t>ZASOBY  których użyjemy</w:t>
            </w:r>
          </w:p>
        </w:tc>
        <w:tc>
          <w:tcPr>
            <w:tcW w:w="1938" w:type="dxa"/>
            <w:vAlign w:val="center"/>
          </w:tcPr>
          <w:p w:rsidR="00D64B6F" w:rsidRPr="00A66931" w:rsidRDefault="00D64B6F" w:rsidP="00FB655F">
            <w:pPr>
              <w:spacing w:after="0"/>
              <w:jc w:val="center"/>
              <w:rPr>
                <w:rFonts w:ascii="Garamond" w:hAnsi="Garamond"/>
                <w:b/>
              </w:rPr>
            </w:pPr>
            <w:r>
              <w:rPr>
                <w:rFonts w:ascii="Garamond" w:hAnsi="Garamond"/>
                <w:b/>
              </w:rPr>
              <w:t xml:space="preserve">ATUTY  </w:t>
            </w:r>
            <w:r>
              <w:rPr>
                <w:rFonts w:ascii="Garamond" w:hAnsi="Garamond"/>
                <w:b/>
              </w:rPr>
              <w:br/>
              <w:t xml:space="preserve">silne strony </w:t>
            </w:r>
            <w:r>
              <w:rPr>
                <w:rFonts w:ascii="Garamond" w:hAnsi="Garamond"/>
                <w:b/>
              </w:rPr>
              <w:br/>
              <w:t xml:space="preserve">i szanse  jakie wykorzystamy </w:t>
            </w:r>
          </w:p>
        </w:tc>
        <w:tc>
          <w:tcPr>
            <w:tcW w:w="3550" w:type="dxa"/>
            <w:vAlign w:val="center"/>
          </w:tcPr>
          <w:p w:rsidR="00D64B6F" w:rsidRPr="00FB655F" w:rsidRDefault="00D64B6F" w:rsidP="00FB655F">
            <w:pPr>
              <w:spacing w:after="0" w:line="240" w:lineRule="auto"/>
              <w:jc w:val="center"/>
              <w:rPr>
                <w:rFonts w:ascii="Garamond" w:hAnsi="Garamond"/>
                <w:b/>
                <w:sz w:val="20"/>
                <w:szCs w:val="20"/>
              </w:rPr>
            </w:pPr>
            <w:r w:rsidRPr="00FB655F">
              <w:rPr>
                <w:rFonts w:ascii="Garamond" w:hAnsi="Garamond"/>
                <w:b/>
                <w:sz w:val="20"/>
                <w:szCs w:val="20"/>
              </w:rPr>
              <w:t>BARIERY</w:t>
            </w:r>
          </w:p>
          <w:p w:rsidR="00D64B6F" w:rsidRPr="00FB655F" w:rsidRDefault="00D64B6F" w:rsidP="00FB655F">
            <w:pPr>
              <w:spacing w:after="0" w:line="240" w:lineRule="auto"/>
              <w:jc w:val="center"/>
              <w:rPr>
                <w:rFonts w:ascii="Garamond" w:hAnsi="Garamond"/>
                <w:b/>
                <w:sz w:val="20"/>
                <w:szCs w:val="20"/>
              </w:rPr>
            </w:pPr>
            <w:r w:rsidRPr="00FB655F">
              <w:rPr>
                <w:rFonts w:ascii="Garamond" w:hAnsi="Garamond"/>
                <w:b/>
                <w:sz w:val="20"/>
                <w:szCs w:val="20"/>
              </w:rPr>
              <w:t>Słabe strony  jakie wyeliminujemy</w:t>
            </w:r>
          </w:p>
          <w:p w:rsidR="00D64B6F" w:rsidRPr="00FB655F" w:rsidRDefault="00D64B6F" w:rsidP="00FB655F">
            <w:pPr>
              <w:spacing w:after="0" w:line="240" w:lineRule="auto"/>
              <w:jc w:val="center"/>
              <w:rPr>
                <w:rFonts w:ascii="Garamond" w:hAnsi="Garamond"/>
                <w:b/>
                <w:sz w:val="20"/>
                <w:szCs w:val="20"/>
              </w:rPr>
            </w:pPr>
            <w:r w:rsidRPr="00FB655F">
              <w:rPr>
                <w:rFonts w:ascii="Garamond" w:hAnsi="Garamond"/>
                <w:b/>
                <w:sz w:val="20"/>
                <w:szCs w:val="20"/>
              </w:rPr>
              <w:t>Zagrożenia  jakich unikniemy</w:t>
            </w:r>
          </w:p>
        </w:tc>
        <w:tc>
          <w:tcPr>
            <w:tcW w:w="4190" w:type="dxa"/>
            <w:vAlign w:val="center"/>
          </w:tcPr>
          <w:p w:rsidR="00D64B6F" w:rsidRPr="00FB655F" w:rsidRDefault="001A5AD5" w:rsidP="009032DB">
            <w:pPr>
              <w:jc w:val="center"/>
              <w:rPr>
                <w:rFonts w:ascii="Garamond" w:hAnsi="Garamond"/>
                <w:b/>
                <w:sz w:val="20"/>
                <w:szCs w:val="20"/>
              </w:rPr>
            </w:pPr>
            <w:r>
              <w:rPr>
                <w:rFonts w:ascii="Garamond" w:hAnsi="Garamond"/>
                <w:b/>
                <w:sz w:val="24"/>
                <w:szCs w:val="20"/>
              </w:rPr>
              <w:t>Perspektywa czasowa: 7 lat</w:t>
            </w:r>
            <w:bookmarkStart w:id="39" w:name="_GoBack"/>
            <w:bookmarkEnd w:id="39"/>
          </w:p>
        </w:tc>
      </w:tr>
      <w:tr w:rsidR="00D64B6F" w:rsidRPr="006A607C" w:rsidTr="00A03A2E">
        <w:trPr>
          <w:cantSplit/>
          <w:trHeight w:hRule="exact" w:val="397"/>
        </w:trPr>
        <w:tc>
          <w:tcPr>
            <w:tcW w:w="15321" w:type="dxa"/>
            <w:gridSpan w:val="6"/>
            <w:vAlign w:val="center"/>
          </w:tcPr>
          <w:p w:rsidR="00D64B6F" w:rsidRPr="00F1401B" w:rsidRDefault="00D64B6F" w:rsidP="009032DB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F1401B">
              <w:rPr>
                <w:rFonts w:ascii="Garamond" w:hAnsi="Garamond"/>
                <w:b/>
                <w:sz w:val="24"/>
                <w:szCs w:val="24"/>
              </w:rPr>
              <w:t>A. TOŻSAMOŚĆ WSI I WARTOŚCI ŻYCIA WIEJSKIEGO</w:t>
            </w:r>
          </w:p>
        </w:tc>
      </w:tr>
      <w:tr w:rsidR="00D64B6F" w:rsidRPr="006A607C" w:rsidTr="00017703">
        <w:trPr>
          <w:cantSplit/>
          <w:trHeight w:hRule="exact" w:val="5287"/>
        </w:trPr>
        <w:tc>
          <w:tcPr>
            <w:tcW w:w="3545" w:type="dxa"/>
          </w:tcPr>
          <w:p w:rsidR="00193C3E" w:rsidRPr="00193C3E" w:rsidRDefault="00193C3E" w:rsidP="00193C3E">
            <w:pPr>
              <w:numPr>
                <w:ilvl w:val="0"/>
                <w:numId w:val="12"/>
              </w:numPr>
              <w:rPr>
                <w:rFonts w:ascii="Garamond" w:hAnsi="Garamond"/>
                <w:sz w:val="24"/>
                <w:szCs w:val="24"/>
              </w:rPr>
            </w:pPr>
            <w:r w:rsidRPr="00193C3E">
              <w:rPr>
                <w:rFonts w:ascii="Garamond" w:hAnsi="Garamond"/>
                <w:sz w:val="24"/>
                <w:szCs w:val="24"/>
              </w:rPr>
              <w:t>Zachowanie tożsamości wsi</w:t>
            </w:r>
          </w:p>
          <w:p w:rsidR="005D5452" w:rsidRPr="00085D14" w:rsidRDefault="005D5452" w:rsidP="00193C3E">
            <w:pPr>
              <w:ind w:left="360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2018" w:type="dxa"/>
          </w:tcPr>
          <w:p w:rsidR="00E15A63" w:rsidRPr="008E624C" w:rsidRDefault="00E15A63" w:rsidP="00827E7C">
            <w:pPr>
              <w:rPr>
                <w:rFonts w:ascii="Garamond" w:hAnsi="Garamond"/>
                <w:sz w:val="24"/>
              </w:rPr>
            </w:pPr>
            <w:r w:rsidRPr="008E624C">
              <w:rPr>
                <w:rFonts w:ascii="Garamond" w:hAnsi="Garamond"/>
                <w:sz w:val="24"/>
              </w:rPr>
              <w:t xml:space="preserve">- </w:t>
            </w:r>
            <w:r w:rsidR="00827E7C" w:rsidRPr="008E624C">
              <w:rPr>
                <w:rFonts w:ascii="Garamond" w:hAnsi="Garamond"/>
                <w:sz w:val="24"/>
              </w:rPr>
              <w:t>Przydrożne kapliczki,</w:t>
            </w:r>
          </w:p>
          <w:p w:rsidR="00827E7C" w:rsidRPr="008E624C" w:rsidRDefault="00827E7C" w:rsidP="00827E7C">
            <w:pPr>
              <w:rPr>
                <w:rFonts w:ascii="Garamond" w:hAnsi="Garamond"/>
                <w:sz w:val="24"/>
              </w:rPr>
            </w:pPr>
            <w:r w:rsidRPr="008E624C">
              <w:rPr>
                <w:rFonts w:ascii="Garamond" w:hAnsi="Garamond"/>
                <w:sz w:val="24"/>
              </w:rPr>
              <w:t>- Szaniec Powstańcy,</w:t>
            </w:r>
          </w:p>
          <w:p w:rsidR="00827E7C" w:rsidRPr="008E624C" w:rsidRDefault="00827E7C" w:rsidP="00827E7C">
            <w:pPr>
              <w:rPr>
                <w:rFonts w:ascii="Garamond" w:hAnsi="Garamond"/>
                <w:sz w:val="24"/>
              </w:rPr>
            </w:pPr>
            <w:r w:rsidRPr="008E624C">
              <w:rPr>
                <w:rFonts w:ascii="Garamond" w:hAnsi="Garamond"/>
                <w:sz w:val="24"/>
              </w:rPr>
              <w:t>- Cmentarz ewangelicki.</w:t>
            </w:r>
          </w:p>
        </w:tc>
        <w:tc>
          <w:tcPr>
            <w:tcW w:w="2018" w:type="dxa"/>
            <w:gridSpan w:val="2"/>
          </w:tcPr>
          <w:p w:rsidR="00E15A63" w:rsidRPr="008E624C" w:rsidRDefault="00E15A63" w:rsidP="00193C3E">
            <w:pPr>
              <w:rPr>
                <w:rFonts w:ascii="Garamond" w:hAnsi="Garamond"/>
                <w:sz w:val="24"/>
              </w:rPr>
            </w:pPr>
            <w:r w:rsidRPr="008E624C">
              <w:rPr>
                <w:rFonts w:ascii="Garamond" w:hAnsi="Garamond"/>
                <w:sz w:val="24"/>
              </w:rPr>
              <w:t xml:space="preserve">- Aktywnie działające organizacje: Koło Gospodyń Wiejskich, Ochotnicza Straż Pożarna,                             - Udział sołectwa w Programie Wielkopolska Odnowa Wsi,      </w:t>
            </w:r>
            <w:r w:rsidR="00827E7C" w:rsidRPr="008E624C">
              <w:rPr>
                <w:rFonts w:ascii="Garamond" w:hAnsi="Garamond"/>
                <w:sz w:val="24"/>
              </w:rPr>
              <w:t xml:space="preserve">             </w:t>
            </w:r>
            <w:r w:rsidRPr="008E624C">
              <w:rPr>
                <w:rFonts w:ascii="Garamond" w:hAnsi="Garamond"/>
                <w:sz w:val="24"/>
              </w:rPr>
              <w:t xml:space="preserve"> </w:t>
            </w:r>
            <w:r w:rsidR="00827E7C" w:rsidRPr="008E624C">
              <w:rPr>
                <w:rFonts w:ascii="Garamond" w:hAnsi="Garamond"/>
                <w:sz w:val="24"/>
              </w:rPr>
              <w:t xml:space="preserve">- Fundusz sołecki    </w:t>
            </w:r>
            <w:r w:rsidRPr="008E624C">
              <w:rPr>
                <w:rFonts w:ascii="Garamond" w:hAnsi="Garamond"/>
                <w:sz w:val="24"/>
              </w:rPr>
              <w:t xml:space="preserve">              </w:t>
            </w:r>
          </w:p>
        </w:tc>
        <w:tc>
          <w:tcPr>
            <w:tcW w:w="3550" w:type="dxa"/>
          </w:tcPr>
          <w:p w:rsidR="00827E7C" w:rsidRPr="008E624C" w:rsidRDefault="00827E7C" w:rsidP="00A673EE">
            <w:pPr>
              <w:rPr>
                <w:rFonts w:ascii="Garamond" w:hAnsi="Garamond"/>
                <w:sz w:val="24"/>
                <w:szCs w:val="24"/>
              </w:rPr>
            </w:pPr>
            <w:r w:rsidRPr="008E624C">
              <w:rPr>
                <w:rFonts w:ascii="Garamond" w:hAnsi="Garamond"/>
                <w:sz w:val="24"/>
                <w:szCs w:val="24"/>
              </w:rPr>
              <w:t>- Mała integracja wśród mieszkańców,</w:t>
            </w:r>
          </w:p>
          <w:p w:rsidR="00A673EE" w:rsidRPr="008E624C" w:rsidRDefault="00827E7C" w:rsidP="00827E7C">
            <w:pPr>
              <w:rPr>
                <w:rFonts w:ascii="Garamond" w:hAnsi="Garamond"/>
                <w:sz w:val="24"/>
                <w:szCs w:val="24"/>
              </w:rPr>
            </w:pPr>
            <w:r w:rsidRPr="008E624C">
              <w:rPr>
                <w:rFonts w:ascii="Garamond" w:hAnsi="Garamond"/>
                <w:sz w:val="24"/>
                <w:szCs w:val="24"/>
              </w:rPr>
              <w:t>- Zaniedbane pozostałości cmentarza ewangelickiego,</w:t>
            </w:r>
          </w:p>
          <w:p w:rsidR="00827E7C" w:rsidRPr="008E624C" w:rsidRDefault="00827E7C" w:rsidP="00827E7C">
            <w:pPr>
              <w:rPr>
                <w:rFonts w:ascii="Garamond" w:hAnsi="Garamond"/>
                <w:sz w:val="24"/>
                <w:szCs w:val="24"/>
              </w:rPr>
            </w:pPr>
            <w:r w:rsidRPr="008E624C">
              <w:rPr>
                <w:rFonts w:ascii="Garamond" w:hAnsi="Garamond"/>
                <w:sz w:val="24"/>
                <w:szCs w:val="24"/>
              </w:rPr>
              <w:t xml:space="preserve">- Duża konkurencja w pozyskiwaniu środków unijnych,   </w:t>
            </w:r>
          </w:p>
          <w:p w:rsidR="00827E7C" w:rsidRPr="008E624C" w:rsidRDefault="00827E7C" w:rsidP="00827E7C">
            <w:pPr>
              <w:rPr>
                <w:rFonts w:ascii="Garamond" w:hAnsi="Garamond"/>
                <w:sz w:val="24"/>
                <w:szCs w:val="24"/>
              </w:rPr>
            </w:pPr>
            <w:r w:rsidRPr="008E624C">
              <w:rPr>
                <w:rFonts w:ascii="Garamond" w:hAnsi="Garamond"/>
                <w:sz w:val="24"/>
                <w:szCs w:val="24"/>
              </w:rPr>
              <w:t xml:space="preserve">-  Nadmierna biurokracja w pozyskiwaniu środków zewnętrznych i funkcjonowaniu stowarzyszeń    </w:t>
            </w:r>
          </w:p>
          <w:p w:rsidR="00827E7C" w:rsidRPr="008E624C" w:rsidRDefault="00827E7C" w:rsidP="00827E7C">
            <w:pPr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4190" w:type="dxa"/>
          </w:tcPr>
          <w:p w:rsidR="005D5452" w:rsidRDefault="00017703" w:rsidP="005D5452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1. </w:t>
            </w:r>
            <w:r w:rsidR="00193C3E">
              <w:rPr>
                <w:rFonts w:ascii="Garamond" w:hAnsi="Garamond"/>
                <w:sz w:val="24"/>
                <w:szCs w:val="20"/>
              </w:rPr>
              <w:t>Uporządkowanie i rewitalizacja cmentarza ewangelickiego</w:t>
            </w:r>
            <w:r w:rsidR="00827E7C">
              <w:rPr>
                <w:rFonts w:ascii="Garamond" w:hAnsi="Garamond"/>
                <w:sz w:val="24"/>
                <w:szCs w:val="20"/>
              </w:rPr>
              <w:t>.</w:t>
            </w:r>
          </w:p>
          <w:p w:rsidR="00017703" w:rsidRDefault="00017703" w:rsidP="00017703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2. Organizacja jubileuszy organizacji działających</w:t>
            </w:r>
            <w:r w:rsidR="007C634D">
              <w:rPr>
                <w:rFonts w:ascii="Garamond" w:hAnsi="Garamond"/>
                <w:sz w:val="24"/>
                <w:szCs w:val="20"/>
              </w:rPr>
              <w:t xml:space="preserve"> na terenie sołectwa</w:t>
            </w:r>
            <w:r w:rsidR="00827E7C">
              <w:rPr>
                <w:rFonts w:ascii="Garamond" w:hAnsi="Garamond"/>
                <w:sz w:val="24"/>
                <w:szCs w:val="20"/>
              </w:rPr>
              <w:t>.</w:t>
            </w:r>
          </w:p>
          <w:p w:rsidR="00017703" w:rsidRDefault="00017703" w:rsidP="00017703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3. Wykonanie tabli</w:t>
            </w:r>
            <w:r w:rsidR="007C634D">
              <w:rPr>
                <w:rFonts w:ascii="Garamond" w:hAnsi="Garamond"/>
                <w:sz w:val="24"/>
                <w:szCs w:val="20"/>
              </w:rPr>
              <w:t>cy informacyjnej z historią wsi</w:t>
            </w:r>
            <w:r w:rsidR="00827E7C">
              <w:rPr>
                <w:rFonts w:ascii="Garamond" w:hAnsi="Garamond"/>
                <w:sz w:val="24"/>
                <w:szCs w:val="20"/>
              </w:rPr>
              <w:t>.</w:t>
            </w:r>
          </w:p>
          <w:p w:rsidR="00ED256B" w:rsidRPr="00017703" w:rsidRDefault="00193C3E" w:rsidP="00017703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4</w:t>
            </w:r>
            <w:r w:rsidR="00ED256B">
              <w:rPr>
                <w:rFonts w:ascii="Garamond" w:hAnsi="Garamond"/>
                <w:sz w:val="24"/>
                <w:szCs w:val="20"/>
              </w:rPr>
              <w:t xml:space="preserve">. </w:t>
            </w:r>
            <w:r>
              <w:rPr>
                <w:rFonts w:ascii="Garamond" w:hAnsi="Garamond"/>
                <w:sz w:val="24"/>
                <w:szCs w:val="20"/>
              </w:rPr>
              <w:t>Konserwacja zabytków, figur i krzyży przydrożnych</w:t>
            </w:r>
            <w:r w:rsidR="00827E7C">
              <w:rPr>
                <w:rFonts w:ascii="Garamond" w:hAnsi="Garamond"/>
                <w:sz w:val="24"/>
                <w:szCs w:val="20"/>
              </w:rPr>
              <w:t>.</w:t>
            </w:r>
          </w:p>
          <w:p w:rsidR="00D64B6F" w:rsidRPr="00FB655F" w:rsidRDefault="00193C3E" w:rsidP="00311638">
            <w:pPr>
              <w:rPr>
                <w:rFonts w:ascii="Garamond" w:hAnsi="Garamond"/>
                <w:sz w:val="20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5</w:t>
            </w:r>
            <w:r w:rsidR="00281F1F">
              <w:rPr>
                <w:rFonts w:ascii="Garamond" w:hAnsi="Garamond"/>
                <w:sz w:val="24"/>
                <w:szCs w:val="20"/>
              </w:rPr>
              <w:t xml:space="preserve">. Organizacja uroczystości przy szańcu upamiętniających </w:t>
            </w:r>
            <w:r w:rsidR="00311638">
              <w:rPr>
                <w:rFonts w:ascii="Garamond" w:hAnsi="Garamond"/>
                <w:sz w:val="24"/>
                <w:szCs w:val="20"/>
              </w:rPr>
              <w:t>Powstanie Wielkopolskie</w:t>
            </w:r>
            <w:r w:rsidR="00827E7C">
              <w:rPr>
                <w:rFonts w:ascii="Garamond" w:hAnsi="Garamond"/>
                <w:sz w:val="24"/>
                <w:szCs w:val="20"/>
              </w:rPr>
              <w:t>.</w:t>
            </w:r>
          </w:p>
        </w:tc>
      </w:tr>
      <w:tr w:rsidR="00D64B6F" w:rsidRPr="006A607C" w:rsidTr="00A03A2E">
        <w:trPr>
          <w:cantSplit/>
          <w:trHeight w:hRule="exact" w:val="397"/>
        </w:trPr>
        <w:tc>
          <w:tcPr>
            <w:tcW w:w="15321" w:type="dxa"/>
            <w:gridSpan w:val="6"/>
            <w:vAlign w:val="center"/>
          </w:tcPr>
          <w:p w:rsidR="00D64B6F" w:rsidRPr="00F1401B" w:rsidRDefault="00D64B6F" w:rsidP="009032DB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F1401B">
              <w:rPr>
                <w:rFonts w:ascii="Garamond" w:hAnsi="Garamond"/>
                <w:b/>
                <w:sz w:val="24"/>
                <w:szCs w:val="24"/>
              </w:rPr>
              <w:lastRenderedPageBreak/>
              <w:t>B. STANDARD ŻYCIA</w:t>
            </w:r>
          </w:p>
        </w:tc>
      </w:tr>
      <w:tr w:rsidR="00D64B6F" w:rsidRPr="006A607C" w:rsidTr="003A2CCA">
        <w:trPr>
          <w:cantSplit/>
          <w:trHeight w:hRule="exact" w:val="8752"/>
        </w:trPr>
        <w:tc>
          <w:tcPr>
            <w:tcW w:w="3545" w:type="dxa"/>
          </w:tcPr>
          <w:p w:rsidR="00D64B6F" w:rsidRPr="00A66931" w:rsidRDefault="00374ABF" w:rsidP="00374ABF">
            <w:pPr>
              <w:numPr>
                <w:ilvl w:val="0"/>
                <w:numId w:val="14"/>
              </w:numPr>
              <w:rPr>
                <w:rFonts w:ascii="Garamond" w:hAnsi="Garamond"/>
              </w:rPr>
            </w:pPr>
            <w:r w:rsidRPr="00374ABF">
              <w:rPr>
                <w:rFonts w:ascii="Garamond" w:hAnsi="Garamond"/>
                <w:sz w:val="24"/>
              </w:rPr>
              <w:t xml:space="preserve">Poprawa </w:t>
            </w:r>
            <w:r w:rsidR="007C634D">
              <w:rPr>
                <w:rFonts w:ascii="Garamond" w:hAnsi="Garamond"/>
                <w:sz w:val="24"/>
              </w:rPr>
              <w:t xml:space="preserve">stanu </w:t>
            </w:r>
            <w:r w:rsidRPr="00374ABF">
              <w:rPr>
                <w:rFonts w:ascii="Garamond" w:hAnsi="Garamond"/>
                <w:sz w:val="24"/>
              </w:rPr>
              <w:t>infrastruktury technicznej</w:t>
            </w:r>
            <w:r w:rsidR="00017703">
              <w:rPr>
                <w:rFonts w:ascii="Garamond" w:hAnsi="Garamond"/>
                <w:sz w:val="24"/>
              </w:rPr>
              <w:t xml:space="preserve"> i społecznej </w:t>
            </w:r>
          </w:p>
        </w:tc>
        <w:tc>
          <w:tcPr>
            <w:tcW w:w="2018" w:type="dxa"/>
          </w:tcPr>
          <w:p w:rsidR="00BF05AC" w:rsidRPr="004E6101" w:rsidRDefault="004E6101" w:rsidP="00FE37DB">
            <w:pPr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- T</w:t>
            </w:r>
            <w:r w:rsidRPr="004E6101">
              <w:rPr>
                <w:rFonts w:ascii="Garamond" w:hAnsi="Garamond"/>
                <w:sz w:val="24"/>
              </w:rPr>
              <w:t>ereny należące do gminy,</w:t>
            </w:r>
          </w:p>
          <w:p w:rsidR="004E6101" w:rsidRDefault="004E6101" w:rsidP="00FE37DB">
            <w:pPr>
              <w:rPr>
                <w:rFonts w:ascii="Garamond" w:hAnsi="Garamond"/>
                <w:sz w:val="24"/>
              </w:rPr>
            </w:pPr>
            <w:r w:rsidRPr="004E6101">
              <w:rPr>
                <w:rFonts w:ascii="Garamond" w:hAnsi="Garamond"/>
                <w:sz w:val="24"/>
              </w:rPr>
              <w:t xml:space="preserve">- </w:t>
            </w:r>
            <w:r>
              <w:rPr>
                <w:rFonts w:ascii="Garamond" w:hAnsi="Garamond"/>
                <w:sz w:val="24"/>
              </w:rPr>
              <w:t>I</w:t>
            </w:r>
            <w:r w:rsidRPr="004E6101">
              <w:rPr>
                <w:rFonts w:ascii="Garamond" w:hAnsi="Garamond"/>
                <w:sz w:val="24"/>
              </w:rPr>
              <w:t xml:space="preserve">stniejące drogi,  </w:t>
            </w:r>
          </w:p>
          <w:p w:rsidR="004E6101" w:rsidRDefault="004E6101" w:rsidP="00FE37DB">
            <w:pPr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- B</w:t>
            </w:r>
            <w:r w:rsidRPr="004E6101">
              <w:rPr>
                <w:rFonts w:ascii="Garamond" w:hAnsi="Garamond"/>
                <w:sz w:val="24"/>
              </w:rPr>
              <w:t>udynek świetlicy i otaczający go plac,</w:t>
            </w:r>
          </w:p>
          <w:p w:rsidR="004E6101" w:rsidRDefault="004E6101" w:rsidP="00FE37DB">
            <w:pPr>
              <w:rPr>
                <w:rFonts w:ascii="Garamond" w:hAnsi="Garamond"/>
                <w:sz w:val="24"/>
              </w:rPr>
            </w:pPr>
            <w:r w:rsidRPr="004E6101">
              <w:rPr>
                <w:rFonts w:ascii="Garamond" w:hAnsi="Garamond"/>
                <w:sz w:val="24"/>
              </w:rPr>
              <w:t>-</w:t>
            </w:r>
            <w:r>
              <w:rPr>
                <w:rFonts w:ascii="Garamond" w:hAnsi="Garamond"/>
                <w:sz w:val="24"/>
              </w:rPr>
              <w:t xml:space="preserve"> Boisko sportowe,</w:t>
            </w:r>
          </w:p>
          <w:p w:rsidR="004E6101" w:rsidRPr="004D00EF" w:rsidRDefault="004E6101" w:rsidP="00FE37DB">
            <w:pPr>
              <w:rPr>
                <w:rFonts w:ascii="Garamond" w:hAnsi="Garamond"/>
              </w:rPr>
            </w:pPr>
            <w:r>
              <w:rPr>
                <w:rFonts w:ascii="Garamond" w:hAnsi="Garamond"/>
                <w:sz w:val="24"/>
              </w:rPr>
              <w:t xml:space="preserve">- </w:t>
            </w:r>
            <w:r w:rsidRPr="004E6101">
              <w:rPr>
                <w:rFonts w:ascii="Garamond" w:hAnsi="Garamond"/>
                <w:sz w:val="24"/>
              </w:rPr>
              <w:t>Złoże piasku</w:t>
            </w:r>
            <w:r>
              <w:rPr>
                <w:rFonts w:ascii="Garamond" w:hAnsi="Garamond"/>
                <w:sz w:val="24"/>
              </w:rPr>
              <w:t>.</w:t>
            </w:r>
          </w:p>
        </w:tc>
        <w:tc>
          <w:tcPr>
            <w:tcW w:w="2018" w:type="dxa"/>
            <w:gridSpan w:val="2"/>
          </w:tcPr>
          <w:p w:rsidR="004E6101" w:rsidRDefault="004E6101" w:rsidP="00BF05AC">
            <w:pPr>
              <w:rPr>
                <w:rFonts w:ascii="Garamond" w:hAnsi="Garamond"/>
                <w:sz w:val="24"/>
              </w:rPr>
            </w:pPr>
            <w:r w:rsidRPr="004E6101">
              <w:rPr>
                <w:rFonts w:ascii="Garamond" w:hAnsi="Garamond"/>
                <w:sz w:val="24"/>
              </w:rPr>
              <w:t xml:space="preserve">- Udział sołectwa w Programie Wielkopolska Odnowa Wsi, </w:t>
            </w:r>
          </w:p>
          <w:p w:rsidR="004E6101" w:rsidRDefault="004E6101" w:rsidP="00BF05AC">
            <w:pPr>
              <w:rPr>
                <w:rFonts w:ascii="Garamond" w:hAnsi="Garamond"/>
                <w:sz w:val="24"/>
              </w:rPr>
            </w:pPr>
            <w:r w:rsidRPr="004E6101">
              <w:rPr>
                <w:rFonts w:ascii="Garamond" w:hAnsi="Garamond"/>
                <w:sz w:val="24"/>
              </w:rPr>
              <w:t>- Fundusz sołecki</w:t>
            </w:r>
            <w:r>
              <w:rPr>
                <w:rFonts w:ascii="Garamond" w:hAnsi="Garamond"/>
                <w:sz w:val="24"/>
              </w:rPr>
              <w:t>,</w:t>
            </w:r>
          </w:p>
          <w:p w:rsidR="004E6101" w:rsidRDefault="004E6101" w:rsidP="00BF05AC">
            <w:pPr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 xml:space="preserve">- </w:t>
            </w:r>
            <w:r w:rsidRPr="004E6101">
              <w:rPr>
                <w:rFonts w:ascii="Garamond" w:hAnsi="Garamond"/>
                <w:sz w:val="24"/>
              </w:rPr>
              <w:t>Możliwość pozyskania środków zewnętrznych</w:t>
            </w:r>
            <w:r>
              <w:rPr>
                <w:rFonts w:ascii="Garamond" w:hAnsi="Garamond"/>
                <w:sz w:val="24"/>
              </w:rPr>
              <w:t>,</w:t>
            </w:r>
          </w:p>
          <w:p w:rsidR="00BF05AC" w:rsidRPr="004D00EF" w:rsidRDefault="004E6101" w:rsidP="004E6101">
            <w:pPr>
              <w:rPr>
                <w:rFonts w:ascii="Garamond" w:hAnsi="Garamond"/>
              </w:rPr>
            </w:pPr>
            <w:r w:rsidRPr="004E6101">
              <w:rPr>
                <w:rFonts w:ascii="Garamond" w:hAnsi="Garamond"/>
                <w:sz w:val="24"/>
              </w:rPr>
              <w:t xml:space="preserve"> </w:t>
            </w:r>
          </w:p>
        </w:tc>
        <w:tc>
          <w:tcPr>
            <w:tcW w:w="3550" w:type="dxa"/>
          </w:tcPr>
          <w:p w:rsidR="004E6101" w:rsidRPr="004E6101" w:rsidRDefault="004E6101" w:rsidP="004E6101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- </w:t>
            </w:r>
            <w:r w:rsidRPr="004E6101">
              <w:rPr>
                <w:rFonts w:ascii="Garamond" w:hAnsi="Garamond"/>
                <w:sz w:val="24"/>
                <w:szCs w:val="20"/>
              </w:rPr>
              <w:t>Duża konkurencja w p</w:t>
            </w:r>
            <w:r>
              <w:rPr>
                <w:rFonts w:ascii="Garamond" w:hAnsi="Garamond"/>
                <w:sz w:val="24"/>
                <w:szCs w:val="20"/>
              </w:rPr>
              <w:t>ozyskiwaniu środków unijnych,</w:t>
            </w:r>
          </w:p>
          <w:p w:rsidR="004E6101" w:rsidRPr="004E6101" w:rsidRDefault="004E6101" w:rsidP="004E6101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- </w:t>
            </w:r>
            <w:r w:rsidRPr="004E6101">
              <w:rPr>
                <w:rFonts w:ascii="Garamond" w:hAnsi="Garamond"/>
                <w:sz w:val="24"/>
                <w:szCs w:val="20"/>
              </w:rPr>
              <w:t xml:space="preserve">Nadmierna biurokracja w pozyskiwaniu środków zewnętrznych i </w:t>
            </w:r>
            <w:r>
              <w:rPr>
                <w:rFonts w:ascii="Garamond" w:hAnsi="Garamond"/>
                <w:sz w:val="24"/>
                <w:szCs w:val="20"/>
              </w:rPr>
              <w:t>funkcjonowaniu stowarzyszeń ,</w:t>
            </w:r>
          </w:p>
          <w:p w:rsidR="004E6101" w:rsidRPr="004E6101" w:rsidRDefault="004E6101" w:rsidP="004E6101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- </w:t>
            </w:r>
            <w:r w:rsidRPr="004E6101">
              <w:rPr>
                <w:rFonts w:ascii="Garamond" w:hAnsi="Garamond"/>
                <w:sz w:val="24"/>
                <w:szCs w:val="20"/>
              </w:rPr>
              <w:t>Problemy powiatu z ut</w:t>
            </w:r>
            <w:r>
              <w:rPr>
                <w:rFonts w:ascii="Garamond" w:hAnsi="Garamond"/>
                <w:sz w:val="24"/>
                <w:szCs w:val="20"/>
              </w:rPr>
              <w:t>rzymaniem dróg w dobrym stanie,</w:t>
            </w:r>
          </w:p>
          <w:p w:rsidR="004E6101" w:rsidRDefault="004E6101" w:rsidP="004E6101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- </w:t>
            </w:r>
            <w:r w:rsidRPr="004E6101">
              <w:rPr>
                <w:rFonts w:ascii="Garamond" w:hAnsi="Garamond"/>
                <w:sz w:val="24"/>
                <w:szCs w:val="20"/>
              </w:rPr>
              <w:t>Ograniczenia w zagospodarowaniu wynikające z rosnących wymagań nakładanych na obszary chronione</w:t>
            </w:r>
            <w:r>
              <w:rPr>
                <w:rFonts w:ascii="Garamond" w:hAnsi="Garamond"/>
                <w:sz w:val="24"/>
                <w:szCs w:val="20"/>
              </w:rPr>
              <w:t>,</w:t>
            </w:r>
          </w:p>
          <w:p w:rsidR="004E6101" w:rsidRPr="004E6101" w:rsidRDefault="004E6101" w:rsidP="004E6101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- </w:t>
            </w:r>
            <w:r w:rsidRPr="004E6101">
              <w:rPr>
                <w:rFonts w:ascii="Garamond" w:hAnsi="Garamond"/>
                <w:sz w:val="24"/>
                <w:szCs w:val="20"/>
              </w:rPr>
              <w:t>Zły stan na</w:t>
            </w:r>
            <w:r>
              <w:rPr>
                <w:rFonts w:ascii="Garamond" w:hAnsi="Garamond"/>
                <w:sz w:val="24"/>
                <w:szCs w:val="20"/>
              </w:rPr>
              <w:t xml:space="preserve">wierzchni ulic i dróg gminnych, </w:t>
            </w:r>
          </w:p>
          <w:p w:rsidR="004E6101" w:rsidRPr="004E6101" w:rsidRDefault="004E6101" w:rsidP="004E6101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- Brak placu zabaw,</w:t>
            </w:r>
          </w:p>
          <w:p w:rsidR="004E6101" w:rsidRPr="004E6101" w:rsidRDefault="004E6101" w:rsidP="004E6101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- </w:t>
            </w:r>
            <w:r w:rsidRPr="004E6101">
              <w:rPr>
                <w:rFonts w:ascii="Garamond" w:hAnsi="Garamond"/>
                <w:sz w:val="24"/>
                <w:szCs w:val="20"/>
              </w:rPr>
              <w:t>Zły stan boiska zna</w:t>
            </w:r>
            <w:r>
              <w:rPr>
                <w:rFonts w:ascii="Garamond" w:hAnsi="Garamond"/>
                <w:sz w:val="24"/>
                <w:szCs w:val="20"/>
              </w:rPr>
              <w:t>jdującego się obok świetlicy,</w:t>
            </w:r>
          </w:p>
          <w:p w:rsidR="004E6101" w:rsidRPr="004E6101" w:rsidRDefault="004E6101" w:rsidP="004E6101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- </w:t>
            </w:r>
            <w:r w:rsidRPr="004E6101">
              <w:rPr>
                <w:rFonts w:ascii="Garamond" w:hAnsi="Garamond"/>
                <w:sz w:val="24"/>
                <w:szCs w:val="20"/>
              </w:rPr>
              <w:t>Zbyt mała sala wiejska w stosunku do ilości mieszkańców</w:t>
            </w:r>
            <w:r>
              <w:rPr>
                <w:rFonts w:ascii="Garamond" w:hAnsi="Garamond"/>
                <w:sz w:val="24"/>
                <w:szCs w:val="20"/>
              </w:rPr>
              <w:t>,</w:t>
            </w:r>
          </w:p>
          <w:p w:rsidR="004E6101" w:rsidRPr="004E6101" w:rsidRDefault="004E6101" w:rsidP="004E6101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- </w:t>
            </w:r>
            <w:r w:rsidRPr="004E6101">
              <w:rPr>
                <w:rFonts w:ascii="Garamond" w:hAnsi="Garamond"/>
                <w:sz w:val="24"/>
                <w:szCs w:val="20"/>
              </w:rPr>
              <w:t>Zbyt słabo zagospoda</w:t>
            </w:r>
            <w:r>
              <w:rPr>
                <w:rFonts w:ascii="Garamond" w:hAnsi="Garamond"/>
                <w:sz w:val="24"/>
                <w:szCs w:val="20"/>
              </w:rPr>
              <w:t>rowany teren wokół świetlicy,</w:t>
            </w:r>
          </w:p>
          <w:p w:rsidR="00BF05AC" w:rsidRPr="00BF05AC" w:rsidRDefault="004E6101" w:rsidP="004E6101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- </w:t>
            </w:r>
            <w:r w:rsidRPr="004E6101">
              <w:rPr>
                <w:rFonts w:ascii="Garamond" w:hAnsi="Garamond"/>
                <w:sz w:val="24"/>
                <w:szCs w:val="20"/>
              </w:rPr>
              <w:t xml:space="preserve">Brak odpowiedniego oświetlenia ulic    </w:t>
            </w:r>
          </w:p>
        </w:tc>
        <w:tc>
          <w:tcPr>
            <w:tcW w:w="4190" w:type="dxa"/>
          </w:tcPr>
          <w:p w:rsidR="003A2CCA" w:rsidRDefault="00BF05AC" w:rsidP="003A2CCA">
            <w:pPr>
              <w:spacing w:after="0" w:line="360" w:lineRule="auto"/>
              <w:rPr>
                <w:rFonts w:ascii="Garamond" w:hAnsi="Garamond"/>
                <w:strike/>
                <w:color w:val="FF0000"/>
                <w:sz w:val="24"/>
                <w:szCs w:val="20"/>
              </w:rPr>
            </w:pPr>
            <w:r w:rsidRPr="00BF05AC">
              <w:rPr>
                <w:rFonts w:ascii="Garamond" w:hAnsi="Garamond"/>
                <w:sz w:val="24"/>
                <w:szCs w:val="20"/>
              </w:rPr>
              <w:t>1.</w:t>
            </w:r>
            <w:r w:rsidR="00B0572E">
              <w:rPr>
                <w:rFonts w:ascii="Garamond" w:hAnsi="Garamond"/>
                <w:sz w:val="24"/>
                <w:szCs w:val="20"/>
              </w:rPr>
              <w:t xml:space="preserve">  </w:t>
            </w:r>
            <w:r w:rsidR="006D443C">
              <w:rPr>
                <w:rFonts w:ascii="Garamond" w:hAnsi="Garamond"/>
                <w:sz w:val="24"/>
                <w:szCs w:val="20"/>
              </w:rPr>
              <w:t>Modernizacja/rozbudowa świetlicy wiejskiej,</w:t>
            </w:r>
          </w:p>
          <w:p w:rsidR="00BF05AC" w:rsidRPr="003A2CCA" w:rsidRDefault="00BF05AC" w:rsidP="003A2CCA">
            <w:pPr>
              <w:spacing w:after="0" w:line="360" w:lineRule="auto"/>
              <w:rPr>
                <w:rFonts w:ascii="Garamond" w:hAnsi="Garamond"/>
                <w:strike/>
                <w:color w:val="FF0000"/>
                <w:sz w:val="24"/>
                <w:szCs w:val="20"/>
              </w:rPr>
            </w:pPr>
            <w:r w:rsidRPr="00BF05AC">
              <w:rPr>
                <w:rFonts w:ascii="Garamond" w:hAnsi="Garamond"/>
                <w:sz w:val="24"/>
                <w:szCs w:val="20"/>
              </w:rPr>
              <w:t xml:space="preserve">2. </w:t>
            </w:r>
            <w:r w:rsidR="00B0572E">
              <w:rPr>
                <w:rFonts w:ascii="Garamond" w:hAnsi="Garamond"/>
                <w:sz w:val="24"/>
                <w:szCs w:val="20"/>
              </w:rPr>
              <w:t xml:space="preserve"> </w:t>
            </w:r>
            <w:r w:rsidR="006D443C">
              <w:rPr>
                <w:rFonts w:ascii="Garamond" w:hAnsi="Garamond"/>
                <w:sz w:val="24"/>
                <w:szCs w:val="20"/>
              </w:rPr>
              <w:t>Zagospodarowanie terenu przy świetlicy wiejskiej,</w:t>
            </w:r>
          </w:p>
          <w:p w:rsidR="00BF05AC" w:rsidRPr="00BF05AC" w:rsidRDefault="00BF05AC" w:rsidP="003A2CCA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 w:rsidRPr="00BF05AC">
              <w:rPr>
                <w:rFonts w:ascii="Garamond" w:hAnsi="Garamond"/>
                <w:sz w:val="24"/>
                <w:szCs w:val="20"/>
              </w:rPr>
              <w:t xml:space="preserve">3. </w:t>
            </w:r>
            <w:r w:rsidR="00B0572E">
              <w:rPr>
                <w:rFonts w:ascii="Garamond" w:hAnsi="Garamond"/>
                <w:sz w:val="24"/>
                <w:szCs w:val="20"/>
              </w:rPr>
              <w:t xml:space="preserve"> </w:t>
            </w:r>
            <w:r w:rsidR="006D443C">
              <w:rPr>
                <w:rFonts w:ascii="Garamond" w:hAnsi="Garamond"/>
                <w:sz w:val="24"/>
                <w:szCs w:val="20"/>
              </w:rPr>
              <w:t>Modernizacja boiska sportowego,</w:t>
            </w:r>
          </w:p>
          <w:p w:rsidR="00D64B6F" w:rsidRDefault="00BF05AC" w:rsidP="003A2CCA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 w:rsidRPr="00BF05AC">
              <w:rPr>
                <w:rFonts w:ascii="Garamond" w:hAnsi="Garamond"/>
                <w:sz w:val="24"/>
                <w:szCs w:val="20"/>
              </w:rPr>
              <w:t xml:space="preserve">4. </w:t>
            </w:r>
            <w:r w:rsidR="00B0572E">
              <w:rPr>
                <w:rFonts w:ascii="Garamond" w:hAnsi="Garamond"/>
                <w:sz w:val="24"/>
                <w:szCs w:val="20"/>
              </w:rPr>
              <w:t xml:space="preserve"> </w:t>
            </w:r>
            <w:r w:rsidR="007C634D">
              <w:rPr>
                <w:rFonts w:ascii="Garamond" w:hAnsi="Garamond"/>
                <w:sz w:val="24"/>
                <w:szCs w:val="20"/>
              </w:rPr>
              <w:t>Remont/przebudowa dróg gminnych i powiatowych</w:t>
            </w:r>
            <w:r w:rsidR="00ED256B">
              <w:rPr>
                <w:rFonts w:ascii="Garamond" w:hAnsi="Garamond"/>
                <w:sz w:val="24"/>
                <w:szCs w:val="20"/>
              </w:rPr>
              <w:t>.</w:t>
            </w:r>
          </w:p>
          <w:p w:rsidR="00BF05AC" w:rsidRDefault="00BF05AC" w:rsidP="003A2CCA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5. </w:t>
            </w:r>
            <w:r w:rsidR="00C0033A">
              <w:rPr>
                <w:rFonts w:ascii="Garamond" w:hAnsi="Garamond"/>
                <w:sz w:val="24"/>
                <w:szCs w:val="20"/>
              </w:rPr>
              <w:t>Rozbudowa</w:t>
            </w:r>
            <w:r w:rsidR="007C634D">
              <w:rPr>
                <w:rFonts w:ascii="Garamond" w:hAnsi="Garamond"/>
                <w:sz w:val="24"/>
                <w:szCs w:val="20"/>
              </w:rPr>
              <w:t xml:space="preserve"> oświetlenia ul</w:t>
            </w:r>
            <w:r w:rsidR="006D443C">
              <w:rPr>
                <w:rFonts w:ascii="Garamond" w:hAnsi="Garamond"/>
                <w:sz w:val="24"/>
                <w:szCs w:val="20"/>
              </w:rPr>
              <w:t>icznego,</w:t>
            </w:r>
          </w:p>
          <w:p w:rsidR="007C634D" w:rsidRDefault="00ED256B" w:rsidP="003A2CCA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6. </w:t>
            </w:r>
            <w:r w:rsidR="006D443C">
              <w:rPr>
                <w:rFonts w:ascii="Garamond" w:hAnsi="Garamond"/>
                <w:sz w:val="24"/>
                <w:szCs w:val="20"/>
              </w:rPr>
              <w:t>Kontynuacja budowy ścieżki rowerowej,</w:t>
            </w:r>
          </w:p>
          <w:p w:rsidR="008A6733" w:rsidRDefault="00ED256B" w:rsidP="008A6733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7. </w:t>
            </w:r>
            <w:r w:rsidR="008A6733">
              <w:rPr>
                <w:rFonts w:ascii="Garamond" w:hAnsi="Garamond"/>
                <w:sz w:val="24"/>
                <w:szCs w:val="20"/>
              </w:rPr>
              <w:t>Poprawa zagospodarowania terenu przy stawach,</w:t>
            </w:r>
          </w:p>
          <w:p w:rsidR="008A6733" w:rsidRDefault="008A6733" w:rsidP="008A6733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8. </w:t>
            </w:r>
            <w:r w:rsidR="009D3FBF">
              <w:rPr>
                <w:rFonts w:ascii="Garamond" w:hAnsi="Garamond"/>
                <w:sz w:val="24"/>
                <w:szCs w:val="20"/>
              </w:rPr>
              <w:t>Budowa przydomowych oczyszczalni ścieków.</w:t>
            </w:r>
          </w:p>
          <w:p w:rsidR="000C5708" w:rsidRDefault="000C5708" w:rsidP="008A6733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9. Budowa placu zabaw,</w:t>
            </w:r>
          </w:p>
          <w:p w:rsidR="000C5708" w:rsidRPr="003A2CCA" w:rsidRDefault="000C5708" w:rsidP="008A6733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10. Budowa siłowni zewnętrznej.</w:t>
            </w:r>
          </w:p>
          <w:p w:rsidR="00ED256B" w:rsidRPr="003A2CCA" w:rsidRDefault="00ED256B" w:rsidP="003A2CCA">
            <w:pPr>
              <w:spacing w:line="360" w:lineRule="auto"/>
              <w:rPr>
                <w:rFonts w:ascii="Garamond" w:hAnsi="Garamond"/>
                <w:sz w:val="24"/>
                <w:szCs w:val="20"/>
              </w:rPr>
            </w:pPr>
          </w:p>
        </w:tc>
      </w:tr>
      <w:tr w:rsidR="00D64B6F" w:rsidRPr="006A607C" w:rsidTr="003A2CCA">
        <w:trPr>
          <w:cantSplit/>
          <w:trHeight w:hRule="exact" w:val="368"/>
        </w:trPr>
        <w:tc>
          <w:tcPr>
            <w:tcW w:w="15321" w:type="dxa"/>
            <w:gridSpan w:val="6"/>
            <w:vAlign w:val="center"/>
          </w:tcPr>
          <w:p w:rsidR="00D64B6F" w:rsidRPr="00F1401B" w:rsidRDefault="00D64B6F" w:rsidP="009032DB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F1401B">
              <w:rPr>
                <w:rFonts w:ascii="Garamond" w:hAnsi="Garamond"/>
                <w:b/>
                <w:sz w:val="24"/>
                <w:szCs w:val="24"/>
              </w:rPr>
              <w:lastRenderedPageBreak/>
              <w:t>C. JAKOŚĆ ŻYCIA</w:t>
            </w:r>
          </w:p>
        </w:tc>
      </w:tr>
      <w:tr w:rsidR="00D64B6F" w:rsidRPr="006A607C" w:rsidTr="004A20C0">
        <w:trPr>
          <w:cantSplit/>
          <w:trHeight w:hRule="exact" w:val="4669"/>
        </w:trPr>
        <w:tc>
          <w:tcPr>
            <w:tcW w:w="3545" w:type="dxa"/>
          </w:tcPr>
          <w:p w:rsidR="00D64B6F" w:rsidRPr="00ED256B" w:rsidRDefault="006D443C" w:rsidP="00B0572E">
            <w:pPr>
              <w:numPr>
                <w:ilvl w:val="0"/>
                <w:numId w:val="15"/>
              </w:numPr>
              <w:rPr>
                <w:rFonts w:ascii="Garamond" w:hAnsi="Garamond"/>
                <w:sz w:val="24"/>
                <w:szCs w:val="24"/>
              </w:rPr>
            </w:pPr>
            <w:r w:rsidRPr="00B0572E">
              <w:rPr>
                <w:rFonts w:ascii="Garamond" w:hAnsi="Garamond"/>
                <w:sz w:val="24"/>
              </w:rPr>
              <w:t>Integracja mieszkańców poprzez uatrakcyjnienie oferty</w:t>
            </w:r>
            <w:r w:rsidR="004A20C0">
              <w:rPr>
                <w:rFonts w:ascii="Garamond" w:hAnsi="Garamond"/>
                <w:sz w:val="24"/>
              </w:rPr>
              <w:t xml:space="preserve"> wspólnego</w:t>
            </w:r>
            <w:r w:rsidRPr="00B0572E">
              <w:rPr>
                <w:rFonts w:ascii="Garamond" w:hAnsi="Garamond"/>
                <w:sz w:val="24"/>
              </w:rPr>
              <w:t xml:space="preserve"> spędzania czasu wolnego.</w:t>
            </w:r>
          </w:p>
        </w:tc>
        <w:tc>
          <w:tcPr>
            <w:tcW w:w="2018" w:type="dxa"/>
          </w:tcPr>
          <w:p w:rsidR="004A20C0" w:rsidRDefault="004E6101" w:rsidP="00374ABF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 Świetlica, remiza, teren rekreacyjny przy re</w:t>
            </w:r>
            <w:r w:rsidR="004A20C0">
              <w:rPr>
                <w:rFonts w:ascii="Garamond" w:hAnsi="Garamond"/>
              </w:rPr>
              <w:t>mizie, stawy, szaniec powstańcy,</w:t>
            </w:r>
          </w:p>
          <w:p w:rsidR="00C65FE1" w:rsidRPr="00A66931" w:rsidRDefault="004A20C0" w:rsidP="00374ABF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- Kapliczki przydrożne, Stanica Buczyna, </w:t>
            </w:r>
            <w:r w:rsidR="004E6101">
              <w:rPr>
                <w:rFonts w:ascii="Garamond" w:hAnsi="Garamond"/>
              </w:rPr>
              <w:t xml:space="preserve"> </w:t>
            </w:r>
            <w:r>
              <w:rPr>
                <w:rFonts w:ascii="Garamond" w:hAnsi="Garamond"/>
              </w:rPr>
              <w:t>rezerwat przyrody.</w:t>
            </w:r>
          </w:p>
        </w:tc>
        <w:tc>
          <w:tcPr>
            <w:tcW w:w="2018" w:type="dxa"/>
            <w:gridSpan w:val="2"/>
          </w:tcPr>
          <w:p w:rsidR="00D64B6F" w:rsidRDefault="0093436E" w:rsidP="00FE37DB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- </w:t>
            </w:r>
            <w:r w:rsidRPr="0093436E">
              <w:rPr>
                <w:rFonts w:ascii="Garamond" w:hAnsi="Garamond"/>
              </w:rPr>
              <w:t>Aktywnie działające organi</w:t>
            </w:r>
            <w:r w:rsidR="00FE37DB">
              <w:rPr>
                <w:rFonts w:ascii="Garamond" w:hAnsi="Garamond"/>
              </w:rPr>
              <w:t>zacje: Koło Gospodyń Wiejskich</w:t>
            </w:r>
            <w:r w:rsidRPr="0093436E">
              <w:rPr>
                <w:rFonts w:ascii="Garamond" w:hAnsi="Garamond"/>
              </w:rPr>
              <w:t>, Ochotnicza Straż Pożarna</w:t>
            </w:r>
            <w:r w:rsidR="004A20C0">
              <w:rPr>
                <w:rFonts w:ascii="Garamond" w:hAnsi="Garamond"/>
              </w:rPr>
              <w:t>,</w:t>
            </w:r>
          </w:p>
          <w:p w:rsidR="004A20C0" w:rsidRPr="004A20C0" w:rsidRDefault="004A20C0" w:rsidP="004A20C0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- </w:t>
            </w:r>
            <w:r w:rsidRPr="004A20C0">
              <w:rPr>
                <w:rFonts w:ascii="Garamond" w:hAnsi="Garamond"/>
              </w:rPr>
              <w:t xml:space="preserve"> </w:t>
            </w:r>
            <w:r>
              <w:rPr>
                <w:rFonts w:ascii="Garamond" w:hAnsi="Garamond"/>
              </w:rPr>
              <w:t>Przynależność do LGD,</w:t>
            </w:r>
          </w:p>
          <w:p w:rsidR="004A20C0" w:rsidRPr="004A20C0" w:rsidRDefault="004A20C0" w:rsidP="004A20C0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- </w:t>
            </w:r>
            <w:r w:rsidRPr="004A20C0">
              <w:rPr>
                <w:rFonts w:ascii="Garamond" w:hAnsi="Garamond"/>
              </w:rPr>
              <w:t>Udział sołectw w progr</w:t>
            </w:r>
            <w:r>
              <w:rPr>
                <w:rFonts w:ascii="Garamond" w:hAnsi="Garamond"/>
              </w:rPr>
              <w:t>amie Wielkopolska Odnowa Wsi,</w:t>
            </w:r>
          </w:p>
          <w:p w:rsidR="004A20C0" w:rsidRPr="004A20C0" w:rsidRDefault="004A20C0" w:rsidP="004A20C0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- Fundusz sołecki, </w:t>
            </w:r>
          </w:p>
          <w:p w:rsidR="004A20C0" w:rsidRPr="00A66931" w:rsidRDefault="004A20C0" w:rsidP="004A20C0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- </w:t>
            </w:r>
            <w:r w:rsidRPr="004A20C0">
              <w:rPr>
                <w:rFonts w:ascii="Garamond" w:hAnsi="Garamond"/>
              </w:rPr>
              <w:t>Otoczenie lasów</w:t>
            </w:r>
            <w:r>
              <w:rPr>
                <w:rFonts w:ascii="Garamond" w:hAnsi="Garamond"/>
              </w:rPr>
              <w:t>.</w:t>
            </w:r>
            <w:r w:rsidRPr="004A20C0">
              <w:rPr>
                <w:rFonts w:ascii="Garamond" w:hAnsi="Garamond"/>
              </w:rPr>
              <w:t xml:space="preserve">    </w:t>
            </w:r>
          </w:p>
        </w:tc>
        <w:tc>
          <w:tcPr>
            <w:tcW w:w="3550" w:type="dxa"/>
          </w:tcPr>
          <w:p w:rsidR="004A20C0" w:rsidRPr="004A20C0" w:rsidRDefault="004A20C0" w:rsidP="004A20C0">
            <w:pPr>
              <w:rPr>
                <w:rFonts w:ascii="Garamond" w:hAnsi="Garamond"/>
                <w:szCs w:val="20"/>
              </w:rPr>
            </w:pPr>
            <w:r w:rsidRPr="004A20C0">
              <w:rPr>
                <w:rFonts w:ascii="Garamond" w:hAnsi="Garamond"/>
                <w:szCs w:val="20"/>
              </w:rPr>
              <w:t>- Mała integracja wśród mieszkańców,</w:t>
            </w:r>
          </w:p>
          <w:p w:rsidR="004A20C0" w:rsidRDefault="004A20C0" w:rsidP="004A20C0">
            <w:pPr>
              <w:rPr>
                <w:rFonts w:ascii="Garamond" w:hAnsi="Garamond"/>
                <w:szCs w:val="20"/>
              </w:rPr>
            </w:pPr>
            <w:r w:rsidRPr="004A20C0">
              <w:rPr>
                <w:rFonts w:ascii="Garamond" w:hAnsi="Garamond"/>
                <w:szCs w:val="20"/>
              </w:rPr>
              <w:t>-  Nadmierna biurokracja w pozyskiwaniu środków zewnętrznych i funkcjonowaniu stowarzyszeń</w:t>
            </w:r>
            <w:r>
              <w:rPr>
                <w:rFonts w:ascii="Garamond" w:hAnsi="Garamond"/>
                <w:szCs w:val="20"/>
              </w:rPr>
              <w:t>,</w:t>
            </w:r>
          </w:p>
          <w:p w:rsidR="00D64B6F" w:rsidRPr="00FB655F" w:rsidRDefault="004A20C0" w:rsidP="004A20C0">
            <w:pPr>
              <w:rPr>
                <w:rFonts w:ascii="Garamond" w:hAnsi="Garamond"/>
                <w:sz w:val="20"/>
                <w:szCs w:val="20"/>
              </w:rPr>
            </w:pPr>
            <w:r>
              <w:rPr>
                <w:rFonts w:ascii="Garamond" w:hAnsi="Garamond"/>
                <w:szCs w:val="20"/>
              </w:rPr>
              <w:t xml:space="preserve">- </w:t>
            </w:r>
            <w:r w:rsidRPr="004A20C0">
              <w:rPr>
                <w:rFonts w:ascii="Garamond" w:hAnsi="Garamond"/>
                <w:szCs w:val="20"/>
              </w:rPr>
              <w:t xml:space="preserve"> Zbyt mała sala wiejska w stosunku do ilości mieszkańców</w:t>
            </w:r>
            <w:r>
              <w:rPr>
                <w:rFonts w:ascii="Garamond" w:hAnsi="Garamond"/>
                <w:szCs w:val="20"/>
              </w:rPr>
              <w:t>.</w:t>
            </w:r>
            <w:r w:rsidRPr="004A20C0">
              <w:rPr>
                <w:rFonts w:ascii="Garamond" w:hAnsi="Garamond"/>
                <w:szCs w:val="20"/>
              </w:rPr>
              <w:t xml:space="preserve">      </w:t>
            </w:r>
          </w:p>
        </w:tc>
        <w:tc>
          <w:tcPr>
            <w:tcW w:w="4190" w:type="dxa"/>
          </w:tcPr>
          <w:p w:rsidR="00B0572E" w:rsidRPr="00B0572E" w:rsidRDefault="002C5F4E" w:rsidP="00B0572E">
            <w:pPr>
              <w:numPr>
                <w:ilvl w:val="0"/>
                <w:numId w:val="16"/>
              </w:num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Organizacja </w:t>
            </w:r>
            <w:r w:rsidR="006D443C">
              <w:rPr>
                <w:rFonts w:ascii="Garamond" w:hAnsi="Garamond"/>
                <w:sz w:val="24"/>
                <w:szCs w:val="20"/>
              </w:rPr>
              <w:t>spotkania opłatkowego,</w:t>
            </w:r>
          </w:p>
          <w:p w:rsidR="00B0572E" w:rsidRPr="00B0572E" w:rsidRDefault="002C5F4E" w:rsidP="00B0572E">
            <w:pPr>
              <w:numPr>
                <w:ilvl w:val="0"/>
                <w:numId w:val="16"/>
              </w:num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Organizacja zawodów sportowych</w:t>
            </w:r>
            <w:r w:rsidR="00DE4B5F">
              <w:rPr>
                <w:rFonts w:ascii="Garamond" w:hAnsi="Garamond"/>
                <w:sz w:val="24"/>
                <w:szCs w:val="20"/>
              </w:rPr>
              <w:t xml:space="preserve"> dla dzieci,</w:t>
            </w:r>
          </w:p>
          <w:p w:rsidR="00D64B6F" w:rsidRPr="00C65FE1" w:rsidRDefault="006D443C" w:rsidP="002C5F4E">
            <w:pPr>
              <w:numPr>
                <w:ilvl w:val="0"/>
                <w:numId w:val="16"/>
              </w:numPr>
              <w:rPr>
                <w:rFonts w:ascii="Garamond" w:hAnsi="Garamond"/>
                <w:sz w:val="20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Organizacja zabaw plenerowych</w:t>
            </w:r>
            <w:r w:rsidR="004A20C0">
              <w:rPr>
                <w:rFonts w:ascii="Garamond" w:hAnsi="Garamond"/>
                <w:sz w:val="24"/>
                <w:szCs w:val="20"/>
              </w:rPr>
              <w:t>,</w:t>
            </w:r>
          </w:p>
          <w:p w:rsidR="00C65FE1" w:rsidRPr="00DE4B5F" w:rsidRDefault="00C9786D" w:rsidP="006D443C">
            <w:pPr>
              <w:numPr>
                <w:ilvl w:val="0"/>
                <w:numId w:val="16"/>
              </w:numPr>
              <w:rPr>
                <w:rFonts w:ascii="Garamond" w:hAnsi="Garamond"/>
                <w:sz w:val="20"/>
                <w:szCs w:val="20"/>
              </w:rPr>
            </w:pPr>
            <w:r w:rsidRPr="00C9786D">
              <w:rPr>
                <w:rFonts w:ascii="Garamond" w:hAnsi="Garamond"/>
                <w:sz w:val="24"/>
                <w:szCs w:val="20"/>
              </w:rPr>
              <w:t>Organizacja imprez okolicznościowych</w:t>
            </w:r>
            <w:r w:rsidR="006D443C">
              <w:rPr>
                <w:rFonts w:ascii="Garamond" w:hAnsi="Garamond"/>
                <w:sz w:val="24"/>
                <w:szCs w:val="20"/>
              </w:rPr>
              <w:t xml:space="preserve"> (Dzień Kobiet, Dzień Dziecka</w:t>
            </w:r>
            <w:r>
              <w:rPr>
                <w:rFonts w:ascii="Garamond" w:hAnsi="Garamond"/>
                <w:sz w:val="24"/>
                <w:szCs w:val="20"/>
              </w:rPr>
              <w:t>)</w:t>
            </w:r>
            <w:r w:rsidR="00DE4B5F">
              <w:rPr>
                <w:rFonts w:ascii="Garamond" w:hAnsi="Garamond"/>
                <w:sz w:val="24"/>
                <w:szCs w:val="20"/>
              </w:rPr>
              <w:t>,</w:t>
            </w:r>
          </w:p>
          <w:p w:rsidR="00DE4B5F" w:rsidRPr="00FB655F" w:rsidRDefault="00DE4B5F" w:rsidP="006D443C">
            <w:pPr>
              <w:numPr>
                <w:ilvl w:val="0"/>
                <w:numId w:val="16"/>
              </w:numPr>
              <w:rPr>
                <w:rFonts w:ascii="Garamond" w:hAnsi="Garamond"/>
                <w:sz w:val="20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Organizacja rajdów rowerowych do rezerwatu</w:t>
            </w:r>
            <w:r w:rsidR="004A20C0">
              <w:rPr>
                <w:rFonts w:ascii="Garamond" w:hAnsi="Garamond"/>
                <w:sz w:val="24"/>
                <w:szCs w:val="20"/>
              </w:rPr>
              <w:t>.</w:t>
            </w:r>
          </w:p>
        </w:tc>
      </w:tr>
      <w:tr w:rsidR="00D64B6F" w:rsidRPr="006A607C" w:rsidTr="00C9786D">
        <w:trPr>
          <w:cantSplit/>
          <w:trHeight w:hRule="exact" w:val="366"/>
        </w:trPr>
        <w:tc>
          <w:tcPr>
            <w:tcW w:w="15321" w:type="dxa"/>
            <w:gridSpan w:val="6"/>
            <w:vAlign w:val="center"/>
          </w:tcPr>
          <w:p w:rsidR="00D64B6F" w:rsidRPr="00F1401B" w:rsidRDefault="00D64B6F" w:rsidP="009032DB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F1401B">
              <w:rPr>
                <w:rFonts w:ascii="Garamond" w:hAnsi="Garamond"/>
                <w:b/>
                <w:sz w:val="24"/>
                <w:szCs w:val="24"/>
              </w:rPr>
              <w:t>D. BYT</w:t>
            </w:r>
          </w:p>
        </w:tc>
      </w:tr>
      <w:tr w:rsidR="00D64B6F" w:rsidRPr="006A607C" w:rsidTr="008E624C">
        <w:trPr>
          <w:cantSplit/>
          <w:trHeight w:hRule="exact" w:val="3912"/>
        </w:trPr>
        <w:tc>
          <w:tcPr>
            <w:tcW w:w="3545" w:type="dxa"/>
          </w:tcPr>
          <w:p w:rsidR="00D64B6F" w:rsidRPr="00C9786D" w:rsidRDefault="00C9786D" w:rsidP="00C9786D">
            <w:pPr>
              <w:numPr>
                <w:ilvl w:val="0"/>
                <w:numId w:val="17"/>
              </w:numPr>
              <w:spacing w:after="0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 xml:space="preserve">Promocja wsi i postaw przedsiębiorczych </w:t>
            </w:r>
          </w:p>
        </w:tc>
        <w:tc>
          <w:tcPr>
            <w:tcW w:w="2018" w:type="dxa"/>
          </w:tcPr>
          <w:p w:rsidR="00D64B6F" w:rsidRDefault="008E624C" w:rsidP="00374ABF">
            <w:pPr>
              <w:rPr>
                <w:rFonts w:ascii="Garamond" w:hAnsi="Garamond"/>
              </w:rPr>
            </w:pPr>
            <w:r w:rsidRPr="008E624C">
              <w:rPr>
                <w:rFonts w:ascii="Garamond" w:hAnsi="Garamond"/>
              </w:rPr>
              <w:t>- Świetlica</w:t>
            </w:r>
            <w:r>
              <w:rPr>
                <w:rFonts w:ascii="Garamond" w:hAnsi="Garamond"/>
              </w:rPr>
              <w:t xml:space="preserve"> wiejska</w:t>
            </w:r>
            <w:r w:rsidRPr="008E624C">
              <w:rPr>
                <w:rFonts w:ascii="Garamond" w:hAnsi="Garamond"/>
              </w:rPr>
              <w:t>,</w:t>
            </w:r>
          </w:p>
          <w:p w:rsidR="008E624C" w:rsidRPr="004D00EF" w:rsidRDefault="008E624C" w:rsidP="00374ABF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 Posiadanie strony internetowej.</w:t>
            </w:r>
            <w:r w:rsidRPr="008E624C">
              <w:rPr>
                <w:rFonts w:ascii="Garamond" w:hAnsi="Garamond"/>
              </w:rPr>
              <w:t xml:space="preserve">  </w:t>
            </w:r>
          </w:p>
        </w:tc>
        <w:tc>
          <w:tcPr>
            <w:tcW w:w="2018" w:type="dxa"/>
            <w:gridSpan w:val="2"/>
          </w:tcPr>
          <w:p w:rsidR="004D00EF" w:rsidRPr="004D00EF" w:rsidRDefault="008E624C" w:rsidP="008E624C">
            <w:pPr>
              <w:rPr>
                <w:rFonts w:ascii="Garamond" w:hAnsi="Garamond"/>
              </w:rPr>
            </w:pPr>
            <w:r w:rsidRPr="008E624C">
              <w:rPr>
                <w:rFonts w:ascii="Garamond" w:hAnsi="Garamond"/>
              </w:rPr>
              <w:t>- Aktywnie działające organizacje: Koło Gospodyń Wiejs</w:t>
            </w:r>
            <w:r>
              <w:rPr>
                <w:rFonts w:ascii="Garamond" w:hAnsi="Garamond"/>
              </w:rPr>
              <w:t xml:space="preserve">kich, Ochotnicza Straż Pożarna,                               -  Przynależność do LGD,                                        </w:t>
            </w:r>
            <w:r w:rsidRPr="008E624C">
              <w:rPr>
                <w:rFonts w:ascii="Garamond" w:hAnsi="Garamond"/>
              </w:rPr>
              <w:t>- Udział sołectw w pro</w:t>
            </w:r>
            <w:r>
              <w:rPr>
                <w:rFonts w:ascii="Garamond" w:hAnsi="Garamond"/>
              </w:rPr>
              <w:t xml:space="preserve">gramie Wielkopolska Odnowa Wsi,                       </w:t>
            </w:r>
            <w:r w:rsidRPr="008E624C">
              <w:rPr>
                <w:rFonts w:ascii="Garamond" w:hAnsi="Garamond"/>
              </w:rPr>
              <w:t>- Fundusz sołecki,</w:t>
            </w:r>
          </w:p>
        </w:tc>
        <w:tc>
          <w:tcPr>
            <w:tcW w:w="3550" w:type="dxa"/>
          </w:tcPr>
          <w:p w:rsidR="008E624C" w:rsidRPr="008E624C" w:rsidRDefault="008E624C" w:rsidP="008E624C">
            <w:pPr>
              <w:rPr>
                <w:rFonts w:ascii="Garamond" w:hAnsi="Garamond"/>
                <w:szCs w:val="20"/>
              </w:rPr>
            </w:pPr>
            <w:r w:rsidRPr="008E624C">
              <w:rPr>
                <w:rFonts w:ascii="Garamond" w:hAnsi="Garamond"/>
                <w:szCs w:val="20"/>
              </w:rPr>
              <w:t>- Mała integracja wśród mieszkańców,</w:t>
            </w:r>
          </w:p>
          <w:p w:rsidR="004D00EF" w:rsidRDefault="008E624C" w:rsidP="008E624C">
            <w:pPr>
              <w:rPr>
                <w:rFonts w:ascii="Garamond" w:hAnsi="Garamond"/>
                <w:szCs w:val="20"/>
              </w:rPr>
            </w:pPr>
            <w:r w:rsidRPr="008E624C">
              <w:rPr>
                <w:rFonts w:ascii="Garamond" w:hAnsi="Garamond"/>
                <w:szCs w:val="20"/>
              </w:rPr>
              <w:t>-  Nadmierna biurokracja w pozyskiwaniu środków zewnętrznych i funkcjonowaniu stowarzyszeń,</w:t>
            </w:r>
          </w:p>
          <w:p w:rsidR="008E624C" w:rsidRPr="004D00EF" w:rsidRDefault="008E624C" w:rsidP="008E624C">
            <w:pPr>
              <w:rPr>
                <w:rFonts w:ascii="Garamond" w:hAnsi="Garamond"/>
                <w:szCs w:val="20"/>
              </w:rPr>
            </w:pPr>
            <w:r>
              <w:rPr>
                <w:rFonts w:ascii="Garamond" w:hAnsi="Garamond"/>
                <w:szCs w:val="20"/>
              </w:rPr>
              <w:t xml:space="preserve">- </w:t>
            </w:r>
            <w:r w:rsidRPr="008E624C">
              <w:rPr>
                <w:rFonts w:ascii="Garamond" w:hAnsi="Garamond"/>
                <w:szCs w:val="20"/>
              </w:rPr>
              <w:t>Rozproszona zabudowa wsi</w:t>
            </w:r>
            <w:r>
              <w:rPr>
                <w:rFonts w:ascii="Garamond" w:hAnsi="Garamond"/>
                <w:szCs w:val="20"/>
              </w:rPr>
              <w:t>.</w:t>
            </w:r>
            <w:r w:rsidRPr="008E624C">
              <w:rPr>
                <w:rFonts w:ascii="Garamond" w:hAnsi="Garamond"/>
                <w:szCs w:val="20"/>
              </w:rPr>
              <w:t xml:space="preserve">    </w:t>
            </w:r>
          </w:p>
        </w:tc>
        <w:tc>
          <w:tcPr>
            <w:tcW w:w="4190" w:type="dxa"/>
          </w:tcPr>
          <w:p w:rsidR="004D00EF" w:rsidRPr="004D00EF" w:rsidRDefault="004D00EF" w:rsidP="004D00EF">
            <w:pPr>
              <w:rPr>
                <w:rFonts w:ascii="Garamond" w:hAnsi="Garamond"/>
                <w:sz w:val="24"/>
                <w:szCs w:val="20"/>
              </w:rPr>
            </w:pPr>
            <w:r w:rsidRPr="004D00EF">
              <w:rPr>
                <w:rFonts w:ascii="Garamond" w:hAnsi="Garamond"/>
                <w:sz w:val="24"/>
                <w:szCs w:val="20"/>
              </w:rPr>
              <w:t xml:space="preserve">1.Utworzenie </w:t>
            </w:r>
            <w:r w:rsidR="00C9786D">
              <w:rPr>
                <w:rFonts w:ascii="Garamond" w:hAnsi="Garamond"/>
                <w:sz w:val="24"/>
                <w:szCs w:val="20"/>
              </w:rPr>
              <w:t>profilu sołectwa w mediach społecznościowych np. fb</w:t>
            </w:r>
          </w:p>
          <w:p w:rsidR="00D64B6F" w:rsidRDefault="004D00EF" w:rsidP="004D00EF">
            <w:pPr>
              <w:rPr>
                <w:rFonts w:ascii="Garamond" w:hAnsi="Garamond"/>
                <w:sz w:val="24"/>
                <w:szCs w:val="20"/>
              </w:rPr>
            </w:pPr>
            <w:r w:rsidRPr="004D00EF">
              <w:rPr>
                <w:rFonts w:ascii="Garamond" w:hAnsi="Garamond"/>
                <w:sz w:val="24"/>
                <w:szCs w:val="20"/>
              </w:rPr>
              <w:t xml:space="preserve">2. Zorganizowanie szkolenia z pisania wniosków o dotację przez </w:t>
            </w:r>
            <w:r w:rsidR="003C3BFB">
              <w:rPr>
                <w:rFonts w:ascii="Garamond" w:hAnsi="Garamond"/>
                <w:sz w:val="24"/>
                <w:szCs w:val="20"/>
              </w:rPr>
              <w:t>mieszkańców,</w:t>
            </w:r>
          </w:p>
          <w:p w:rsidR="003C3BFB" w:rsidRDefault="006D443C" w:rsidP="006D443C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3</w:t>
            </w:r>
            <w:r w:rsidR="003C3BFB">
              <w:rPr>
                <w:rFonts w:ascii="Garamond" w:hAnsi="Garamond"/>
                <w:sz w:val="24"/>
                <w:szCs w:val="20"/>
              </w:rPr>
              <w:t xml:space="preserve">. Montaż tablicy </w:t>
            </w:r>
            <w:r>
              <w:rPr>
                <w:rFonts w:ascii="Garamond" w:hAnsi="Garamond"/>
                <w:sz w:val="24"/>
                <w:szCs w:val="20"/>
              </w:rPr>
              <w:t>z mapą ułatwiającą komunikacje wewnętrzną,</w:t>
            </w:r>
          </w:p>
          <w:p w:rsidR="006D443C" w:rsidRPr="00FB655F" w:rsidRDefault="006D443C" w:rsidP="006D443C">
            <w:pPr>
              <w:rPr>
                <w:rFonts w:ascii="Garamond" w:hAnsi="Garamond"/>
                <w:sz w:val="20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4. Podjęcie działań do przekształcenia grupy odnowy wsi w stowarzyszenie.</w:t>
            </w:r>
          </w:p>
        </w:tc>
      </w:tr>
    </w:tbl>
    <w:p w:rsidR="00E8695F" w:rsidRDefault="00E8695F" w:rsidP="00C9786D">
      <w:pPr>
        <w:pStyle w:val="Akapitzlist"/>
        <w:ind w:left="0" w:firstLine="0"/>
        <w:jc w:val="left"/>
      </w:pPr>
    </w:p>
    <w:p w:rsidR="00E8695F" w:rsidRDefault="00E8695F" w:rsidP="00A57F23">
      <w:pPr>
        <w:pStyle w:val="Akapitzlist"/>
      </w:pPr>
    </w:p>
    <w:p w:rsidR="00D64B6F" w:rsidRDefault="00D64B6F" w:rsidP="00A57F23">
      <w:pPr>
        <w:pStyle w:val="Akapitzlist"/>
        <w:rPr>
          <w:snapToGrid w:val="0"/>
          <w:sz w:val="36"/>
        </w:rPr>
      </w:pPr>
      <w:bookmarkStart w:id="40" w:name="_Toc435972818"/>
      <w:r w:rsidRPr="003A2CCA">
        <w:rPr>
          <w:sz w:val="36"/>
        </w:rPr>
        <w:t>PROGRAM KRÓTKOTERMINOWY</w:t>
      </w:r>
      <w:bookmarkEnd w:id="33"/>
      <w:r w:rsidRPr="003A2CCA">
        <w:rPr>
          <w:sz w:val="36"/>
        </w:rPr>
        <w:t xml:space="preserve"> ODNOWY WSI </w:t>
      </w:r>
      <w:r w:rsidRPr="003A2CCA">
        <w:rPr>
          <w:snapToGrid w:val="0"/>
          <w:sz w:val="36"/>
        </w:rPr>
        <w:t>na OKRES</w:t>
      </w:r>
      <w:r w:rsidR="00C76789" w:rsidRPr="003A2CCA">
        <w:rPr>
          <w:snapToGrid w:val="0"/>
          <w:sz w:val="36"/>
        </w:rPr>
        <w:t xml:space="preserve"> </w:t>
      </w:r>
      <w:r w:rsidR="00193C3E">
        <w:rPr>
          <w:snapToGrid w:val="0"/>
          <w:sz w:val="36"/>
        </w:rPr>
        <w:t>08.2016 - 08</w:t>
      </w:r>
      <w:r w:rsidR="003A2CCA">
        <w:rPr>
          <w:snapToGrid w:val="0"/>
          <w:sz w:val="36"/>
        </w:rPr>
        <w:t>.2017</w:t>
      </w:r>
      <w:r w:rsidR="00C76789" w:rsidRPr="003A2CCA">
        <w:rPr>
          <w:snapToGrid w:val="0"/>
          <w:sz w:val="36"/>
        </w:rPr>
        <w:t xml:space="preserve"> r.</w:t>
      </w:r>
      <w:bookmarkEnd w:id="40"/>
    </w:p>
    <w:p w:rsidR="003A2CCA" w:rsidRPr="003A2CCA" w:rsidRDefault="003A2CCA" w:rsidP="00A57F23">
      <w:pPr>
        <w:pStyle w:val="Akapitzlist"/>
        <w:rPr>
          <w:snapToGrid w:val="0"/>
          <w:sz w:val="36"/>
        </w:rPr>
      </w:pPr>
    </w:p>
    <w:tbl>
      <w:tblPr>
        <w:tblW w:w="14318" w:type="dxa"/>
        <w:tblInd w:w="-214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27"/>
        <w:gridCol w:w="2693"/>
        <w:gridCol w:w="3402"/>
        <w:gridCol w:w="1701"/>
        <w:gridCol w:w="1560"/>
        <w:gridCol w:w="1417"/>
        <w:gridCol w:w="1418"/>
      </w:tblGrid>
      <w:tr w:rsidR="00D64B6F" w:rsidRPr="006A607C" w:rsidTr="0021668D">
        <w:trPr>
          <w:cantSplit/>
          <w:trHeight w:val="481"/>
        </w:trPr>
        <w:tc>
          <w:tcPr>
            <w:tcW w:w="2127" w:type="dxa"/>
            <w:vMerge w:val="restart"/>
            <w:vAlign w:val="center"/>
          </w:tcPr>
          <w:p w:rsidR="00D64B6F" w:rsidRPr="0056707C" w:rsidRDefault="00D64B6F" w:rsidP="00887CC3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56707C">
              <w:rPr>
                <w:rFonts w:ascii="Garamond" w:hAnsi="Garamond" w:cs="Arial"/>
                <w:b/>
                <w:sz w:val="24"/>
                <w:szCs w:val="24"/>
              </w:rPr>
              <w:t>Kluczowy problem</w:t>
            </w:r>
          </w:p>
        </w:tc>
        <w:tc>
          <w:tcPr>
            <w:tcW w:w="2693" w:type="dxa"/>
            <w:vMerge w:val="restart"/>
            <w:vAlign w:val="center"/>
          </w:tcPr>
          <w:p w:rsidR="00D64B6F" w:rsidRPr="002C33CE" w:rsidRDefault="00D64B6F" w:rsidP="00CB3E97">
            <w:pPr>
              <w:pStyle w:val="Nagwek3"/>
              <w:rPr>
                <w:rFonts w:ascii="Garamond" w:eastAsia="Times New Roman" w:hAnsi="Garamond"/>
                <w:sz w:val="24"/>
                <w:szCs w:val="24"/>
              </w:rPr>
            </w:pPr>
            <w:bookmarkStart w:id="41" w:name="_Toc435797727"/>
            <w:bookmarkStart w:id="42" w:name="_Toc435798341"/>
            <w:r w:rsidRPr="002D5D2A">
              <w:rPr>
                <w:rFonts w:ascii="Garamond" w:eastAsia="Times New Roman" w:hAnsi="Garamond"/>
                <w:sz w:val="24"/>
                <w:szCs w:val="24"/>
              </w:rPr>
              <w:t>Odpowiedź</w:t>
            </w:r>
            <w:bookmarkEnd w:id="41"/>
            <w:bookmarkEnd w:id="42"/>
          </w:p>
        </w:tc>
        <w:tc>
          <w:tcPr>
            <w:tcW w:w="3402" w:type="dxa"/>
            <w:vMerge w:val="restart"/>
            <w:vAlign w:val="center"/>
          </w:tcPr>
          <w:p w:rsidR="00D64B6F" w:rsidRPr="002C33CE" w:rsidRDefault="00D64B6F" w:rsidP="00CB3E97">
            <w:pPr>
              <w:pStyle w:val="Nagwek2"/>
              <w:jc w:val="center"/>
              <w:rPr>
                <w:rFonts w:ascii="Garamond" w:eastAsia="Times New Roman" w:hAnsi="Garamond" w:cs="Arial"/>
                <w:sz w:val="24"/>
                <w:szCs w:val="24"/>
              </w:rPr>
            </w:pPr>
            <w:bookmarkStart w:id="43" w:name="_Toc435797728"/>
            <w:bookmarkStart w:id="44" w:name="_Toc435798342"/>
            <w:r w:rsidRPr="002D5D2A">
              <w:rPr>
                <w:rFonts w:ascii="Garamond" w:eastAsia="Times New Roman" w:hAnsi="Garamond" w:cs="Arial"/>
                <w:sz w:val="24"/>
                <w:szCs w:val="24"/>
              </w:rPr>
              <w:t>Propozycja projektu</w:t>
            </w:r>
            <w:bookmarkEnd w:id="43"/>
            <w:bookmarkEnd w:id="44"/>
          </w:p>
        </w:tc>
        <w:tc>
          <w:tcPr>
            <w:tcW w:w="3261" w:type="dxa"/>
            <w:gridSpan w:val="2"/>
            <w:vAlign w:val="center"/>
          </w:tcPr>
          <w:p w:rsidR="00D64B6F" w:rsidRPr="0056707C" w:rsidRDefault="00D64B6F" w:rsidP="00887CC3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56707C">
              <w:rPr>
                <w:rFonts w:ascii="Garamond" w:hAnsi="Garamond" w:cs="Arial"/>
                <w:b/>
                <w:sz w:val="24"/>
                <w:szCs w:val="24"/>
              </w:rPr>
              <w:t>Czy nas stać na realizację?</w:t>
            </w:r>
            <w:r w:rsidRPr="006A607C">
              <w:rPr>
                <w:rFonts w:ascii="Garamond" w:hAnsi="Garamond" w:cs="Arial"/>
                <w:b/>
                <w:sz w:val="24"/>
                <w:szCs w:val="24"/>
              </w:rPr>
              <w:br/>
            </w:r>
            <w:r w:rsidRPr="0056707C">
              <w:rPr>
                <w:rFonts w:ascii="Garamond" w:hAnsi="Garamond" w:cs="Arial"/>
                <w:b/>
              </w:rPr>
              <w:t>(tak/nie)</w:t>
            </w:r>
          </w:p>
        </w:tc>
        <w:tc>
          <w:tcPr>
            <w:tcW w:w="1417" w:type="dxa"/>
            <w:vMerge w:val="restart"/>
            <w:vAlign w:val="center"/>
          </w:tcPr>
          <w:p w:rsidR="00D64B6F" w:rsidRPr="0056707C" w:rsidRDefault="00D64B6F" w:rsidP="00887CC3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56707C">
              <w:rPr>
                <w:rFonts w:ascii="Garamond" w:hAnsi="Garamond" w:cs="Arial"/>
                <w:b/>
                <w:sz w:val="24"/>
                <w:szCs w:val="24"/>
              </w:rPr>
              <w:t>Punktacja</w:t>
            </w:r>
          </w:p>
        </w:tc>
        <w:tc>
          <w:tcPr>
            <w:tcW w:w="1418" w:type="dxa"/>
            <w:vMerge w:val="restart"/>
            <w:vAlign w:val="center"/>
          </w:tcPr>
          <w:p w:rsidR="00D64B6F" w:rsidRPr="0056707C" w:rsidRDefault="00D64B6F" w:rsidP="00887CC3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6A607C">
              <w:rPr>
                <w:rFonts w:ascii="Garamond" w:hAnsi="Garamond" w:cs="Arial"/>
                <w:b/>
                <w:sz w:val="24"/>
                <w:szCs w:val="24"/>
              </w:rPr>
              <w:t>Hie</w:t>
            </w:r>
            <w:r w:rsidRPr="0056707C">
              <w:rPr>
                <w:rFonts w:ascii="Garamond" w:hAnsi="Garamond" w:cs="Arial"/>
                <w:b/>
                <w:sz w:val="24"/>
                <w:szCs w:val="24"/>
              </w:rPr>
              <w:t>ra</w:t>
            </w:r>
            <w:r>
              <w:rPr>
                <w:rFonts w:ascii="Garamond" w:hAnsi="Garamond" w:cs="Arial"/>
                <w:b/>
                <w:sz w:val="24"/>
                <w:szCs w:val="24"/>
              </w:rPr>
              <w:t>r</w:t>
            </w:r>
            <w:r w:rsidRPr="0056707C">
              <w:rPr>
                <w:rFonts w:ascii="Garamond" w:hAnsi="Garamond" w:cs="Arial"/>
                <w:b/>
                <w:sz w:val="24"/>
                <w:szCs w:val="24"/>
              </w:rPr>
              <w:t>chia</w:t>
            </w:r>
          </w:p>
        </w:tc>
      </w:tr>
      <w:tr w:rsidR="00D64B6F" w:rsidRPr="006A607C" w:rsidTr="0021668D">
        <w:trPr>
          <w:cantSplit/>
          <w:trHeight w:val="352"/>
        </w:trPr>
        <w:tc>
          <w:tcPr>
            <w:tcW w:w="2127" w:type="dxa"/>
            <w:vMerge/>
            <w:vAlign w:val="center"/>
          </w:tcPr>
          <w:p w:rsidR="00D64B6F" w:rsidRPr="00CB3E97" w:rsidRDefault="00D64B6F" w:rsidP="00887CC3">
            <w:pPr>
              <w:jc w:val="center"/>
              <w:rPr>
                <w:rFonts w:ascii="Garamond" w:hAnsi="Garamond" w:cs="Arial"/>
                <w:sz w:val="24"/>
                <w:szCs w:val="24"/>
              </w:rPr>
            </w:pPr>
          </w:p>
        </w:tc>
        <w:tc>
          <w:tcPr>
            <w:tcW w:w="2693" w:type="dxa"/>
            <w:vMerge/>
            <w:vAlign w:val="center"/>
          </w:tcPr>
          <w:p w:rsidR="00D64B6F" w:rsidRPr="00CB3E97" w:rsidRDefault="00D64B6F" w:rsidP="00CB3E97">
            <w:pPr>
              <w:jc w:val="center"/>
              <w:rPr>
                <w:rFonts w:ascii="Garamond" w:hAnsi="Garamond" w:cs="Arial"/>
                <w:sz w:val="24"/>
                <w:szCs w:val="24"/>
              </w:rPr>
            </w:pPr>
          </w:p>
        </w:tc>
        <w:tc>
          <w:tcPr>
            <w:tcW w:w="3402" w:type="dxa"/>
            <w:vMerge/>
            <w:vAlign w:val="center"/>
          </w:tcPr>
          <w:p w:rsidR="00D64B6F" w:rsidRPr="00CB3E97" w:rsidRDefault="00D64B6F" w:rsidP="00CB3E97">
            <w:pPr>
              <w:jc w:val="center"/>
              <w:rPr>
                <w:rFonts w:ascii="Garamond" w:hAnsi="Garamond" w:cs="Arial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D64B6F" w:rsidRPr="00CB3E97" w:rsidRDefault="00D64B6F" w:rsidP="00CB3E97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CB3E97">
              <w:rPr>
                <w:rFonts w:ascii="Garamond" w:hAnsi="Garamond" w:cs="Arial"/>
                <w:b/>
                <w:sz w:val="24"/>
                <w:szCs w:val="24"/>
              </w:rPr>
              <w:t>Organizacyjnie</w:t>
            </w:r>
          </w:p>
        </w:tc>
        <w:tc>
          <w:tcPr>
            <w:tcW w:w="1560" w:type="dxa"/>
            <w:vAlign w:val="center"/>
          </w:tcPr>
          <w:p w:rsidR="00D64B6F" w:rsidRPr="00CB3E97" w:rsidRDefault="00D64B6F" w:rsidP="00CB3E97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CB3E97">
              <w:rPr>
                <w:rFonts w:ascii="Garamond" w:hAnsi="Garamond" w:cs="Arial"/>
                <w:b/>
                <w:sz w:val="24"/>
                <w:szCs w:val="24"/>
              </w:rPr>
              <w:t>Finansowo</w:t>
            </w:r>
          </w:p>
        </w:tc>
        <w:tc>
          <w:tcPr>
            <w:tcW w:w="1417" w:type="dxa"/>
            <w:vMerge/>
            <w:vAlign w:val="center"/>
          </w:tcPr>
          <w:p w:rsidR="00D64B6F" w:rsidRPr="00CB3E97" w:rsidRDefault="00D64B6F" w:rsidP="00CB3E97">
            <w:pPr>
              <w:jc w:val="center"/>
              <w:rPr>
                <w:rFonts w:ascii="Garamond" w:hAnsi="Garamond" w:cs="Arial"/>
                <w:sz w:val="24"/>
                <w:szCs w:val="24"/>
              </w:rPr>
            </w:pPr>
          </w:p>
        </w:tc>
        <w:tc>
          <w:tcPr>
            <w:tcW w:w="1418" w:type="dxa"/>
            <w:vMerge/>
            <w:vAlign w:val="center"/>
          </w:tcPr>
          <w:p w:rsidR="00D64B6F" w:rsidRPr="00CB3E97" w:rsidRDefault="00D64B6F" w:rsidP="00CB3E97">
            <w:pPr>
              <w:jc w:val="center"/>
              <w:rPr>
                <w:rFonts w:ascii="Garamond" w:hAnsi="Garamond" w:cs="Arial"/>
                <w:sz w:val="24"/>
                <w:szCs w:val="24"/>
              </w:rPr>
            </w:pPr>
          </w:p>
        </w:tc>
      </w:tr>
      <w:tr w:rsidR="00374ABF" w:rsidRPr="006A607C" w:rsidTr="0021668D">
        <w:trPr>
          <w:cantSplit/>
          <w:trHeight w:val="340"/>
        </w:trPr>
        <w:tc>
          <w:tcPr>
            <w:tcW w:w="2127" w:type="dxa"/>
            <w:vAlign w:val="center"/>
          </w:tcPr>
          <w:p w:rsidR="00374ABF" w:rsidRPr="00CB3E97" w:rsidRDefault="00374ABF" w:rsidP="0056707C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CB3E97">
              <w:rPr>
                <w:rFonts w:ascii="Garamond" w:hAnsi="Garamond" w:cs="Arial"/>
                <w:b/>
                <w:sz w:val="24"/>
                <w:szCs w:val="24"/>
              </w:rPr>
              <w:t>Co nas najbardziej zintegruje?</w:t>
            </w:r>
          </w:p>
        </w:tc>
        <w:tc>
          <w:tcPr>
            <w:tcW w:w="2693" w:type="dxa"/>
          </w:tcPr>
          <w:p w:rsidR="00374ABF" w:rsidRPr="0021668D" w:rsidRDefault="009D3FBF" w:rsidP="009D3FBF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Wspólna impreza</w:t>
            </w:r>
            <w:r w:rsidR="00C814E1">
              <w:rPr>
                <w:rFonts w:ascii="Garamond" w:hAnsi="Garamond"/>
              </w:rPr>
              <w:t xml:space="preserve"> </w:t>
            </w:r>
          </w:p>
        </w:tc>
        <w:tc>
          <w:tcPr>
            <w:tcW w:w="3402" w:type="dxa"/>
          </w:tcPr>
          <w:p w:rsidR="00374ABF" w:rsidRPr="0021668D" w:rsidRDefault="0021668D" w:rsidP="009D3FBF">
            <w:pPr>
              <w:rPr>
                <w:rFonts w:ascii="Garamond" w:hAnsi="Garamond"/>
              </w:rPr>
            </w:pPr>
            <w:r w:rsidRPr="0021668D">
              <w:rPr>
                <w:rFonts w:ascii="Garamond" w:hAnsi="Garamond"/>
              </w:rPr>
              <w:t xml:space="preserve">Organizacja </w:t>
            </w:r>
            <w:r w:rsidR="009D3FBF">
              <w:rPr>
                <w:rFonts w:ascii="Garamond" w:hAnsi="Garamond"/>
              </w:rPr>
              <w:t xml:space="preserve">festynu integracyjnego </w:t>
            </w:r>
          </w:p>
        </w:tc>
        <w:tc>
          <w:tcPr>
            <w:tcW w:w="1701" w:type="dxa"/>
            <w:vAlign w:val="center"/>
          </w:tcPr>
          <w:p w:rsidR="00374ABF" w:rsidRPr="0021668D" w:rsidRDefault="00374ABF" w:rsidP="0021668D">
            <w:pPr>
              <w:jc w:val="center"/>
              <w:rPr>
                <w:rFonts w:ascii="Garamond" w:hAnsi="Garamond"/>
                <w:sz w:val="24"/>
              </w:rPr>
            </w:pPr>
            <w:r w:rsidRPr="0021668D">
              <w:rPr>
                <w:rFonts w:ascii="Garamond" w:hAnsi="Garamond"/>
                <w:sz w:val="24"/>
              </w:rPr>
              <w:t>TAK</w:t>
            </w:r>
          </w:p>
        </w:tc>
        <w:tc>
          <w:tcPr>
            <w:tcW w:w="1560" w:type="dxa"/>
            <w:vAlign w:val="center"/>
          </w:tcPr>
          <w:p w:rsidR="00374ABF" w:rsidRPr="0021668D" w:rsidRDefault="00C814E1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TAK</w:t>
            </w:r>
          </w:p>
        </w:tc>
        <w:tc>
          <w:tcPr>
            <w:tcW w:w="1417" w:type="dxa"/>
            <w:vAlign w:val="center"/>
          </w:tcPr>
          <w:p w:rsidR="00374ABF" w:rsidRPr="003A2CCA" w:rsidRDefault="00E320DB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6</w:t>
            </w:r>
          </w:p>
        </w:tc>
        <w:tc>
          <w:tcPr>
            <w:tcW w:w="1418" w:type="dxa"/>
            <w:vAlign w:val="center"/>
          </w:tcPr>
          <w:p w:rsidR="00374ABF" w:rsidRPr="003A2CCA" w:rsidRDefault="00E320DB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4</w:t>
            </w:r>
          </w:p>
        </w:tc>
      </w:tr>
      <w:tr w:rsidR="00374ABF" w:rsidRPr="006A607C" w:rsidTr="0021668D">
        <w:trPr>
          <w:cantSplit/>
          <w:trHeight w:val="340"/>
        </w:trPr>
        <w:tc>
          <w:tcPr>
            <w:tcW w:w="2127" w:type="dxa"/>
            <w:vAlign w:val="center"/>
          </w:tcPr>
          <w:p w:rsidR="00374ABF" w:rsidRPr="00CB3E97" w:rsidRDefault="00374ABF" w:rsidP="0056707C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CB3E97">
              <w:rPr>
                <w:rFonts w:ascii="Garamond" w:hAnsi="Garamond" w:cs="Arial"/>
                <w:b/>
                <w:sz w:val="24"/>
                <w:szCs w:val="24"/>
              </w:rPr>
              <w:t>Na czy</w:t>
            </w:r>
            <w:r w:rsidR="002E284D">
              <w:rPr>
                <w:rFonts w:ascii="Garamond" w:hAnsi="Garamond" w:cs="Arial"/>
                <w:b/>
                <w:sz w:val="24"/>
                <w:szCs w:val="24"/>
              </w:rPr>
              <w:t>m</w:t>
            </w:r>
            <w:r w:rsidRPr="00CB3E97">
              <w:rPr>
                <w:rFonts w:ascii="Garamond" w:hAnsi="Garamond" w:cs="Arial"/>
                <w:b/>
                <w:sz w:val="24"/>
                <w:szCs w:val="24"/>
              </w:rPr>
              <w:t xml:space="preserve"> nam najbardziej zależy?</w:t>
            </w:r>
          </w:p>
        </w:tc>
        <w:tc>
          <w:tcPr>
            <w:tcW w:w="2693" w:type="dxa"/>
          </w:tcPr>
          <w:p w:rsidR="00374ABF" w:rsidRPr="0021668D" w:rsidRDefault="009D3FBF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Na zintegrowaniu mieszkańców sołectwa</w:t>
            </w:r>
          </w:p>
        </w:tc>
        <w:tc>
          <w:tcPr>
            <w:tcW w:w="3402" w:type="dxa"/>
          </w:tcPr>
          <w:p w:rsidR="00374ABF" w:rsidRPr="0021668D" w:rsidRDefault="00E320DB" w:rsidP="003A2CCA">
            <w:pPr>
              <w:rPr>
                <w:rFonts w:ascii="Garamond" w:hAnsi="Garamond"/>
              </w:rPr>
            </w:pPr>
            <w:r w:rsidRPr="00E320DB">
              <w:rPr>
                <w:rFonts w:ascii="Garamond" w:hAnsi="Garamond"/>
              </w:rPr>
              <w:t>Organizacja festynu integracyjnego</w:t>
            </w:r>
          </w:p>
        </w:tc>
        <w:tc>
          <w:tcPr>
            <w:tcW w:w="1701" w:type="dxa"/>
            <w:vAlign w:val="center"/>
          </w:tcPr>
          <w:p w:rsidR="00374ABF" w:rsidRPr="0021668D" w:rsidRDefault="00C814E1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TAK</w:t>
            </w:r>
          </w:p>
        </w:tc>
        <w:tc>
          <w:tcPr>
            <w:tcW w:w="1560" w:type="dxa"/>
            <w:vAlign w:val="center"/>
          </w:tcPr>
          <w:p w:rsidR="00374ABF" w:rsidRPr="0021668D" w:rsidRDefault="00E320DB" w:rsidP="00E320DB">
            <w:pPr>
              <w:jc w:val="center"/>
              <w:rPr>
                <w:rFonts w:ascii="Garamond" w:hAnsi="Garamond"/>
                <w:sz w:val="24"/>
              </w:rPr>
            </w:pPr>
            <w:r w:rsidRPr="00E320DB">
              <w:rPr>
                <w:rFonts w:ascii="Garamond" w:hAnsi="Garamond"/>
                <w:sz w:val="24"/>
              </w:rPr>
              <w:t>TAK</w:t>
            </w:r>
          </w:p>
        </w:tc>
        <w:tc>
          <w:tcPr>
            <w:tcW w:w="1417" w:type="dxa"/>
            <w:vAlign w:val="center"/>
          </w:tcPr>
          <w:p w:rsidR="00374ABF" w:rsidRPr="003A2CCA" w:rsidRDefault="00E320DB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9</w:t>
            </w:r>
          </w:p>
        </w:tc>
        <w:tc>
          <w:tcPr>
            <w:tcW w:w="1418" w:type="dxa"/>
            <w:vAlign w:val="center"/>
          </w:tcPr>
          <w:p w:rsidR="00374ABF" w:rsidRPr="003A2CCA" w:rsidRDefault="00E320DB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3</w:t>
            </w:r>
          </w:p>
        </w:tc>
      </w:tr>
      <w:tr w:rsidR="00374ABF" w:rsidRPr="006A607C" w:rsidTr="0021668D">
        <w:trPr>
          <w:cantSplit/>
          <w:trHeight w:val="340"/>
        </w:trPr>
        <w:tc>
          <w:tcPr>
            <w:tcW w:w="2127" w:type="dxa"/>
            <w:vAlign w:val="center"/>
          </w:tcPr>
          <w:p w:rsidR="00374ABF" w:rsidRPr="00CB3E97" w:rsidRDefault="00374ABF" w:rsidP="0056707C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CB3E97">
              <w:rPr>
                <w:rFonts w:ascii="Garamond" w:hAnsi="Garamond" w:cs="Arial"/>
                <w:b/>
                <w:sz w:val="24"/>
                <w:szCs w:val="24"/>
              </w:rPr>
              <w:t>Co nam najbardziej przeszkadza?</w:t>
            </w:r>
          </w:p>
        </w:tc>
        <w:tc>
          <w:tcPr>
            <w:tcW w:w="2693" w:type="dxa"/>
          </w:tcPr>
          <w:p w:rsidR="00374ABF" w:rsidRPr="0021668D" w:rsidRDefault="00E320DB" w:rsidP="0021668D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Brak odpowiedniego miejsca spotkań </w:t>
            </w:r>
          </w:p>
        </w:tc>
        <w:tc>
          <w:tcPr>
            <w:tcW w:w="3402" w:type="dxa"/>
          </w:tcPr>
          <w:p w:rsidR="00374ABF" w:rsidRPr="0021668D" w:rsidRDefault="00E320DB">
            <w:pPr>
              <w:rPr>
                <w:rFonts w:ascii="Garamond" w:hAnsi="Garamond"/>
              </w:rPr>
            </w:pPr>
            <w:r w:rsidRPr="00E320DB">
              <w:rPr>
                <w:rFonts w:ascii="Garamond" w:hAnsi="Garamond"/>
              </w:rPr>
              <w:t>Rozbudowa świetlicy wiejskiej</w:t>
            </w:r>
          </w:p>
        </w:tc>
        <w:tc>
          <w:tcPr>
            <w:tcW w:w="1701" w:type="dxa"/>
            <w:vAlign w:val="center"/>
          </w:tcPr>
          <w:p w:rsidR="00374ABF" w:rsidRPr="0021668D" w:rsidRDefault="00C814E1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NIE</w:t>
            </w:r>
          </w:p>
        </w:tc>
        <w:tc>
          <w:tcPr>
            <w:tcW w:w="1560" w:type="dxa"/>
            <w:vAlign w:val="center"/>
          </w:tcPr>
          <w:p w:rsidR="00374ABF" w:rsidRPr="0021668D" w:rsidRDefault="00374ABF" w:rsidP="0021668D">
            <w:pPr>
              <w:jc w:val="center"/>
              <w:rPr>
                <w:rFonts w:ascii="Garamond" w:hAnsi="Garamond"/>
                <w:sz w:val="24"/>
              </w:rPr>
            </w:pPr>
            <w:r w:rsidRPr="0021668D">
              <w:rPr>
                <w:rFonts w:ascii="Garamond" w:hAnsi="Garamond"/>
                <w:sz w:val="24"/>
              </w:rPr>
              <w:t>NIE</w:t>
            </w:r>
          </w:p>
        </w:tc>
        <w:tc>
          <w:tcPr>
            <w:tcW w:w="1417" w:type="dxa"/>
            <w:vAlign w:val="center"/>
          </w:tcPr>
          <w:p w:rsidR="00374ABF" w:rsidRPr="003A2CCA" w:rsidRDefault="00E320DB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12</w:t>
            </w:r>
          </w:p>
        </w:tc>
        <w:tc>
          <w:tcPr>
            <w:tcW w:w="1418" w:type="dxa"/>
            <w:vAlign w:val="center"/>
          </w:tcPr>
          <w:p w:rsidR="00374ABF" w:rsidRPr="003A2CCA" w:rsidRDefault="00E320DB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2</w:t>
            </w:r>
          </w:p>
        </w:tc>
      </w:tr>
      <w:tr w:rsidR="00374ABF" w:rsidRPr="006A607C" w:rsidTr="0021668D">
        <w:trPr>
          <w:cantSplit/>
          <w:trHeight w:val="340"/>
        </w:trPr>
        <w:tc>
          <w:tcPr>
            <w:tcW w:w="2127" w:type="dxa"/>
            <w:vAlign w:val="center"/>
          </w:tcPr>
          <w:p w:rsidR="00374ABF" w:rsidRPr="00CB3E97" w:rsidRDefault="00374ABF" w:rsidP="0056707C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CB3E97">
              <w:rPr>
                <w:rFonts w:ascii="Garamond" w:hAnsi="Garamond" w:cs="Arial"/>
                <w:b/>
                <w:sz w:val="24"/>
                <w:szCs w:val="24"/>
              </w:rPr>
              <w:t>Co najbardziej zmieni nasze życie?</w:t>
            </w:r>
          </w:p>
        </w:tc>
        <w:tc>
          <w:tcPr>
            <w:tcW w:w="2693" w:type="dxa"/>
          </w:tcPr>
          <w:p w:rsidR="00374ABF" w:rsidRPr="0021668D" w:rsidRDefault="00C814E1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Dobrej jakości przestrzeń publiczna sprzyjająca integracji</w:t>
            </w:r>
          </w:p>
        </w:tc>
        <w:tc>
          <w:tcPr>
            <w:tcW w:w="3402" w:type="dxa"/>
          </w:tcPr>
          <w:p w:rsidR="00374ABF" w:rsidRPr="0021668D" w:rsidRDefault="00E320DB" w:rsidP="003A2CCA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Rozbudowa świetlicy wiejskiej </w:t>
            </w:r>
            <w:r w:rsidRPr="00E320DB">
              <w:rPr>
                <w:rFonts w:ascii="Garamond" w:hAnsi="Garamond"/>
                <w:color w:val="FF0000"/>
              </w:rPr>
              <w:t>??????</w:t>
            </w:r>
          </w:p>
        </w:tc>
        <w:tc>
          <w:tcPr>
            <w:tcW w:w="1701" w:type="dxa"/>
            <w:vAlign w:val="center"/>
          </w:tcPr>
          <w:p w:rsidR="00374ABF" w:rsidRPr="0021668D" w:rsidRDefault="00E320DB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NIE</w:t>
            </w:r>
          </w:p>
        </w:tc>
        <w:tc>
          <w:tcPr>
            <w:tcW w:w="1560" w:type="dxa"/>
            <w:vAlign w:val="center"/>
          </w:tcPr>
          <w:p w:rsidR="00374ABF" w:rsidRPr="0021668D" w:rsidRDefault="00374ABF" w:rsidP="0021668D">
            <w:pPr>
              <w:jc w:val="center"/>
              <w:rPr>
                <w:rFonts w:ascii="Garamond" w:hAnsi="Garamond"/>
                <w:sz w:val="24"/>
              </w:rPr>
            </w:pPr>
            <w:r w:rsidRPr="0021668D">
              <w:rPr>
                <w:rFonts w:ascii="Garamond" w:hAnsi="Garamond"/>
                <w:sz w:val="24"/>
              </w:rPr>
              <w:t>NIE</w:t>
            </w:r>
          </w:p>
        </w:tc>
        <w:tc>
          <w:tcPr>
            <w:tcW w:w="1417" w:type="dxa"/>
            <w:vAlign w:val="center"/>
          </w:tcPr>
          <w:p w:rsidR="00374ABF" w:rsidRPr="003A2CCA" w:rsidRDefault="00E320DB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15</w:t>
            </w:r>
          </w:p>
        </w:tc>
        <w:tc>
          <w:tcPr>
            <w:tcW w:w="1418" w:type="dxa"/>
            <w:vAlign w:val="center"/>
          </w:tcPr>
          <w:p w:rsidR="00374ABF" w:rsidRPr="003A2CCA" w:rsidRDefault="00E320DB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1</w:t>
            </w:r>
          </w:p>
        </w:tc>
      </w:tr>
      <w:tr w:rsidR="00374ABF" w:rsidRPr="006A607C" w:rsidTr="0021668D">
        <w:trPr>
          <w:cantSplit/>
          <w:trHeight w:val="340"/>
        </w:trPr>
        <w:tc>
          <w:tcPr>
            <w:tcW w:w="2127" w:type="dxa"/>
            <w:vAlign w:val="center"/>
          </w:tcPr>
          <w:p w:rsidR="00374ABF" w:rsidRPr="00CB3E97" w:rsidRDefault="00374ABF" w:rsidP="0056707C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CB3E97">
              <w:rPr>
                <w:rFonts w:ascii="Garamond" w:hAnsi="Garamond" w:cs="Arial"/>
                <w:b/>
                <w:sz w:val="24"/>
                <w:szCs w:val="24"/>
              </w:rPr>
              <w:t>Co nam przyjdzie najłatwiej?</w:t>
            </w:r>
          </w:p>
        </w:tc>
        <w:tc>
          <w:tcPr>
            <w:tcW w:w="2693" w:type="dxa"/>
          </w:tcPr>
          <w:p w:rsidR="00374ABF" w:rsidRPr="0021668D" w:rsidRDefault="00E320DB" w:rsidP="00E320DB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Przekonanie mieszkańców do wspólnej zabawy </w:t>
            </w:r>
          </w:p>
        </w:tc>
        <w:tc>
          <w:tcPr>
            <w:tcW w:w="3402" w:type="dxa"/>
          </w:tcPr>
          <w:p w:rsidR="00374ABF" w:rsidRPr="0021668D" w:rsidRDefault="00E320DB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Organizacja raju rowerowego</w:t>
            </w:r>
          </w:p>
        </w:tc>
        <w:tc>
          <w:tcPr>
            <w:tcW w:w="1701" w:type="dxa"/>
            <w:vAlign w:val="center"/>
          </w:tcPr>
          <w:p w:rsidR="00374ABF" w:rsidRPr="0021668D" w:rsidRDefault="00374ABF" w:rsidP="0021668D">
            <w:pPr>
              <w:jc w:val="center"/>
              <w:rPr>
                <w:rFonts w:ascii="Garamond" w:hAnsi="Garamond"/>
                <w:sz w:val="24"/>
              </w:rPr>
            </w:pPr>
            <w:r w:rsidRPr="0021668D">
              <w:rPr>
                <w:rFonts w:ascii="Garamond" w:hAnsi="Garamond"/>
                <w:sz w:val="24"/>
              </w:rPr>
              <w:t>TAK</w:t>
            </w:r>
          </w:p>
        </w:tc>
        <w:tc>
          <w:tcPr>
            <w:tcW w:w="1560" w:type="dxa"/>
            <w:vAlign w:val="center"/>
          </w:tcPr>
          <w:p w:rsidR="000F69C4" w:rsidRPr="003A2CCA" w:rsidRDefault="003A2CCA" w:rsidP="003A2CCA">
            <w:pPr>
              <w:rPr>
                <w:rFonts w:ascii="Garamond" w:hAnsi="Garamond"/>
                <w:sz w:val="24"/>
              </w:rPr>
            </w:pPr>
            <w:r w:rsidRPr="003A2CCA">
              <w:rPr>
                <w:rFonts w:ascii="Garamond" w:hAnsi="Garamond"/>
                <w:sz w:val="24"/>
              </w:rPr>
              <w:t xml:space="preserve">       </w:t>
            </w:r>
            <w:r w:rsidR="000F69C4" w:rsidRPr="003A2CCA">
              <w:rPr>
                <w:rFonts w:ascii="Garamond" w:hAnsi="Garamond"/>
                <w:sz w:val="24"/>
              </w:rPr>
              <w:t>TAK</w:t>
            </w:r>
          </w:p>
        </w:tc>
        <w:tc>
          <w:tcPr>
            <w:tcW w:w="1417" w:type="dxa"/>
            <w:vAlign w:val="center"/>
          </w:tcPr>
          <w:p w:rsidR="00374ABF" w:rsidRPr="003A2CCA" w:rsidRDefault="00E320DB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1</w:t>
            </w:r>
          </w:p>
        </w:tc>
        <w:tc>
          <w:tcPr>
            <w:tcW w:w="1418" w:type="dxa"/>
            <w:vAlign w:val="center"/>
          </w:tcPr>
          <w:p w:rsidR="00374ABF" w:rsidRPr="003A2CCA" w:rsidRDefault="00374ABF" w:rsidP="0021668D">
            <w:pPr>
              <w:jc w:val="center"/>
              <w:rPr>
                <w:rFonts w:ascii="Garamond" w:hAnsi="Garamond"/>
                <w:sz w:val="24"/>
              </w:rPr>
            </w:pPr>
            <w:r w:rsidRPr="003A2CCA">
              <w:rPr>
                <w:rFonts w:ascii="Garamond" w:hAnsi="Garamond"/>
                <w:sz w:val="24"/>
              </w:rPr>
              <w:t>5</w:t>
            </w:r>
          </w:p>
        </w:tc>
      </w:tr>
      <w:tr w:rsidR="00374ABF" w:rsidRPr="006A607C" w:rsidTr="0021668D">
        <w:trPr>
          <w:cantSplit/>
          <w:trHeight w:val="340"/>
        </w:trPr>
        <w:tc>
          <w:tcPr>
            <w:tcW w:w="4820" w:type="dxa"/>
            <w:gridSpan w:val="2"/>
            <w:vAlign w:val="center"/>
          </w:tcPr>
          <w:p w:rsidR="00374ABF" w:rsidRPr="00701983" w:rsidRDefault="00374ABF" w:rsidP="00701983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>
              <w:rPr>
                <w:rFonts w:ascii="Garamond" w:hAnsi="Garamond" w:cs="Arial"/>
                <w:b/>
                <w:sz w:val="24"/>
                <w:szCs w:val="24"/>
              </w:rPr>
              <w:t xml:space="preserve">Na realizację jakiego projektu planujemy pozyskać środki zewnętrzne? Z jakich źródeł? </w:t>
            </w:r>
          </w:p>
        </w:tc>
        <w:tc>
          <w:tcPr>
            <w:tcW w:w="9498" w:type="dxa"/>
            <w:gridSpan w:val="5"/>
            <w:vAlign w:val="center"/>
          </w:tcPr>
          <w:p w:rsidR="00374ABF" w:rsidRPr="00CB3E97" w:rsidRDefault="00E320DB" w:rsidP="003A2CCA">
            <w:pPr>
              <w:jc w:val="center"/>
              <w:rPr>
                <w:rFonts w:ascii="Garamond" w:hAnsi="Garamond" w:cs="Arial"/>
                <w:sz w:val="24"/>
                <w:szCs w:val="24"/>
              </w:rPr>
            </w:pPr>
            <w:r w:rsidRPr="00E320DB">
              <w:rPr>
                <w:rFonts w:ascii="Garamond" w:hAnsi="Garamond" w:cs="Arial"/>
                <w:color w:val="FF0000"/>
                <w:sz w:val="24"/>
                <w:szCs w:val="24"/>
              </w:rPr>
              <w:t>??????</w:t>
            </w:r>
            <w:r w:rsidR="00186881">
              <w:rPr>
                <w:rFonts w:ascii="Garamond" w:hAnsi="Garamond" w:cs="Arial"/>
                <w:sz w:val="24"/>
                <w:szCs w:val="24"/>
              </w:rPr>
              <w:t>, konkurs UMWW</w:t>
            </w:r>
          </w:p>
        </w:tc>
      </w:tr>
    </w:tbl>
    <w:p w:rsidR="00D64B6F" w:rsidRPr="00795810" w:rsidRDefault="00D64B6F" w:rsidP="00795810">
      <w:pPr>
        <w:rPr>
          <w:rFonts w:ascii="Times New Roman" w:hAnsi="Times New Roman"/>
          <w:b/>
          <w:snapToGrid w:val="0"/>
          <w:sz w:val="24"/>
          <w:szCs w:val="20"/>
          <w:lang w:eastAsia="pl-PL"/>
        </w:rPr>
        <w:sectPr w:rsidR="00D64B6F" w:rsidRPr="00795810" w:rsidSect="00E8695F">
          <w:pgSz w:w="16840" w:h="11907" w:orient="landscape" w:code="9"/>
          <w:pgMar w:top="340" w:right="1418" w:bottom="340" w:left="1418" w:header="540" w:footer="567" w:gutter="0"/>
          <w:cols w:space="708"/>
          <w:docGrid w:linePitch="299"/>
        </w:sectPr>
      </w:pPr>
    </w:p>
    <w:p w:rsidR="00D64B6F" w:rsidRDefault="00D64B6F" w:rsidP="00A57F23">
      <w:pPr>
        <w:pStyle w:val="Akapitzlist"/>
      </w:pPr>
    </w:p>
    <w:p w:rsidR="00D64B6F" w:rsidRDefault="00D64B6F" w:rsidP="00A57F23">
      <w:pPr>
        <w:pStyle w:val="Akapitzlist"/>
      </w:pPr>
    </w:p>
    <w:p w:rsidR="00C76789" w:rsidRPr="00EE2BA4" w:rsidRDefault="00C76789" w:rsidP="00C76789">
      <w:pPr>
        <w:spacing w:after="120" w:line="240" w:lineRule="auto"/>
        <w:ind w:left="4247"/>
        <w:rPr>
          <w:rFonts w:ascii="Times New Roman" w:hAnsi="Times New Roman"/>
          <w:sz w:val="24"/>
          <w:szCs w:val="36"/>
        </w:rPr>
      </w:pPr>
      <w:r w:rsidRPr="00EE2BA4">
        <w:rPr>
          <w:rFonts w:ascii="Times New Roman" w:hAnsi="Times New Roman"/>
          <w:sz w:val="24"/>
          <w:szCs w:val="36"/>
        </w:rPr>
        <w:t>Podpisy przedstawicieli Grupy Odnowy Wsi:</w:t>
      </w:r>
    </w:p>
    <w:p w:rsidR="00C76789" w:rsidRDefault="00C76789" w:rsidP="00C76789">
      <w:pPr>
        <w:spacing w:after="120" w:line="240" w:lineRule="auto"/>
        <w:ind w:left="4247"/>
        <w:rPr>
          <w:rFonts w:ascii="Times New Roman" w:hAnsi="Times New Roman"/>
          <w:sz w:val="24"/>
          <w:szCs w:val="36"/>
        </w:rPr>
      </w:pPr>
      <w:r w:rsidRPr="00EE2BA4">
        <w:rPr>
          <w:rFonts w:ascii="Times New Roman" w:hAnsi="Times New Roman"/>
          <w:sz w:val="24"/>
          <w:szCs w:val="36"/>
        </w:rPr>
        <w:t>uczestniczących  w przygotowaniu dokumentu:</w:t>
      </w:r>
    </w:p>
    <w:p w:rsidR="00C76789" w:rsidRPr="00EE2BA4" w:rsidRDefault="00C76789" w:rsidP="00C76789">
      <w:pPr>
        <w:spacing w:after="120" w:line="240" w:lineRule="auto"/>
        <w:ind w:left="4247"/>
        <w:rPr>
          <w:rFonts w:ascii="Times New Roman" w:hAnsi="Times New Roman"/>
          <w:sz w:val="24"/>
          <w:szCs w:val="36"/>
        </w:rPr>
      </w:pPr>
    </w:p>
    <w:p w:rsidR="00C76789" w:rsidRPr="00EE2BA4" w:rsidRDefault="00C76789" w:rsidP="00C76789">
      <w:pPr>
        <w:ind w:left="4248"/>
        <w:rPr>
          <w:rFonts w:ascii="Times New Roman" w:hAnsi="Times New Roman"/>
          <w:sz w:val="24"/>
          <w:szCs w:val="36"/>
        </w:rPr>
      </w:pPr>
    </w:p>
    <w:tbl>
      <w:tblPr>
        <w:tblW w:w="0" w:type="auto"/>
        <w:tblInd w:w="42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48"/>
        <w:gridCol w:w="2091"/>
      </w:tblGrid>
      <w:tr w:rsidR="00C76789" w:rsidRPr="00627FA1" w:rsidTr="00A71C62">
        <w:tc>
          <w:tcPr>
            <w:tcW w:w="2948" w:type="dxa"/>
            <w:shd w:val="clear" w:color="auto" w:fill="auto"/>
          </w:tcPr>
          <w:p w:rsidR="00C76789" w:rsidRPr="00627FA1" w:rsidRDefault="009D3FBF" w:rsidP="003C3BFB">
            <w:pPr>
              <w:rPr>
                <w:rFonts w:ascii="Times New Roman" w:hAnsi="Times New Roman"/>
                <w:sz w:val="24"/>
                <w:szCs w:val="36"/>
              </w:rPr>
            </w:pPr>
            <w:r w:rsidRPr="009D3FBF">
              <w:rPr>
                <w:rFonts w:ascii="Garamond" w:hAnsi="Garamond"/>
                <w:sz w:val="24"/>
                <w:szCs w:val="28"/>
              </w:rPr>
              <w:t>Maciej Pondel</w:t>
            </w:r>
          </w:p>
        </w:tc>
        <w:tc>
          <w:tcPr>
            <w:tcW w:w="2091" w:type="dxa"/>
            <w:shd w:val="clear" w:color="auto" w:fill="auto"/>
          </w:tcPr>
          <w:p w:rsidR="00C76789" w:rsidRPr="00627FA1" w:rsidRDefault="00C76789" w:rsidP="00A71C62">
            <w:pPr>
              <w:rPr>
                <w:rFonts w:ascii="Times New Roman" w:hAnsi="Times New Roman"/>
                <w:sz w:val="24"/>
                <w:szCs w:val="36"/>
              </w:rPr>
            </w:pPr>
          </w:p>
        </w:tc>
      </w:tr>
      <w:tr w:rsidR="00C76789" w:rsidRPr="00627FA1" w:rsidTr="00A71C62">
        <w:tc>
          <w:tcPr>
            <w:tcW w:w="2948" w:type="dxa"/>
            <w:shd w:val="clear" w:color="auto" w:fill="auto"/>
          </w:tcPr>
          <w:p w:rsidR="00C76789" w:rsidRPr="00627FA1" w:rsidRDefault="009D3FBF" w:rsidP="003C3BFB">
            <w:pPr>
              <w:rPr>
                <w:rFonts w:ascii="Times New Roman" w:hAnsi="Times New Roman"/>
                <w:sz w:val="24"/>
                <w:szCs w:val="36"/>
              </w:rPr>
            </w:pPr>
            <w:r w:rsidRPr="009D3FBF">
              <w:rPr>
                <w:rFonts w:ascii="Times New Roman" w:hAnsi="Times New Roman"/>
                <w:sz w:val="24"/>
                <w:szCs w:val="36"/>
              </w:rPr>
              <w:t>Zbigniew Gaszyński</w:t>
            </w:r>
          </w:p>
        </w:tc>
        <w:tc>
          <w:tcPr>
            <w:tcW w:w="2091" w:type="dxa"/>
            <w:shd w:val="clear" w:color="auto" w:fill="auto"/>
          </w:tcPr>
          <w:p w:rsidR="00C76789" w:rsidRPr="00627FA1" w:rsidRDefault="00C76789" w:rsidP="00A71C62">
            <w:pPr>
              <w:rPr>
                <w:rFonts w:ascii="Times New Roman" w:hAnsi="Times New Roman"/>
                <w:sz w:val="24"/>
                <w:szCs w:val="36"/>
              </w:rPr>
            </w:pPr>
          </w:p>
        </w:tc>
      </w:tr>
      <w:tr w:rsidR="00C76789" w:rsidRPr="00627FA1" w:rsidTr="00A71C62">
        <w:tc>
          <w:tcPr>
            <w:tcW w:w="2948" w:type="dxa"/>
            <w:shd w:val="clear" w:color="auto" w:fill="auto"/>
          </w:tcPr>
          <w:p w:rsidR="00C76789" w:rsidRPr="00627FA1" w:rsidRDefault="009D3FBF" w:rsidP="003C3BFB">
            <w:pPr>
              <w:rPr>
                <w:rFonts w:ascii="Times New Roman" w:hAnsi="Times New Roman"/>
                <w:sz w:val="24"/>
                <w:szCs w:val="36"/>
              </w:rPr>
            </w:pPr>
            <w:r w:rsidRPr="009D3FBF">
              <w:rPr>
                <w:rFonts w:ascii="Times New Roman" w:hAnsi="Times New Roman"/>
                <w:sz w:val="24"/>
                <w:szCs w:val="36"/>
              </w:rPr>
              <w:t>Bernadeta Staśkiewicz</w:t>
            </w:r>
          </w:p>
        </w:tc>
        <w:tc>
          <w:tcPr>
            <w:tcW w:w="2091" w:type="dxa"/>
            <w:shd w:val="clear" w:color="auto" w:fill="auto"/>
          </w:tcPr>
          <w:p w:rsidR="00C76789" w:rsidRPr="00627FA1" w:rsidRDefault="00C76789" w:rsidP="00A71C62">
            <w:pPr>
              <w:rPr>
                <w:rFonts w:ascii="Times New Roman" w:hAnsi="Times New Roman"/>
                <w:sz w:val="24"/>
                <w:szCs w:val="36"/>
              </w:rPr>
            </w:pPr>
          </w:p>
        </w:tc>
      </w:tr>
    </w:tbl>
    <w:p w:rsidR="00C76789" w:rsidRPr="00EE2BA4" w:rsidRDefault="00C76789" w:rsidP="00C76789">
      <w:pPr>
        <w:ind w:left="4248"/>
        <w:rPr>
          <w:rFonts w:ascii="Times New Roman" w:hAnsi="Times New Roman"/>
          <w:sz w:val="24"/>
          <w:szCs w:val="36"/>
        </w:rPr>
      </w:pPr>
    </w:p>
    <w:p w:rsidR="00C76789" w:rsidRPr="00EE2BA4" w:rsidRDefault="00C76789" w:rsidP="00C76789">
      <w:pPr>
        <w:ind w:left="4248"/>
        <w:rPr>
          <w:rFonts w:ascii="Times New Roman" w:hAnsi="Times New Roman"/>
          <w:sz w:val="24"/>
          <w:szCs w:val="36"/>
        </w:rPr>
      </w:pPr>
    </w:p>
    <w:p w:rsidR="00C76789" w:rsidRPr="00EE2BA4" w:rsidRDefault="00C76789" w:rsidP="00C76789">
      <w:pPr>
        <w:ind w:left="4248"/>
        <w:rPr>
          <w:rFonts w:ascii="Times New Roman" w:hAnsi="Times New Roman"/>
          <w:sz w:val="36"/>
          <w:szCs w:val="36"/>
        </w:rPr>
      </w:pPr>
      <w:r w:rsidRPr="00EE2BA4">
        <w:rPr>
          <w:rFonts w:ascii="Times New Roman" w:hAnsi="Times New Roman"/>
          <w:sz w:val="24"/>
          <w:szCs w:val="36"/>
        </w:rPr>
        <w:t xml:space="preserve">Podpis/podpisy </w:t>
      </w:r>
      <w:r w:rsidR="008264F4" w:rsidRPr="00EE2BA4">
        <w:rPr>
          <w:rFonts w:ascii="Times New Roman" w:hAnsi="Times New Roman"/>
          <w:sz w:val="24"/>
          <w:szCs w:val="36"/>
        </w:rPr>
        <w:t>moderatorów</w:t>
      </w:r>
      <w:r w:rsidRPr="00EE2BA4">
        <w:rPr>
          <w:rFonts w:ascii="Times New Roman" w:hAnsi="Times New Roman"/>
          <w:sz w:val="24"/>
          <w:szCs w:val="36"/>
        </w:rPr>
        <w:t xml:space="preserve"> odnowy wsi:</w:t>
      </w:r>
    </w:p>
    <w:p w:rsidR="00C76789" w:rsidRPr="00EE2BA4" w:rsidRDefault="00C76789" w:rsidP="00C76789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ab/>
      </w:r>
      <w:r>
        <w:rPr>
          <w:rFonts w:ascii="Times New Roman" w:hAnsi="Times New Roman"/>
          <w:sz w:val="36"/>
          <w:szCs w:val="36"/>
        </w:rPr>
        <w:tab/>
      </w:r>
      <w:r>
        <w:rPr>
          <w:rFonts w:ascii="Times New Roman" w:hAnsi="Times New Roman"/>
          <w:sz w:val="36"/>
          <w:szCs w:val="36"/>
        </w:rPr>
        <w:tab/>
      </w:r>
      <w:r>
        <w:rPr>
          <w:rFonts w:ascii="Times New Roman" w:hAnsi="Times New Roman"/>
          <w:sz w:val="36"/>
          <w:szCs w:val="36"/>
        </w:rPr>
        <w:tab/>
      </w:r>
      <w:r>
        <w:rPr>
          <w:rFonts w:ascii="Times New Roman" w:hAnsi="Times New Roman"/>
          <w:sz w:val="36"/>
          <w:szCs w:val="36"/>
        </w:rPr>
        <w:tab/>
      </w:r>
      <w:r>
        <w:rPr>
          <w:rFonts w:ascii="Times New Roman" w:hAnsi="Times New Roman"/>
          <w:sz w:val="36"/>
          <w:szCs w:val="36"/>
        </w:rPr>
        <w:tab/>
      </w:r>
    </w:p>
    <w:tbl>
      <w:tblPr>
        <w:tblW w:w="0" w:type="auto"/>
        <w:tblInd w:w="42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48"/>
        <w:gridCol w:w="2091"/>
      </w:tblGrid>
      <w:tr w:rsidR="00C76789" w:rsidRPr="00627FA1" w:rsidTr="00A71C62">
        <w:tc>
          <w:tcPr>
            <w:tcW w:w="2948" w:type="dxa"/>
            <w:shd w:val="clear" w:color="auto" w:fill="auto"/>
          </w:tcPr>
          <w:p w:rsidR="00C76789" w:rsidRPr="00627FA1" w:rsidRDefault="00C76789" w:rsidP="00A71C62">
            <w:pPr>
              <w:rPr>
                <w:rFonts w:ascii="Times New Roman" w:hAnsi="Times New Roman"/>
                <w:sz w:val="24"/>
                <w:szCs w:val="36"/>
              </w:rPr>
            </w:pPr>
            <w:r w:rsidRPr="00627FA1">
              <w:rPr>
                <w:rFonts w:ascii="Times New Roman" w:hAnsi="Times New Roman"/>
                <w:sz w:val="24"/>
                <w:szCs w:val="36"/>
              </w:rPr>
              <w:t xml:space="preserve">Anna </w:t>
            </w:r>
            <w:r w:rsidR="00B65CE8" w:rsidRPr="00627FA1">
              <w:rPr>
                <w:rFonts w:ascii="Times New Roman" w:hAnsi="Times New Roman"/>
                <w:sz w:val="24"/>
                <w:szCs w:val="36"/>
              </w:rPr>
              <w:t>Klauza</w:t>
            </w:r>
          </w:p>
        </w:tc>
        <w:tc>
          <w:tcPr>
            <w:tcW w:w="2091" w:type="dxa"/>
            <w:shd w:val="clear" w:color="auto" w:fill="auto"/>
          </w:tcPr>
          <w:p w:rsidR="00C76789" w:rsidRPr="00627FA1" w:rsidRDefault="00C76789" w:rsidP="00A71C62">
            <w:pPr>
              <w:rPr>
                <w:rFonts w:ascii="Times New Roman" w:hAnsi="Times New Roman"/>
                <w:sz w:val="24"/>
                <w:szCs w:val="36"/>
              </w:rPr>
            </w:pPr>
          </w:p>
        </w:tc>
      </w:tr>
      <w:tr w:rsidR="00C76789" w:rsidRPr="00627FA1" w:rsidTr="00A71C62">
        <w:tc>
          <w:tcPr>
            <w:tcW w:w="2948" w:type="dxa"/>
            <w:shd w:val="clear" w:color="auto" w:fill="auto"/>
          </w:tcPr>
          <w:p w:rsidR="00C76789" w:rsidRPr="00627FA1" w:rsidRDefault="00C76789" w:rsidP="00A71C62">
            <w:pPr>
              <w:rPr>
                <w:rFonts w:ascii="Times New Roman" w:hAnsi="Times New Roman"/>
                <w:sz w:val="24"/>
                <w:szCs w:val="36"/>
              </w:rPr>
            </w:pPr>
            <w:r w:rsidRPr="00627FA1">
              <w:rPr>
                <w:rFonts w:ascii="Times New Roman" w:hAnsi="Times New Roman"/>
                <w:sz w:val="24"/>
                <w:szCs w:val="36"/>
              </w:rPr>
              <w:t>Dawid Bała</w:t>
            </w:r>
          </w:p>
        </w:tc>
        <w:tc>
          <w:tcPr>
            <w:tcW w:w="2091" w:type="dxa"/>
            <w:shd w:val="clear" w:color="auto" w:fill="auto"/>
          </w:tcPr>
          <w:p w:rsidR="00C76789" w:rsidRPr="00627FA1" w:rsidRDefault="00C76789" w:rsidP="00A71C62">
            <w:pPr>
              <w:rPr>
                <w:rFonts w:ascii="Times New Roman" w:hAnsi="Times New Roman"/>
                <w:sz w:val="24"/>
                <w:szCs w:val="36"/>
              </w:rPr>
            </w:pPr>
          </w:p>
        </w:tc>
      </w:tr>
    </w:tbl>
    <w:p w:rsidR="00C76789" w:rsidRPr="00EE2BA4" w:rsidRDefault="00C76789" w:rsidP="00C76789">
      <w:pPr>
        <w:rPr>
          <w:rFonts w:ascii="Times New Roman" w:hAnsi="Times New Roman"/>
          <w:sz w:val="36"/>
          <w:szCs w:val="36"/>
        </w:rPr>
      </w:pPr>
    </w:p>
    <w:p w:rsidR="00C76789" w:rsidRPr="00EE2BA4" w:rsidRDefault="00C76789" w:rsidP="00C76789">
      <w:pPr>
        <w:rPr>
          <w:rFonts w:ascii="Times New Roman" w:hAnsi="Times New Roman"/>
          <w:sz w:val="36"/>
          <w:szCs w:val="36"/>
        </w:rPr>
      </w:pPr>
    </w:p>
    <w:p w:rsidR="00C76789" w:rsidRDefault="00C76789" w:rsidP="00C76789">
      <w:pPr>
        <w:rPr>
          <w:rFonts w:ascii="Times New Roman" w:hAnsi="Times New Roman"/>
          <w:sz w:val="36"/>
          <w:szCs w:val="36"/>
        </w:rPr>
      </w:pPr>
    </w:p>
    <w:p w:rsidR="00C76789" w:rsidRDefault="00C76789" w:rsidP="00C76789">
      <w:pPr>
        <w:rPr>
          <w:rFonts w:ascii="Times New Roman" w:hAnsi="Times New Roman"/>
          <w:sz w:val="36"/>
          <w:szCs w:val="36"/>
        </w:rPr>
      </w:pPr>
    </w:p>
    <w:p w:rsidR="00C76789" w:rsidRPr="00EE2BA4" w:rsidRDefault="00C76789" w:rsidP="00C76789">
      <w:pPr>
        <w:rPr>
          <w:rFonts w:ascii="Times New Roman" w:hAnsi="Times New Roman"/>
          <w:sz w:val="36"/>
          <w:szCs w:val="36"/>
        </w:rPr>
      </w:pPr>
    </w:p>
    <w:p w:rsidR="00C76789" w:rsidRPr="00EE2BA4" w:rsidRDefault="00C76789" w:rsidP="00C76789">
      <w:pPr>
        <w:rPr>
          <w:rFonts w:ascii="Times New Roman" w:hAnsi="Times New Roman"/>
          <w:sz w:val="24"/>
          <w:szCs w:val="36"/>
        </w:rPr>
      </w:pPr>
      <w:r w:rsidRPr="00EE2BA4">
        <w:rPr>
          <w:rFonts w:ascii="Times New Roman" w:hAnsi="Times New Roman"/>
          <w:sz w:val="24"/>
          <w:szCs w:val="36"/>
        </w:rPr>
        <w:t>Załączniki:</w:t>
      </w:r>
    </w:p>
    <w:p w:rsidR="00C76789" w:rsidRPr="00EE2BA4" w:rsidRDefault="00C76789" w:rsidP="00C76789">
      <w:pPr>
        <w:rPr>
          <w:rFonts w:ascii="Times New Roman" w:hAnsi="Times New Roman"/>
          <w:sz w:val="24"/>
          <w:szCs w:val="36"/>
        </w:rPr>
      </w:pPr>
      <w:r w:rsidRPr="00EE2BA4">
        <w:rPr>
          <w:rFonts w:ascii="Times New Roman" w:hAnsi="Times New Roman"/>
          <w:sz w:val="24"/>
          <w:szCs w:val="36"/>
        </w:rPr>
        <w:t xml:space="preserve">Listy obecności na warsztatach sołeckich </w:t>
      </w:r>
    </w:p>
    <w:p w:rsidR="00D64B6F" w:rsidRPr="00C76789" w:rsidRDefault="00C76789" w:rsidP="00A57F23">
      <w:pPr>
        <w:rPr>
          <w:rFonts w:ascii="Times New Roman" w:hAnsi="Times New Roman"/>
          <w:sz w:val="24"/>
          <w:szCs w:val="36"/>
        </w:rPr>
      </w:pPr>
      <w:r w:rsidRPr="00EE2BA4">
        <w:rPr>
          <w:rFonts w:ascii="Times New Roman" w:hAnsi="Times New Roman"/>
          <w:sz w:val="24"/>
          <w:szCs w:val="36"/>
        </w:rPr>
        <w:t>Dokumentacja zdjęciowa z przeprowadzonej wizji terenowej oraz warsztatów sołeckich (płyta CD)</w:t>
      </w:r>
    </w:p>
    <w:sectPr w:rsidR="00D64B6F" w:rsidRPr="00C76789" w:rsidSect="00C76789">
      <w:pgSz w:w="11907" w:h="16840" w:code="9"/>
      <w:pgMar w:top="1418" w:right="1418" w:bottom="1418" w:left="1418" w:header="709" w:footer="709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60B17" w:rsidRDefault="00060B17" w:rsidP="0026141C">
      <w:pPr>
        <w:spacing w:after="0" w:line="240" w:lineRule="auto"/>
      </w:pPr>
      <w:r>
        <w:separator/>
      </w:r>
    </w:p>
  </w:endnote>
  <w:endnote w:type="continuationSeparator" w:id="0">
    <w:p w:rsidR="00060B17" w:rsidRDefault="00060B17" w:rsidP="002614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6101" w:rsidRDefault="004E6101">
    <w:pPr>
      <w:pStyle w:val="Stopka"/>
      <w:jc w:val="right"/>
    </w:pPr>
    <w:r>
      <w:fldChar w:fldCharType="begin"/>
    </w:r>
    <w:r>
      <w:instrText>PAGE   \* MERGEFORMAT</w:instrText>
    </w:r>
    <w:r>
      <w:fldChar w:fldCharType="separate"/>
    </w:r>
    <w:r w:rsidR="001A5AD5">
      <w:rPr>
        <w:noProof/>
      </w:rPr>
      <w:t>2</w:t>
    </w:r>
    <w:r>
      <w:rPr>
        <w:noProof/>
      </w:rPr>
      <w:fldChar w:fldCharType="end"/>
    </w:r>
  </w:p>
  <w:p w:rsidR="004E6101" w:rsidRDefault="004E6101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6101" w:rsidRDefault="004E6101">
    <w:pPr>
      <w:pStyle w:val="Stopka"/>
      <w:jc w:val="right"/>
    </w:pPr>
  </w:p>
  <w:p w:rsidR="004E6101" w:rsidRPr="00AD60B7" w:rsidRDefault="004E6101" w:rsidP="00AD60B7">
    <w:pPr>
      <w:tabs>
        <w:tab w:val="center" w:pos="4536"/>
        <w:tab w:val="right" w:pos="9072"/>
      </w:tabs>
      <w:spacing w:after="0" w:line="240" w:lineRule="auto"/>
      <w:jc w:val="center"/>
      <w:rPr>
        <w:rFonts w:ascii="Times New Roman" w:eastAsia="Times New Roman" w:hAnsi="Times New Roman"/>
        <w:sz w:val="32"/>
        <w:szCs w:val="32"/>
        <w:lang w:eastAsia="pl-PL"/>
      </w:rPr>
    </w:pPr>
    <w:r>
      <w:rPr>
        <w:rFonts w:ascii="Times New Roman" w:eastAsia="Times New Roman" w:hAnsi="Times New Roman"/>
        <w:sz w:val="32"/>
        <w:szCs w:val="32"/>
        <w:lang w:eastAsia="pl-PL"/>
      </w:rPr>
      <w:t>Sierpień 2016</w:t>
    </w:r>
  </w:p>
  <w:p w:rsidR="004E6101" w:rsidRPr="000D4066" w:rsidRDefault="004E6101" w:rsidP="000D4066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6101" w:rsidRDefault="004E6101">
    <w:pPr>
      <w:pStyle w:val="Stopka"/>
      <w:jc w:val="right"/>
    </w:pPr>
    <w:r>
      <w:fldChar w:fldCharType="begin"/>
    </w:r>
    <w:r>
      <w:instrText>PAGE   \* MERGEFORMAT</w:instrText>
    </w:r>
    <w:r>
      <w:fldChar w:fldCharType="separate"/>
    </w:r>
    <w:r w:rsidR="001A5AD5">
      <w:rPr>
        <w:noProof/>
      </w:rPr>
      <w:t>5</w:t>
    </w:r>
    <w:r>
      <w:rPr>
        <w:noProof/>
      </w:rPr>
      <w:fldChar w:fldCharType="end"/>
    </w:r>
  </w:p>
  <w:p w:rsidR="004E6101" w:rsidRDefault="004E6101">
    <w:pPr>
      <w:pStyle w:val="Stopka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6101" w:rsidRDefault="004E6101">
    <w:pPr>
      <w:pStyle w:val="Stopka"/>
      <w:jc w:val="right"/>
    </w:pPr>
    <w:r>
      <w:fldChar w:fldCharType="begin"/>
    </w:r>
    <w:r>
      <w:instrText>PAGE   \* MERGEFORMAT</w:instrText>
    </w:r>
    <w:r>
      <w:fldChar w:fldCharType="separate"/>
    </w:r>
    <w:r w:rsidR="001A5AD5">
      <w:rPr>
        <w:noProof/>
      </w:rPr>
      <w:t>15</w:t>
    </w:r>
    <w:r>
      <w:rPr>
        <w:noProof/>
      </w:rPr>
      <w:fldChar w:fldCharType="end"/>
    </w:r>
  </w:p>
  <w:p w:rsidR="004E6101" w:rsidRDefault="004E6101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60B17" w:rsidRDefault="00060B17" w:rsidP="0026141C">
      <w:pPr>
        <w:spacing w:after="0" w:line="240" w:lineRule="auto"/>
      </w:pPr>
      <w:r>
        <w:separator/>
      </w:r>
    </w:p>
  </w:footnote>
  <w:footnote w:type="continuationSeparator" w:id="0">
    <w:p w:rsidR="00060B17" w:rsidRDefault="00060B17" w:rsidP="0026141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6101" w:rsidRDefault="001A5AD5">
    <w:pPr>
      <w:pStyle w:val="Nagwek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Obraz 23" o:spid="_x0000_i1030" type="#_x0000_t75" alt="WOW_logo" style="width:117pt;height:43.5pt;visibility:visible">
          <v:imagedata r:id="rId1" o:title="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6101" w:rsidRPr="0075503C" w:rsidRDefault="004E6101" w:rsidP="00C017C2">
    <w:pPr>
      <w:pStyle w:val="Nagwek"/>
      <w:spacing w:before="60" w:after="60"/>
      <w:rPr>
        <w:i/>
        <w:u w:val="single"/>
      </w:rPr>
    </w:pPr>
    <w:r>
      <w:rPr>
        <w:noProof/>
      </w:rPr>
      <w:tab/>
    </w:r>
    <w:r>
      <w:rPr>
        <w:noProof/>
      </w:rPr>
      <w:tab/>
    </w:r>
  </w:p>
  <w:p w:rsidR="004E6101" w:rsidRDefault="00060B17" w:rsidP="00625438">
    <w:pPr>
      <w:pStyle w:val="Nagwek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31" type="#_x0000_t75" alt="WOW_logo" style="width:117pt;height:43.5pt;visibility:visible">
          <v:imagedata r:id="rId1" o:title=""/>
        </v:shape>
      </w:pict>
    </w:r>
    <w:r w:rsidR="004E6101">
      <w:rPr>
        <w:noProof/>
      </w:rPr>
      <w:t xml:space="preserve">                                              </w:t>
    </w:r>
    <w:r w:rsidR="004E6101" w:rsidRPr="00AD60B7">
      <w:rPr>
        <w:rFonts w:ascii="Calibri" w:hAnsi="Calibri"/>
        <w:sz w:val="22"/>
        <w:szCs w:val="22"/>
        <w:lang w:eastAsia="en-US"/>
      </w:rPr>
      <w:t xml:space="preserve"> 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6101" w:rsidRDefault="001A5AD5" w:rsidP="006A607C">
    <w:pPr>
      <w:pStyle w:val="Nagwek"/>
      <w:tabs>
        <w:tab w:val="clear" w:pos="4536"/>
        <w:tab w:val="clear" w:pos="9072"/>
        <w:tab w:val="center" w:pos="7002"/>
        <w:tab w:val="right" w:pos="14004"/>
      </w:tabs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Obraz 21" o:spid="_x0000_i1032" type="#_x0000_t75" alt="WOW_logo" style="width:123.75pt;height:45pt;visibility:visible">
          <v:imagedata r:id="rId1" o:title=""/>
        </v:shape>
      </w:pict>
    </w:r>
    <w:r w:rsidR="004E6101" w:rsidRPr="00DF69F1">
      <w:rPr>
        <w:rFonts w:ascii="Garamond" w:hAnsi="Garamond"/>
        <w:sz w:val="28"/>
        <w:szCs w:val="28"/>
      </w:rPr>
      <w:tab/>
    </w:r>
    <w:r w:rsidR="004E6101">
      <w:tab/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6101" w:rsidRDefault="00060B17" w:rsidP="006A607C">
    <w:pPr>
      <w:pStyle w:val="Nagwek"/>
      <w:tabs>
        <w:tab w:val="clear" w:pos="4536"/>
        <w:tab w:val="clear" w:pos="9072"/>
        <w:tab w:val="center" w:pos="7002"/>
        <w:tab w:val="right" w:pos="14004"/>
      </w:tabs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33" type="#_x0000_t75" alt="WOW_logo" style="width:123.75pt;height:45pt;visibility:visible">
          <v:imagedata r:id="rId1" o:title=""/>
        </v:shape>
      </w:pict>
    </w:r>
    <w:r w:rsidR="004E6101" w:rsidRPr="00DF69F1">
      <w:rPr>
        <w:rFonts w:ascii="Garamond" w:hAnsi="Garamond"/>
        <w:sz w:val="28"/>
        <w:szCs w:val="28"/>
      </w:rPr>
      <w:tab/>
    </w:r>
    <w:r w:rsidR="004E6101"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5C6FBF"/>
    <w:multiLevelType w:val="hybridMultilevel"/>
    <w:tmpl w:val="484AC61A"/>
    <w:lvl w:ilvl="0" w:tplc="BDFAC8D0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73812A2"/>
    <w:multiLevelType w:val="hybridMultilevel"/>
    <w:tmpl w:val="1758E262"/>
    <w:lvl w:ilvl="0" w:tplc="BDFAC8D0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374E7B"/>
    <w:multiLevelType w:val="hybridMultilevel"/>
    <w:tmpl w:val="C65896CE"/>
    <w:lvl w:ilvl="0" w:tplc="8DEC0B52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D9256D8"/>
    <w:multiLevelType w:val="hybridMultilevel"/>
    <w:tmpl w:val="DBFCE41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922783"/>
    <w:multiLevelType w:val="hybridMultilevel"/>
    <w:tmpl w:val="87044542"/>
    <w:lvl w:ilvl="0" w:tplc="A0A69BFE">
      <w:start w:val="1"/>
      <w:numFmt w:val="decimal"/>
      <w:lvlText w:val="%1."/>
      <w:lvlJc w:val="left"/>
      <w:pPr>
        <w:ind w:left="502" w:hanging="360"/>
      </w:pPr>
      <w:rPr>
        <w:rFonts w:ascii="Garamond" w:hAnsi="Garamond" w:cs="Times New Roman"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15CA2C88"/>
    <w:multiLevelType w:val="hybridMultilevel"/>
    <w:tmpl w:val="484AC61A"/>
    <w:lvl w:ilvl="0" w:tplc="BDFAC8D0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8483792"/>
    <w:multiLevelType w:val="hybridMultilevel"/>
    <w:tmpl w:val="B188327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6193B1D"/>
    <w:multiLevelType w:val="hybridMultilevel"/>
    <w:tmpl w:val="AFA4A600"/>
    <w:lvl w:ilvl="0" w:tplc="4E2EA530">
      <w:start w:val="1"/>
      <w:numFmt w:val="decimal"/>
      <w:lvlText w:val="%1."/>
      <w:lvlJc w:val="left"/>
      <w:pPr>
        <w:tabs>
          <w:tab w:val="num" w:pos="910"/>
        </w:tabs>
        <w:ind w:left="91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630"/>
        </w:tabs>
        <w:ind w:left="163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350"/>
        </w:tabs>
        <w:ind w:left="235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3070"/>
        </w:tabs>
        <w:ind w:left="307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790"/>
        </w:tabs>
        <w:ind w:left="379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510"/>
        </w:tabs>
        <w:ind w:left="451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230"/>
        </w:tabs>
        <w:ind w:left="523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950"/>
        </w:tabs>
        <w:ind w:left="595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670"/>
        </w:tabs>
        <w:ind w:left="6670" w:hanging="180"/>
      </w:pPr>
      <w:rPr>
        <w:rFonts w:cs="Times New Roman"/>
      </w:rPr>
    </w:lvl>
  </w:abstractNum>
  <w:abstractNum w:abstractNumId="8">
    <w:nsid w:val="39472615"/>
    <w:multiLevelType w:val="hybridMultilevel"/>
    <w:tmpl w:val="1E2A7760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3D38578A"/>
    <w:multiLevelType w:val="hybridMultilevel"/>
    <w:tmpl w:val="6562EDB6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43B23C1B"/>
    <w:multiLevelType w:val="hybridMultilevel"/>
    <w:tmpl w:val="6562EDB6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4EB83879"/>
    <w:multiLevelType w:val="hybridMultilevel"/>
    <w:tmpl w:val="9FA4F53A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4FD15903"/>
    <w:multiLevelType w:val="hybridMultilevel"/>
    <w:tmpl w:val="B188327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56EA1047"/>
    <w:multiLevelType w:val="hybridMultilevel"/>
    <w:tmpl w:val="1E2A7760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61216765"/>
    <w:multiLevelType w:val="hybridMultilevel"/>
    <w:tmpl w:val="62A4C586"/>
    <w:lvl w:ilvl="0" w:tplc="DEAC1A2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hint="default"/>
        <w:sz w:val="28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623A1814"/>
    <w:multiLevelType w:val="hybridMultilevel"/>
    <w:tmpl w:val="B3F6645A"/>
    <w:lvl w:ilvl="0" w:tplc="3566EFB6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75A04B70"/>
    <w:multiLevelType w:val="hybridMultilevel"/>
    <w:tmpl w:val="14044426"/>
    <w:lvl w:ilvl="0" w:tplc="56FC664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7">
    <w:nsid w:val="78494F0F"/>
    <w:multiLevelType w:val="hybridMultilevel"/>
    <w:tmpl w:val="B6382438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7A5573A3"/>
    <w:multiLevelType w:val="hybridMultilevel"/>
    <w:tmpl w:val="B6382438"/>
    <w:lvl w:ilvl="0" w:tplc="0415000F">
      <w:start w:val="1"/>
      <w:numFmt w:val="decimal"/>
      <w:lvlText w:val="%1."/>
      <w:lvlJc w:val="left"/>
      <w:pPr>
        <w:ind w:left="990" w:hanging="360"/>
      </w:pPr>
    </w:lvl>
    <w:lvl w:ilvl="1" w:tplc="04150019" w:tentative="1">
      <w:start w:val="1"/>
      <w:numFmt w:val="lowerLetter"/>
      <w:lvlText w:val="%2."/>
      <w:lvlJc w:val="left"/>
      <w:pPr>
        <w:ind w:left="1710" w:hanging="360"/>
      </w:pPr>
    </w:lvl>
    <w:lvl w:ilvl="2" w:tplc="0415001B" w:tentative="1">
      <w:start w:val="1"/>
      <w:numFmt w:val="lowerRoman"/>
      <w:lvlText w:val="%3."/>
      <w:lvlJc w:val="right"/>
      <w:pPr>
        <w:ind w:left="2430" w:hanging="180"/>
      </w:pPr>
    </w:lvl>
    <w:lvl w:ilvl="3" w:tplc="0415000F" w:tentative="1">
      <w:start w:val="1"/>
      <w:numFmt w:val="decimal"/>
      <w:lvlText w:val="%4."/>
      <w:lvlJc w:val="left"/>
      <w:pPr>
        <w:ind w:left="3150" w:hanging="360"/>
      </w:pPr>
    </w:lvl>
    <w:lvl w:ilvl="4" w:tplc="04150019" w:tentative="1">
      <w:start w:val="1"/>
      <w:numFmt w:val="lowerLetter"/>
      <w:lvlText w:val="%5."/>
      <w:lvlJc w:val="left"/>
      <w:pPr>
        <w:ind w:left="3870" w:hanging="360"/>
      </w:pPr>
    </w:lvl>
    <w:lvl w:ilvl="5" w:tplc="0415001B" w:tentative="1">
      <w:start w:val="1"/>
      <w:numFmt w:val="lowerRoman"/>
      <w:lvlText w:val="%6."/>
      <w:lvlJc w:val="right"/>
      <w:pPr>
        <w:ind w:left="4590" w:hanging="180"/>
      </w:pPr>
    </w:lvl>
    <w:lvl w:ilvl="6" w:tplc="0415000F" w:tentative="1">
      <w:start w:val="1"/>
      <w:numFmt w:val="decimal"/>
      <w:lvlText w:val="%7."/>
      <w:lvlJc w:val="left"/>
      <w:pPr>
        <w:ind w:left="5310" w:hanging="360"/>
      </w:pPr>
    </w:lvl>
    <w:lvl w:ilvl="7" w:tplc="04150019" w:tentative="1">
      <w:start w:val="1"/>
      <w:numFmt w:val="lowerLetter"/>
      <w:lvlText w:val="%8."/>
      <w:lvlJc w:val="left"/>
      <w:pPr>
        <w:ind w:left="6030" w:hanging="360"/>
      </w:pPr>
    </w:lvl>
    <w:lvl w:ilvl="8" w:tplc="0415001B" w:tentative="1">
      <w:start w:val="1"/>
      <w:numFmt w:val="lowerRoman"/>
      <w:lvlText w:val="%9."/>
      <w:lvlJc w:val="right"/>
      <w:pPr>
        <w:ind w:left="6750" w:hanging="180"/>
      </w:pPr>
    </w:lvl>
  </w:abstractNum>
  <w:num w:numId="1">
    <w:abstractNumId w:val="4"/>
  </w:num>
  <w:num w:numId="2">
    <w:abstractNumId w:val="11"/>
  </w:num>
  <w:num w:numId="3">
    <w:abstractNumId w:val="14"/>
  </w:num>
  <w:num w:numId="4">
    <w:abstractNumId w:val="16"/>
  </w:num>
  <w:num w:numId="5">
    <w:abstractNumId w:val="7"/>
  </w:num>
  <w:num w:numId="6">
    <w:abstractNumId w:val="9"/>
  </w:num>
  <w:num w:numId="7">
    <w:abstractNumId w:val="10"/>
  </w:num>
  <w:num w:numId="8">
    <w:abstractNumId w:val="12"/>
  </w:num>
  <w:num w:numId="9">
    <w:abstractNumId w:val="18"/>
  </w:num>
  <w:num w:numId="10">
    <w:abstractNumId w:val="8"/>
  </w:num>
  <w:num w:numId="11">
    <w:abstractNumId w:val="3"/>
  </w:num>
  <w:num w:numId="12">
    <w:abstractNumId w:val="15"/>
  </w:num>
  <w:num w:numId="13">
    <w:abstractNumId w:val="17"/>
  </w:num>
  <w:num w:numId="14">
    <w:abstractNumId w:val="2"/>
  </w:num>
  <w:num w:numId="15">
    <w:abstractNumId w:val="0"/>
  </w:num>
  <w:num w:numId="16">
    <w:abstractNumId w:val="5"/>
  </w:num>
  <w:num w:numId="17">
    <w:abstractNumId w:val="1"/>
  </w:num>
  <w:num w:numId="18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3"/>
  </w:num>
  <w:num w:numId="2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TrackMoves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6141C"/>
    <w:rsid w:val="00007CF0"/>
    <w:rsid w:val="00012022"/>
    <w:rsid w:val="000137F3"/>
    <w:rsid w:val="00016138"/>
    <w:rsid w:val="00017703"/>
    <w:rsid w:val="00017C83"/>
    <w:rsid w:val="00021D27"/>
    <w:rsid w:val="000277E5"/>
    <w:rsid w:val="00032B9F"/>
    <w:rsid w:val="00036680"/>
    <w:rsid w:val="00043841"/>
    <w:rsid w:val="00043F30"/>
    <w:rsid w:val="00044B5D"/>
    <w:rsid w:val="00047CC3"/>
    <w:rsid w:val="0005204E"/>
    <w:rsid w:val="00053AAE"/>
    <w:rsid w:val="00056A14"/>
    <w:rsid w:val="00060B17"/>
    <w:rsid w:val="00061C3B"/>
    <w:rsid w:val="000653C4"/>
    <w:rsid w:val="00067A65"/>
    <w:rsid w:val="000703F5"/>
    <w:rsid w:val="0007230C"/>
    <w:rsid w:val="00075FF5"/>
    <w:rsid w:val="00077BB6"/>
    <w:rsid w:val="00080E7F"/>
    <w:rsid w:val="00085D14"/>
    <w:rsid w:val="000907FC"/>
    <w:rsid w:val="00095DA2"/>
    <w:rsid w:val="000A5AC0"/>
    <w:rsid w:val="000A5B4D"/>
    <w:rsid w:val="000B4936"/>
    <w:rsid w:val="000C5708"/>
    <w:rsid w:val="000C781A"/>
    <w:rsid w:val="000D2A95"/>
    <w:rsid w:val="000D3757"/>
    <w:rsid w:val="000D3CC6"/>
    <w:rsid w:val="000D4066"/>
    <w:rsid w:val="000D58FC"/>
    <w:rsid w:val="000E0A78"/>
    <w:rsid w:val="000E1F17"/>
    <w:rsid w:val="000F096E"/>
    <w:rsid w:val="000F3D6D"/>
    <w:rsid w:val="000F69C4"/>
    <w:rsid w:val="000F71F5"/>
    <w:rsid w:val="00102ECF"/>
    <w:rsid w:val="00103C3E"/>
    <w:rsid w:val="001139DB"/>
    <w:rsid w:val="00121BF7"/>
    <w:rsid w:val="001243FF"/>
    <w:rsid w:val="001266AB"/>
    <w:rsid w:val="00146C23"/>
    <w:rsid w:val="00152305"/>
    <w:rsid w:val="00152F43"/>
    <w:rsid w:val="00153A24"/>
    <w:rsid w:val="0015578D"/>
    <w:rsid w:val="00162E65"/>
    <w:rsid w:val="001723D7"/>
    <w:rsid w:val="00175B0A"/>
    <w:rsid w:val="00186075"/>
    <w:rsid w:val="00186881"/>
    <w:rsid w:val="00191453"/>
    <w:rsid w:val="00193C3E"/>
    <w:rsid w:val="001A1B34"/>
    <w:rsid w:val="001A5AD5"/>
    <w:rsid w:val="001C0BEE"/>
    <w:rsid w:val="001D0381"/>
    <w:rsid w:val="001D34C3"/>
    <w:rsid w:val="001E05DC"/>
    <w:rsid w:val="001E4868"/>
    <w:rsid w:val="001E4AF4"/>
    <w:rsid w:val="001E637E"/>
    <w:rsid w:val="001F241C"/>
    <w:rsid w:val="001F764D"/>
    <w:rsid w:val="0021174C"/>
    <w:rsid w:val="00214B14"/>
    <w:rsid w:val="0021668D"/>
    <w:rsid w:val="002257B1"/>
    <w:rsid w:val="002278B8"/>
    <w:rsid w:val="00236BC3"/>
    <w:rsid w:val="00244DCE"/>
    <w:rsid w:val="00245160"/>
    <w:rsid w:val="0024796D"/>
    <w:rsid w:val="00247BC0"/>
    <w:rsid w:val="00250EA7"/>
    <w:rsid w:val="0025364B"/>
    <w:rsid w:val="0026141C"/>
    <w:rsid w:val="00262A45"/>
    <w:rsid w:val="002730E3"/>
    <w:rsid w:val="00281F1F"/>
    <w:rsid w:val="00291C4A"/>
    <w:rsid w:val="00294593"/>
    <w:rsid w:val="00296EC2"/>
    <w:rsid w:val="002A53C5"/>
    <w:rsid w:val="002B1B11"/>
    <w:rsid w:val="002B2BEB"/>
    <w:rsid w:val="002C33CE"/>
    <w:rsid w:val="002C3E9B"/>
    <w:rsid w:val="002C5F4E"/>
    <w:rsid w:val="002D5D2A"/>
    <w:rsid w:val="002D7C10"/>
    <w:rsid w:val="002E284D"/>
    <w:rsid w:val="002E37F2"/>
    <w:rsid w:val="002F17E3"/>
    <w:rsid w:val="002F55A0"/>
    <w:rsid w:val="0030693A"/>
    <w:rsid w:val="00311638"/>
    <w:rsid w:val="00315A97"/>
    <w:rsid w:val="003202CD"/>
    <w:rsid w:val="00326B6A"/>
    <w:rsid w:val="00332D75"/>
    <w:rsid w:val="00341AED"/>
    <w:rsid w:val="003474EB"/>
    <w:rsid w:val="00352A17"/>
    <w:rsid w:val="00354864"/>
    <w:rsid w:val="00355CA9"/>
    <w:rsid w:val="00361029"/>
    <w:rsid w:val="00371FA0"/>
    <w:rsid w:val="003730E3"/>
    <w:rsid w:val="00374A85"/>
    <w:rsid w:val="00374ABF"/>
    <w:rsid w:val="00376BB8"/>
    <w:rsid w:val="0038422F"/>
    <w:rsid w:val="00385961"/>
    <w:rsid w:val="00385A0B"/>
    <w:rsid w:val="00394B67"/>
    <w:rsid w:val="003A29E0"/>
    <w:rsid w:val="003A2CCA"/>
    <w:rsid w:val="003B0FA3"/>
    <w:rsid w:val="003B2CD0"/>
    <w:rsid w:val="003B5F2C"/>
    <w:rsid w:val="003C3BFB"/>
    <w:rsid w:val="003C67E9"/>
    <w:rsid w:val="003E3CF5"/>
    <w:rsid w:val="003E4C90"/>
    <w:rsid w:val="003E535E"/>
    <w:rsid w:val="003E6FE4"/>
    <w:rsid w:val="003E7933"/>
    <w:rsid w:val="003F1FA5"/>
    <w:rsid w:val="00407867"/>
    <w:rsid w:val="00414232"/>
    <w:rsid w:val="00420196"/>
    <w:rsid w:val="00424B4A"/>
    <w:rsid w:val="00425C92"/>
    <w:rsid w:val="004265F0"/>
    <w:rsid w:val="0042715F"/>
    <w:rsid w:val="00435D0E"/>
    <w:rsid w:val="0046203C"/>
    <w:rsid w:val="00464ABB"/>
    <w:rsid w:val="004738E6"/>
    <w:rsid w:val="00481082"/>
    <w:rsid w:val="00481CA2"/>
    <w:rsid w:val="00482DEB"/>
    <w:rsid w:val="004906D0"/>
    <w:rsid w:val="00497A3C"/>
    <w:rsid w:val="004A20C0"/>
    <w:rsid w:val="004B06AF"/>
    <w:rsid w:val="004B079D"/>
    <w:rsid w:val="004B129A"/>
    <w:rsid w:val="004C126D"/>
    <w:rsid w:val="004C2138"/>
    <w:rsid w:val="004C6344"/>
    <w:rsid w:val="004C799A"/>
    <w:rsid w:val="004D00EF"/>
    <w:rsid w:val="004D63E9"/>
    <w:rsid w:val="004E30D4"/>
    <w:rsid w:val="004E6101"/>
    <w:rsid w:val="004F5147"/>
    <w:rsid w:val="00503FF5"/>
    <w:rsid w:val="0051311C"/>
    <w:rsid w:val="00517AC9"/>
    <w:rsid w:val="00524509"/>
    <w:rsid w:val="00537F96"/>
    <w:rsid w:val="00542460"/>
    <w:rsid w:val="00543059"/>
    <w:rsid w:val="005523A2"/>
    <w:rsid w:val="005562E8"/>
    <w:rsid w:val="00556E3A"/>
    <w:rsid w:val="0056237D"/>
    <w:rsid w:val="0056707C"/>
    <w:rsid w:val="00567F4A"/>
    <w:rsid w:val="00590DE3"/>
    <w:rsid w:val="005921AD"/>
    <w:rsid w:val="00595C9F"/>
    <w:rsid w:val="005B1EAA"/>
    <w:rsid w:val="005B5B0E"/>
    <w:rsid w:val="005C11A8"/>
    <w:rsid w:val="005C14DE"/>
    <w:rsid w:val="005C1699"/>
    <w:rsid w:val="005C21B2"/>
    <w:rsid w:val="005C723F"/>
    <w:rsid w:val="005D5452"/>
    <w:rsid w:val="005E5B8E"/>
    <w:rsid w:val="005F64CE"/>
    <w:rsid w:val="006065ED"/>
    <w:rsid w:val="00617AC7"/>
    <w:rsid w:val="00617C8F"/>
    <w:rsid w:val="00617D55"/>
    <w:rsid w:val="006236EF"/>
    <w:rsid w:val="00625438"/>
    <w:rsid w:val="00646977"/>
    <w:rsid w:val="006552E3"/>
    <w:rsid w:val="00661FBF"/>
    <w:rsid w:val="0067651B"/>
    <w:rsid w:val="00677501"/>
    <w:rsid w:val="00687674"/>
    <w:rsid w:val="00691DE7"/>
    <w:rsid w:val="00692F40"/>
    <w:rsid w:val="0069522E"/>
    <w:rsid w:val="006A607C"/>
    <w:rsid w:val="006B7066"/>
    <w:rsid w:val="006C69C3"/>
    <w:rsid w:val="006C7351"/>
    <w:rsid w:val="006C7BEE"/>
    <w:rsid w:val="006D0392"/>
    <w:rsid w:val="006D443C"/>
    <w:rsid w:val="006E15E7"/>
    <w:rsid w:val="006E185E"/>
    <w:rsid w:val="006E2A2F"/>
    <w:rsid w:val="006F348B"/>
    <w:rsid w:val="006F3952"/>
    <w:rsid w:val="006F458B"/>
    <w:rsid w:val="006F4BD9"/>
    <w:rsid w:val="006F553D"/>
    <w:rsid w:val="00701983"/>
    <w:rsid w:val="00704EAD"/>
    <w:rsid w:val="00710BFB"/>
    <w:rsid w:val="00713586"/>
    <w:rsid w:val="00731545"/>
    <w:rsid w:val="00746141"/>
    <w:rsid w:val="007466F4"/>
    <w:rsid w:val="0075503C"/>
    <w:rsid w:val="00755A01"/>
    <w:rsid w:val="00763979"/>
    <w:rsid w:val="00765043"/>
    <w:rsid w:val="007744FE"/>
    <w:rsid w:val="007760A5"/>
    <w:rsid w:val="00780456"/>
    <w:rsid w:val="0078244F"/>
    <w:rsid w:val="00782546"/>
    <w:rsid w:val="00784A07"/>
    <w:rsid w:val="00787399"/>
    <w:rsid w:val="00795810"/>
    <w:rsid w:val="007A4C24"/>
    <w:rsid w:val="007B1AC5"/>
    <w:rsid w:val="007B3C83"/>
    <w:rsid w:val="007C06ED"/>
    <w:rsid w:val="007C634D"/>
    <w:rsid w:val="007D27CB"/>
    <w:rsid w:val="007D4E44"/>
    <w:rsid w:val="007E0883"/>
    <w:rsid w:val="007E0A3B"/>
    <w:rsid w:val="007E240A"/>
    <w:rsid w:val="007E44F4"/>
    <w:rsid w:val="007E5D17"/>
    <w:rsid w:val="007E5D8E"/>
    <w:rsid w:val="007F0E95"/>
    <w:rsid w:val="007F1785"/>
    <w:rsid w:val="007F45B9"/>
    <w:rsid w:val="00800068"/>
    <w:rsid w:val="00802732"/>
    <w:rsid w:val="00823726"/>
    <w:rsid w:val="008264F4"/>
    <w:rsid w:val="00827E7C"/>
    <w:rsid w:val="00832794"/>
    <w:rsid w:val="0086426C"/>
    <w:rsid w:val="008672B8"/>
    <w:rsid w:val="00867606"/>
    <w:rsid w:val="00871915"/>
    <w:rsid w:val="0087620F"/>
    <w:rsid w:val="0087638E"/>
    <w:rsid w:val="00886259"/>
    <w:rsid w:val="008863FF"/>
    <w:rsid w:val="00887CC3"/>
    <w:rsid w:val="00890D7B"/>
    <w:rsid w:val="00892766"/>
    <w:rsid w:val="008A0C2A"/>
    <w:rsid w:val="008A6733"/>
    <w:rsid w:val="008C0B73"/>
    <w:rsid w:val="008C1444"/>
    <w:rsid w:val="008C25A7"/>
    <w:rsid w:val="008C39EA"/>
    <w:rsid w:val="008C76D9"/>
    <w:rsid w:val="008C7BDD"/>
    <w:rsid w:val="008D02D1"/>
    <w:rsid w:val="008D302F"/>
    <w:rsid w:val="008E23E0"/>
    <w:rsid w:val="008E597A"/>
    <w:rsid w:val="008E624C"/>
    <w:rsid w:val="008F4C59"/>
    <w:rsid w:val="009032DB"/>
    <w:rsid w:val="009116ED"/>
    <w:rsid w:val="00926E07"/>
    <w:rsid w:val="00930EB7"/>
    <w:rsid w:val="0093436E"/>
    <w:rsid w:val="00943677"/>
    <w:rsid w:val="00946C3B"/>
    <w:rsid w:val="00951A47"/>
    <w:rsid w:val="009560E2"/>
    <w:rsid w:val="00965A06"/>
    <w:rsid w:val="00984F8D"/>
    <w:rsid w:val="009951B5"/>
    <w:rsid w:val="009A005A"/>
    <w:rsid w:val="009A5752"/>
    <w:rsid w:val="009B1CCC"/>
    <w:rsid w:val="009B7306"/>
    <w:rsid w:val="009D3FBF"/>
    <w:rsid w:val="009E6FDB"/>
    <w:rsid w:val="009F451F"/>
    <w:rsid w:val="009F70EA"/>
    <w:rsid w:val="00A01C85"/>
    <w:rsid w:val="00A038DA"/>
    <w:rsid w:val="00A03A2E"/>
    <w:rsid w:val="00A13676"/>
    <w:rsid w:val="00A43F63"/>
    <w:rsid w:val="00A57F23"/>
    <w:rsid w:val="00A6030E"/>
    <w:rsid w:val="00A6079E"/>
    <w:rsid w:val="00A63B72"/>
    <w:rsid w:val="00A66931"/>
    <w:rsid w:val="00A673EE"/>
    <w:rsid w:val="00A71C62"/>
    <w:rsid w:val="00A72266"/>
    <w:rsid w:val="00A80D50"/>
    <w:rsid w:val="00AA03EF"/>
    <w:rsid w:val="00AA041F"/>
    <w:rsid w:val="00AA0F89"/>
    <w:rsid w:val="00AA203D"/>
    <w:rsid w:val="00AA716C"/>
    <w:rsid w:val="00AB062B"/>
    <w:rsid w:val="00AB6E48"/>
    <w:rsid w:val="00AC4CC1"/>
    <w:rsid w:val="00AC7ED2"/>
    <w:rsid w:val="00AD06C5"/>
    <w:rsid w:val="00AD1BC0"/>
    <w:rsid w:val="00AD60B7"/>
    <w:rsid w:val="00AE091F"/>
    <w:rsid w:val="00AE1270"/>
    <w:rsid w:val="00AF1CB1"/>
    <w:rsid w:val="00B0572E"/>
    <w:rsid w:val="00B13098"/>
    <w:rsid w:val="00B13839"/>
    <w:rsid w:val="00B21B12"/>
    <w:rsid w:val="00B2342F"/>
    <w:rsid w:val="00B30469"/>
    <w:rsid w:val="00B42A5B"/>
    <w:rsid w:val="00B53823"/>
    <w:rsid w:val="00B56A7E"/>
    <w:rsid w:val="00B64E67"/>
    <w:rsid w:val="00B65CE8"/>
    <w:rsid w:val="00B819F1"/>
    <w:rsid w:val="00B81A56"/>
    <w:rsid w:val="00B86D2E"/>
    <w:rsid w:val="00B92C0C"/>
    <w:rsid w:val="00B968C8"/>
    <w:rsid w:val="00BA261F"/>
    <w:rsid w:val="00BA68DB"/>
    <w:rsid w:val="00BB6A25"/>
    <w:rsid w:val="00BC3514"/>
    <w:rsid w:val="00BC3AF0"/>
    <w:rsid w:val="00BD1E18"/>
    <w:rsid w:val="00BE1022"/>
    <w:rsid w:val="00BE1111"/>
    <w:rsid w:val="00BE13A2"/>
    <w:rsid w:val="00BE1786"/>
    <w:rsid w:val="00BF05AC"/>
    <w:rsid w:val="00BF5F2E"/>
    <w:rsid w:val="00C0033A"/>
    <w:rsid w:val="00C017C2"/>
    <w:rsid w:val="00C018B9"/>
    <w:rsid w:val="00C12528"/>
    <w:rsid w:val="00C137B6"/>
    <w:rsid w:val="00C20D83"/>
    <w:rsid w:val="00C27385"/>
    <w:rsid w:val="00C30067"/>
    <w:rsid w:val="00C36EE4"/>
    <w:rsid w:val="00C40734"/>
    <w:rsid w:val="00C4585D"/>
    <w:rsid w:val="00C46F06"/>
    <w:rsid w:val="00C5050F"/>
    <w:rsid w:val="00C5161C"/>
    <w:rsid w:val="00C65FE1"/>
    <w:rsid w:val="00C704E8"/>
    <w:rsid w:val="00C744AD"/>
    <w:rsid w:val="00C74BB8"/>
    <w:rsid w:val="00C762AD"/>
    <w:rsid w:val="00C76789"/>
    <w:rsid w:val="00C806AC"/>
    <w:rsid w:val="00C814E1"/>
    <w:rsid w:val="00C941F4"/>
    <w:rsid w:val="00C961C6"/>
    <w:rsid w:val="00C9786D"/>
    <w:rsid w:val="00CA310A"/>
    <w:rsid w:val="00CA6922"/>
    <w:rsid w:val="00CA6EE3"/>
    <w:rsid w:val="00CB3E97"/>
    <w:rsid w:val="00CB5345"/>
    <w:rsid w:val="00CB7168"/>
    <w:rsid w:val="00CD3ABF"/>
    <w:rsid w:val="00CD42B8"/>
    <w:rsid w:val="00CF30A1"/>
    <w:rsid w:val="00CF70AB"/>
    <w:rsid w:val="00D00841"/>
    <w:rsid w:val="00D2588D"/>
    <w:rsid w:val="00D36B64"/>
    <w:rsid w:val="00D40519"/>
    <w:rsid w:val="00D521A0"/>
    <w:rsid w:val="00D53B23"/>
    <w:rsid w:val="00D54BC6"/>
    <w:rsid w:val="00D64B6F"/>
    <w:rsid w:val="00D73961"/>
    <w:rsid w:val="00D764E7"/>
    <w:rsid w:val="00D81086"/>
    <w:rsid w:val="00D816ED"/>
    <w:rsid w:val="00D8485F"/>
    <w:rsid w:val="00D96B26"/>
    <w:rsid w:val="00DA31C2"/>
    <w:rsid w:val="00DA39A5"/>
    <w:rsid w:val="00DA41AD"/>
    <w:rsid w:val="00DB63DA"/>
    <w:rsid w:val="00DD3749"/>
    <w:rsid w:val="00DE25FA"/>
    <w:rsid w:val="00DE4B5F"/>
    <w:rsid w:val="00DE788C"/>
    <w:rsid w:val="00DE7CD4"/>
    <w:rsid w:val="00DF239F"/>
    <w:rsid w:val="00DF69F1"/>
    <w:rsid w:val="00E06AF5"/>
    <w:rsid w:val="00E07157"/>
    <w:rsid w:val="00E13CA0"/>
    <w:rsid w:val="00E15A63"/>
    <w:rsid w:val="00E20226"/>
    <w:rsid w:val="00E320DB"/>
    <w:rsid w:val="00E3464A"/>
    <w:rsid w:val="00E34657"/>
    <w:rsid w:val="00E42492"/>
    <w:rsid w:val="00E45221"/>
    <w:rsid w:val="00E51AAB"/>
    <w:rsid w:val="00E61482"/>
    <w:rsid w:val="00E6687B"/>
    <w:rsid w:val="00E80016"/>
    <w:rsid w:val="00E81E5D"/>
    <w:rsid w:val="00E8695F"/>
    <w:rsid w:val="00E921E3"/>
    <w:rsid w:val="00E948A2"/>
    <w:rsid w:val="00EB0939"/>
    <w:rsid w:val="00EC559F"/>
    <w:rsid w:val="00ED1239"/>
    <w:rsid w:val="00ED256B"/>
    <w:rsid w:val="00ED68FE"/>
    <w:rsid w:val="00EE41E4"/>
    <w:rsid w:val="00EF0E39"/>
    <w:rsid w:val="00F06ABA"/>
    <w:rsid w:val="00F11174"/>
    <w:rsid w:val="00F11863"/>
    <w:rsid w:val="00F1401B"/>
    <w:rsid w:val="00F17CE2"/>
    <w:rsid w:val="00F208D2"/>
    <w:rsid w:val="00F52ED0"/>
    <w:rsid w:val="00F54027"/>
    <w:rsid w:val="00F57EE2"/>
    <w:rsid w:val="00F92184"/>
    <w:rsid w:val="00F935D8"/>
    <w:rsid w:val="00FA6CF1"/>
    <w:rsid w:val="00FA6EC4"/>
    <w:rsid w:val="00FB0B46"/>
    <w:rsid w:val="00FB485D"/>
    <w:rsid w:val="00FB655F"/>
    <w:rsid w:val="00FC5B2F"/>
    <w:rsid w:val="00FE37DB"/>
    <w:rsid w:val="00FE7630"/>
    <w:rsid w:val="00FF3936"/>
    <w:rsid w:val="00FF3E6E"/>
    <w:rsid w:val="00FF69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iPriority="39" w:unhideWhenUsed="0" w:qFormat="1"/>
  </w:latentStyles>
  <w:style w:type="paragraph" w:default="1" w:styleId="Normalny">
    <w:name w:val="Normal"/>
    <w:qFormat/>
    <w:rsid w:val="00C744AD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26141C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26141C"/>
    <w:pPr>
      <w:keepNext/>
      <w:spacing w:after="0" w:line="240" w:lineRule="auto"/>
      <w:outlineLvl w:val="1"/>
    </w:pPr>
    <w:rPr>
      <w:rFonts w:ascii="Arial" w:hAnsi="Arial"/>
      <w:b/>
      <w:sz w:val="20"/>
      <w:szCs w:val="20"/>
      <w:lang w:eastAsia="pl-PL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26141C"/>
    <w:pPr>
      <w:keepNext/>
      <w:widowControl w:val="0"/>
      <w:spacing w:after="0" w:line="240" w:lineRule="auto"/>
      <w:jc w:val="center"/>
      <w:outlineLvl w:val="2"/>
    </w:pPr>
    <w:rPr>
      <w:rFonts w:ascii="Times New Roman" w:hAnsi="Times New Roman"/>
      <w:b/>
      <w:sz w:val="20"/>
      <w:szCs w:val="20"/>
      <w:lang w:eastAsia="pl-PL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26141C"/>
    <w:pPr>
      <w:keepNext/>
      <w:widowControl w:val="0"/>
      <w:spacing w:after="0" w:line="240" w:lineRule="auto"/>
      <w:outlineLvl w:val="3"/>
    </w:pPr>
    <w:rPr>
      <w:rFonts w:ascii="Times New Roman" w:hAnsi="Times New Roman"/>
      <w:b/>
      <w:sz w:val="20"/>
      <w:szCs w:val="20"/>
      <w:lang w:eastAsia="pl-PL"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26141C"/>
    <w:pPr>
      <w:spacing w:before="240" w:after="60" w:line="240" w:lineRule="auto"/>
      <w:outlineLvl w:val="4"/>
    </w:pPr>
    <w:rPr>
      <w:rFonts w:ascii="Times New Roman" w:hAnsi="Times New Roman"/>
      <w:b/>
      <w:i/>
      <w:sz w:val="20"/>
      <w:szCs w:val="20"/>
      <w:lang w:eastAsia="pl-PL"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26141C"/>
    <w:pPr>
      <w:keepNext/>
      <w:spacing w:after="0" w:line="240" w:lineRule="auto"/>
      <w:outlineLvl w:val="5"/>
    </w:pPr>
    <w:rPr>
      <w:rFonts w:ascii="Arial" w:hAnsi="Arial"/>
      <w:b/>
      <w:i/>
      <w:sz w:val="20"/>
      <w:szCs w:val="2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9"/>
    <w:locked/>
    <w:rsid w:val="0026141C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Nagwek2Znak">
    <w:name w:val="Nagłówek 2 Znak"/>
    <w:link w:val="Nagwek2"/>
    <w:uiPriority w:val="99"/>
    <w:locked/>
    <w:rsid w:val="0026141C"/>
    <w:rPr>
      <w:rFonts w:ascii="Arial" w:hAnsi="Arial" w:cs="Times New Roman"/>
      <w:b/>
      <w:sz w:val="20"/>
      <w:szCs w:val="20"/>
      <w:lang w:eastAsia="pl-PL"/>
    </w:rPr>
  </w:style>
  <w:style w:type="character" w:customStyle="1" w:styleId="Nagwek3Znak">
    <w:name w:val="Nagłówek 3 Znak"/>
    <w:link w:val="Nagwek3"/>
    <w:uiPriority w:val="99"/>
    <w:locked/>
    <w:rsid w:val="0026141C"/>
    <w:rPr>
      <w:rFonts w:ascii="Times New Roman" w:hAnsi="Times New Roman" w:cs="Times New Roman"/>
      <w:b/>
      <w:snapToGrid/>
      <w:sz w:val="20"/>
      <w:szCs w:val="20"/>
      <w:lang w:eastAsia="pl-PL"/>
    </w:rPr>
  </w:style>
  <w:style w:type="character" w:customStyle="1" w:styleId="Nagwek4Znak">
    <w:name w:val="Nagłówek 4 Znak"/>
    <w:link w:val="Nagwek4"/>
    <w:uiPriority w:val="99"/>
    <w:locked/>
    <w:rsid w:val="0026141C"/>
    <w:rPr>
      <w:rFonts w:ascii="Times New Roman" w:hAnsi="Times New Roman" w:cs="Times New Roman"/>
      <w:b/>
      <w:snapToGrid/>
      <w:sz w:val="20"/>
      <w:szCs w:val="20"/>
      <w:lang w:eastAsia="pl-PL"/>
    </w:rPr>
  </w:style>
  <w:style w:type="character" w:customStyle="1" w:styleId="Nagwek5Znak">
    <w:name w:val="Nagłówek 5 Znak"/>
    <w:link w:val="Nagwek5"/>
    <w:uiPriority w:val="99"/>
    <w:locked/>
    <w:rsid w:val="0026141C"/>
    <w:rPr>
      <w:rFonts w:ascii="Times New Roman" w:hAnsi="Times New Roman" w:cs="Times New Roman"/>
      <w:b/>
      <w:i/>
      <w:sz w:val="20"/>
      <w:szCs w:val="20"/>
      <w:lang w:eastAsia="pl-PL"/>
    </w:rPr>
  </w:style>
  <w:style w:type="character" w:customStyle="1" w:styleId="Nagwek6Znak">
    <w:name w:val="Nagłówek 6 Znak"/>
    <w:link w:val="Nagwek6"/>
    <w:uiPriority w:val="99"/>
    <w:locked/>
    <w:rsid w:val="0026141C"/>
    <w:rPr>
      <w:rFonts w:ascii="Arial" w:hAnsi="Arial" w:cs="Times New Roman"/>
      <w:b/>
      <w:i/>
      <w:sz w:val="20"/>
      <w:szCs w:val="20"/>
      <w:lang w:eastAsia="pl-PL"/>
    </w:rPr>
  </w:style>
  <w:style w:type="paragraph" w:styleId="Tekstpodstawowy2">
    <w:name w:val="Body Text 2"/>
    <w:basedOn w:val="Normalny"/>
    <w:link w:val="Tekstpodstawowy2Znak"/>
    <w:uiPriority w:val="99"/>
    <w:rsid w:val="0026141C"/>
    <w:pPr>
      <w:widowControl w:val="0"/>
      <w:spacing w:after="0" w:line="240" w:lineRule="auto"/>
    </w:pPr>
    <w:rPr>
      <w:rFonts w:ascii="Times New Roman" w:hAnsi="Times New Roman"/>
      <w:sz w:val="20"/>
      <w:szCs w:val="20"/>
      <w:lang w:eastAsia="pl-PL"/>
    </w:rPr>
  </w:style>
  <w:style w:type="character" w:customStyle="1" w:styleId="Tekstpodstawowy2Znak">
    <w:name w:val="Tekst podstawowy 2 Znak"/>
    <w:link w:val="Tekstpodstawowy2"/>
    <w:uiPriority w:val="99"/>
    <w:locked/>
    <w:rsid w:val="0026141C"/>
    <w:rPr>
      <w:rFonts w:ascii="Times New Roman" w:hAnsi="Times New Roman" w:cs="Times New Roman"/>
      <w:snapToGrid/>
      <w:sz w:val="20"/>
      <w:szCs w:val="20"/>
      <w:lang w:eastAsia="pl-PL"/>
    </w:rPr>
  </w:style>
  <w:style w:type="paragraph" w:styleId="Tekstpodstawowy3">
    <w:name w:val="Body Text 3"/>
    <w:basedOn w:val="Normalny"/>
    <w:link w:val="Tekstpodstawowy3Znak"/>
    <w:uiPriority w:val="99"/>
    <w:rsid w:val="0026141C"/>
    <w:pPr>
      <w:widowControl w:val="0"/>
      <w:spacing w:after="0" w:line="240" w:lineRule="auto"/>
      <w:jc w:val="center"/>
    </w:pPr>
    <w:rPr>
      <w:rFonts w:ascii="Times New Roman" w:hAnsi="Times New Roman"/>
      <w:sz w:val="20"/>
      <w:szCs w:val="20"/>
      <w:lang w:eastAsia="pl-PL"/>
    </w:rPr>
  </w:style>
  <w:style w:type="character" w:customStyle="1" w:styleId="Tekstpodstawowy3Znak">
    <w:name w:val="Tekst podstawowy 3 Znak"/>
    <w:link w:val="Tekstpodstawowy3"/>
    <w:uiPriority w:val="99"/>
    <w:locked/>
    <w:rsid w:val="0026141C"/>
    <w:rPr>
      <w:rFonts w:ascii="Times New Roman" w:hAnsi="Times New Roman" w:cs="Times New Roman"/>
      <w:snapToGrid/>
      <w:sz w:val="20"/>
      <w:szCs w:val="20"/>
      <w:lang w:eastAsia="pl-PL"/>
    </w:rPr>
  </w:style>
  <w:style w:type="paragraph" w:styleId="Tytu">
    <w:name w:val="Title"/>
    <w:basedOn w:val="Normalny"/>
    <w:link w:val="TytuZnak"/>
    <w:uiPriority w:val="99"/>
    <w:qFormat/>
    <w:rsid w:val="0026141C"/>
    <w:pPr>
      <w:spacing w:after="0" w:line="240" w:lineRule="auto"/>
      <w:ind w:left="630" w:hanging="630"/>
      <w:jc w:val="center"/>
    </w:pPr>
    <w:rPr>
      <w:rFonts w:ascii="Times New Roman" w:hAnsi="Times New Roman"/>
      <w:b/>
      <w:sz w:val="20"/>
      <w:szCs w:val="20"/>
      <w:lang w:eastAsia="pl-PL"/>
    </w:rPr>
  </w:style>
  <w:style w:type="character" w:customStyle="1" w:styleId="TytuZnak">
    <w:name w:val="Tytuł Znak"/>
    <w:link w:val="Tytu"/>
    <w:uiPriority w:val="99"/>
    <w:locked/>
    <w:rsid w:val="0026141C"/>
    <w:rPr>
      <w:rFonts w:ascii="Times New Roman" w:hAnsi="Times New Roman" w:cs="Times New Roman"/>
      <w:b/>
      <w:sz w:val="20"/>
      <w:szCs w:val="20"/>
      <w:lang w:eastAsia="pl-PL"/>
    </w:rPr>
  </w:style>
  <w:style w:type="paragraph" w:styleId="Podtytu">
    <w:name w:val="Subtitle"/>
    <w:basedOn w:val="Normalny"/>
    <w:link w:val="PodtytuZnak"/>
    <w:uiPriority w:val="99"/>
    <w:qFormat/>
    <w:rsid w:val="0026141C"/>
    <w:pPr>
      <w:spacing w:after="0" w:line="240" w:lineRule="auto"/>
      <w:jc w:val="center"/>
    </w:pPr>
    <w:rPr>
      <w:rFonts w:ascii="Arial" w:hAnsi="Arial"/>
      <w:b/>
      <w:sz w:val="20"/>
      <w:szCs w:val="20"/>
      <w:lang w:eastAsia="pl-PL"/>
    </w:rPr>
  </w:style>
  <w:style w:type="character" w:customStyle="1" w:styleId="PodtytuZnak">
    <w:name w:val="Podtytuł Znak"/>
    <w:link w:val="Podtytu"/>
    <w:uiPriority w:val="99"/>
    <w:locked/>
    <w:rsid w:val="0026141C"/>
    <w:rPr>
      <w:rFonts w:ascii="Arial" w:hAnsi="Arial" w:cs="Times New Roman"/>
      <w:b/>
      <w:sz w:val="20"/>
      <w:szCs w:val="20"/>
      <w:lang w:eastAsia="pl-PL"/>
    </w:rPr>
  </w:style>
  <w:style w:type="paragraph" w:styleId="Nagwek">
    <w:name w:val="header"/>
    <w:basedOn w:val="Normalny"/>
    <w:link w:val="NagwekZnak"/>
    <w:uiPriority w:val="99"/>
    <w:rsid w:val="0026141C"/>
    <w:pPr>
      <w:tabs>
        <w:tab w:val="center" w:pos="4536"/>
        <w:tab w:val="right" w:pos="9072"/>
      </w:tabs>
      <w:spacing w:after="0" w:line="240" w:lineRule="auto"/>
    </w:pPr>
    <w:rPr>
      <w:rFonts w:ascii="Times New Roman" w:hAnsi="Times New Roman"/>
      <w:sz w:val="20"/>
      <w:szCs w:val="20"/>
      <w:lang w:eastAsia="pl-PL"/>
    </w:rPr>
  </w:style>
  <w:style w:type="character" w:customStyle="1" w:styleId="NagwekZnak">
    <w:name w:val="Nagłówek Znak"/>
    <w:link w:val="Nagwek"/>
    <w:uiPriority w:val="99"/>
    <w:locked/>
    <w:rsid w:val="0026141C"/>
    <w:rPr>
      <w:rFonts w:ascii="Times New Roman" w:hAnsi="Times New Roman" w:cs="Times New Roman"/>
      <w:sz w:val="20"/>
      <w:szCs w:val="20"/>
      <w:lang w:eastAsia="pl-PL"/>
    </w:rPr>
  </w:style>
  <w:style w:type="character" w:styleId="Pogrubienie">
    <w:name w:val="Strong"/>
    <w:uiPriority w:val="99"/>
    <w:qFormat/>
    <w:rsid w:val="0026141C"/>
    <w:rPr>
      <w:rFonts w:cs="Times New Roman"/>
      <w:b/>
    </w:rPr>
  </w:style>
  <w:style w:type="paragraph" w:styleId="Stopka">
    <w:name w:val="footer"/>
    <w:basedOn w:val="Normalny"/>
    <w:link w:val="StopkaZnak"/>
    <w:rsid w:val="0026141C"/>
    <w:pPr>
      <w:tabs>
        <w:tab w:val="center" w:pos="4536"/>
        <w:tab w:val="right" w:pos="9072"/>
      </w:tabs>
      <w:spacing w:after="0" w:line="240" w:lineRule="auto"/>
    </w:pPr>
    <w:rPr>
      <w:rFonts w:ascii="Times New Roman" w:hAnsi="Times New Roman"/>
      <w:sz w:val="20"/>
      <w:szCs w:val="20"/>
      <w:lang w:eastAsia="pl-PL"/>
    </w:rPr>
  </w:style>
  <w:style w:type="character" w:customStyle="1" w:styleId="StopkaZnak">
    <w:name w:val="Stopka Znak"/>
    <w:link w:val="Stopka"/>
    <w:locked/>
    <w:rsid w:val="0026141C"/>
    <w:rPr>
      <w:rFonts w:ascii="Times New Roman" w:hAnsi="Times New Roman" w:cs="Times New Roman"/>
      <w:sz w:val="20"/>
      <w:szCs w:val="20"/>
      <w:lang w:eastAsia="pl-PL"/>
    </w:rPr>
  </w:style>
  <w:style w:type="paragraph" w:styleId="Tekstpodstawowy">
    <w:name w:val="Body Text"/>
    <w:basedOn w:val="Normalny"/>
    <w:link w:val="TekstpodstawowyZnak"/>
    <w:uiPriority w:val="99"/>
    <w:semiHidden/>
    <w:rsid w:val="00951A47"/>
    <w:pPr>
      <w:spacing w:after="120"/>
    </w:pPr>
    <w:rPr>
      <w:sz w:val="20"/>
      <w:szCs w:val="20"/>
    </w:rPr>
  </w:style>
  <w:style w:type="character" w:customStyle="1" w:styleId="TekstpodstawowyZnak">
    <w:name w:val="Tekst podstawowy Znak"/>
    <w:link w:val="Tekstpodstawowy"/>
    <w:uiPriority w:val="99"/>
    <w:semiHidden/>
    <w:locked/>
    <w:rsid w:val="00951A47"/>
    <w:rPr>
      <w:rFonts w:cs="Times New Roman"/>
    </w:rPr>
  </w:style>
  <w:style w:type="paragraph" w:styleId="Tekstdymka">
    <w:name w:val="Balloon Text"/>
    <w:basedOn w:val="Normalny"/>
    <w:link w:val="TekstdymkaZnak"/>
    <w:uiPriority w:val="99"/>
    <w:semiHidden/>
    <w:rsid w:val="00951A47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locked/>
    <w:rsid w:val="00951A47"/>
    <w:rPr>
      <w:rFonts w:ascii="Tahoma" w:hAnsi="Tahoma" w:cs="Tahoma"/>
      <w:sz w:val="16"/>
      <w:szCs w:val="16"/>
    </w:rPr>
  </w:style>
  <w:style w:type="paragraph" w:styleId="Akapitzlist">
    <w:name w:val="List Paragraph"/>
    <w:basedOn w:val="Tytu"/>
    <w:uiPriority w:val="99"/>
    <w:qFormat/>
    <w:rsid w:val="00A57F23"/>
  </w:style>
  <w:style w:type="table" w:styleId="Tabela-Siatka">
    <w:name w:val="Table Grid"/>
    <w:basedOn w:val="Standardowy"/>
    <w:uiPriority w:val="99"/>
    <w:rsid w:val="0051311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gwekspisutreci">
    <w:name w:val="TOC Heading"/>
    <w:basedOn w:val="Nagwek1"/>
    <w:next w:val="Normalny"/>
    <w:uiPriority w:val="99"/>
    <w:qFormat/>
    <w:rsid w:val="00731545"/>
    <w:pPr>
      <w:outlineLvl w:val="9"/>
    </w:pPr>
  </w:style>
  <w:style w:type="paragraph" w:styleId="Spistreci2">
    <w:name w:val="toc 2"/>
    <w:basedOn w:val="Normalny"/>
    <w:next w:val="Normalny"/>
    <w:autoRedefine/>
    <w:uiPriority w:val="39"/>
    <w:rsid w:val="00085D14"/>
    <w:pPr>
      <w:spacing w:before="240" w:after="0"/>
    </w:pPr>
    <w:rPr>
      <w:b/>
      <w:bCs/>
      <w:sz w:val="20"/>
      <w:szCs w:val="20"/>
    </w:rPr>
  </w:style>
  <w:style w:type="paragraph" w:styleId="Spistreci3">
    <w:name w:val="toc 3"/>
    <w:basedOn w:val="Normalny"/>
    <w:next w:val="Normalny"/>
    <w:autoRedefine/>
    <w:uiPriority w:val="39"/>
    <w:rsid w:val="005E5B8E"/>
    <w:pPr>
      <w:spacing w:after="0"/>
      <w:ind w:left="220"/>
    </w:pPr>
    <w:rPr>
      <w:sz w:val="20"/>
      <w:szCs w:val="20"/>
    </w:rPr>
  </w:style>
  <w:style w:type="character" w:styleId="Hipercze">
    <w:name w:val="Hyperlink"/>
    <w:uiPriority w:val="99"/>
    <w:rsid w:val="00085D14"/>
    <w:rPr>
      <w:rFonts w:cs="Times New Roman"/>
      <w:color w:val="0000FF"/>
      <w:u w:val="single"/>
    </w:rPr>
  </w:style>
  <w:style w:type="paragraph" w:styleId="Spistreci1">
    <w:name w:val="toc 1"/>
    <w:basedOn w:val="Normalny"/>
    <w:next w:val="Normalny"/>
    <w:autoRedefine/>
    <w:uiPriority w:val="39"/>
    <w:rsid w:val="002F17E3"/>
    <w:pPr>
      <w:spacing w:before="360" w:after="0"/>
    </w:pPr>
    <w:rPr>
      <w:rFonts w:ascii="Cambria" w:hAnsi="Cambria"/>
      <w:b/>
      <w:bCs/>
      <w:caps/>
      <w:sz w:val="24"/>
      <w:szCs w:val="24"/>
    </w:rPr>
  </w:style>
  <w:style w:type="paragraph" w:styleId="Spistreci4">
    <w:name w:val="toc 4"/>
    <w:basedOn w:val="Normalny"/>
    <w:next w:val="Normalny"/>
    <w:autoRedefine/>
    <w:uiPriority w:val="99"/>
    <w:rsid w:val="002F17E3"/>
    <w:pPr>
      <w:spacing w:after="0"/>
      <w:ind w:left="440"/>
    </w:pPr>
    <w:rPr>
      <w:sz w:val="20"/>
      <w:szCs w:val="20"/>
    </w:rPr>
  </w:style>
  <w:style w:type="paragraph" w:styleId="Spistreci5">
    <w:name w:val="toc 5"/>
    <w:basedOn w:val="Normalny"/>
    <w:next w:val="Normalny"/>
    <w:autoRedefine/>
    <w:uiPriority w:val="99"/>
    <w:rsid w:val="002F17E3"/>
    <w:pPr>
      <w:spacing w:after="0"/>
      <w:ind w:left="660"/>
    </w:pPr>
    <w:rPr>
      <w:sz w:val="20"/>
      <w:szCs w:val="20"/>
    </w:rPr>
  </w:style>
  <w:style w:type="paragraph" w:styleId="Spistreci6">
    <w:name w:val="toc 6"/>
    <w:basedOn w:val="Normalny"/>
    <w:next w:val="Normalny"/>
    <w:autoRedefine/>
    <w:uiPriority w:val="99"/>
    <w:rsid w:val="002F17E3"/>
    <w:pPr>
      <w:spacing w:after="0"/>
      <w:ind w:left="880"/>
    </w:pPr>
    <w:rPr>
      <w:sz w:val="20"/>
      <w:szCs w:val="20"/>
    </w:rPr>
  </w:style>
  <w:style w:type="paragraph" w:styleId="Spistreci7">
    <w:name w:val="toc 7"/>
    <w:basedOn w:val="Normalny"/>
    <w:next w:val="Normalny"/>
    <w:autoRedefine/>
    <w:uiPriority w:val="99"/>
    <w:rsid w:val="002F17E3"/>
    <w:pPr>
      <w:spacing w:after="0"/>
      <w:ind w:left="1100"/>
    </w:pPr>
    <w:rPr>
      <w:sz w:val="20"/>
      <w:szCs w:val="20"/>
    </w:rPr>
  </w:style>
  <w:style w:type="paragraph" w:styleId="Spistreci8">
    <w:name w:val="toc 8"/>
    <w:basedOn w:val="Normalny"/>
    <w:next w:val="Normalny"/>
    <w:autoRedefine/>
    <w:uiPriority w:val="99"/>
    <w:rsid w:val="002F17E3"/>
    <w:pPr>
      <w:spacing w:after="0"/>
      <w:ind w:left="1320"/>
    </w:pPr>
    <w:rPr>
      <w:sz w:val="20"/>
      <w:szCs w:val="20"/>
    </w:rPr>
  </w:style>
  <w:style w:type="paragraph" w:styleId="Spistreci9">
    <w:name w:val="toc 9"/>
    <w:basedOn w:val="Normalny"/>
    <w:next w:val="Normalny"/>
    <w:autoRedefine/>
    <w:uiPriority w:val="99"/>
    <w:rsid w:val="002F17E3"/>
    <w:pPr>
      <w:spacing w:after="0"/>
      <w:ind w:left="1540"/>
    </w:pPr>
    <w:rPr>
      <w:sz w:val="20"/>
      <w:szCs w:val="20"/>
    </w:rPr>
  </w:style>
  <w:style w:type="character" w:customStyle="1" w:styleId="ZnakZnak2">
    <w:name w:val="Znak Znak2"/>
    <w:uiPriority w:val="99"/>
    <w:semiHidden/>
    <w:rsid w:val="00625438"/>
    <w:rPr>
      <w:rFonts w:eastAsia="MS Mincho" w:cs="Times New Roman"/>
      <w:sz w:val="24"/>
      <w:szCs w:val="24"/>
      <w:lang w:val="cs-CZ" w:eastAsia="en-US" w:bidi="ar-SA"/>
    </w:rPr>
  </w:style>
  <w:style w:type="character" w:styleId="Numerstrony">
    <w:name w:val="page number"/>
    <w:uiPriority w:val="99"/>
    <w:locked/>
    <w:rsid w:val="009A5752"/>
    <w:rPr>
      <w:rFonts w:cs="Times New Roman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locked/>
    <w:rsid w:val="009B7306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9B7306"/>
    <w:rPr>
      <w:lang w:eastAsia="en-US"/>
    </w:rPr>
  </w:style>
  <w:style w:type="character" w:styleId="Odwoanieprzypisukocowego">
    <w:name w:val="endnote reference"/>
    <w:uiPriority w:val="99"/>
    <w:semiHidden/>
    <w:unhideWhenUsed/>
    <w:locked/>
    <w:rsid w:val="009B7306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69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2.xml"/><Relationship Id="rId18" Type="http://schemas.openxmlformats.org/officeDocument/2006/relationships/image" Target="media/image5.jpeg"/><Relationship Id="rId26" Type="http://schemas.openxmlformats.org/officeDocument/2006/relationships/header" Target="header4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0" Type="http://schemas.openxmlformats.org/officeDocument/2006/relationships/image" Target="media/image7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image" Target="media/image11.jpeg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image" Target="media/image10.jpeg"/><Relationship Id="rId28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6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footer" Target="footer2.xml"/><Relationship Id="rId22" Type="http://schemas.openxmlformats.org/officeDocument/2006/relationships/image" Target="media/image9.jpeg"/><Relationship Id="rId27" Type="http://schemas.openxmlformats.org/officeDocument/2006/relationships/footer" Target="footer4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930F0B-FE93-46A4-9A5E-5B82708BC5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366</TotalTime>
  <Pages>19</Pages>
  <Words>2906</Words>
  <Characters>17442</Characters>
  <Application>Microsoft Office Word</Application>
  <DocSecurity>0</DocSecurity>
  <Lines>145</Lines>
  <Paragraphs>40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20308</CharactersWithSpaces>
  <SharedDoc>false</SharedDoc>
  <HLinks>
    <vt:vector size="42" baseType="variant">
      <vt:variant>
        <vt:i4>1966142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_Toc435972818</vt:lpwstr>
      </vt:variant>
      <vt:variant>
        <vt:i4>1966142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_Toc435972817</vt:lpwstr>
      </vt:variant>
      <vt:variant>
        <vt:i4>1966142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_Toc435972816</vt:lpwstr>
      </vt:variant>
      <vt:variant>
        <vt:i4>1966142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_Toc435972815</vt:lpwstr>
      </vt:variant>
      <vt:variant>
        <vt:i4>1966142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_Toc435972814</vt:lpwstr>
      </vt:variant>
      <vt:variant>
        <vt:i4>1966142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_Toc435972813</vt:lpwstr>
      </vt:variant>
      <vt:variant>
        <vt:i4>1966142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_Toc435972812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Your User Name</dc:creator>
  <cp:lastModifiedBy>Asus</cp:lastModifiedBy>
  <cp:revision>23</cp:revision>
  <cp:lastPrinted>2015-12-02T07:47:00Z</cp:lastPrinted>
  <dcterms:created xsi:type="dcterms:W3CDTF">2016-08-19T15:53:00Z</dcterms:created>
  <dcterms:modified xsi:type="dcterms:W3CDTF">2016-08-24T21:20:00Z</dcterms:modified>
</cp:coreProperties>
</file>