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66F4" w:rsidRDefault="007466F4" w:rsidP="007466F4">
      <w:pPr>
        <w:jc w:val="center"/>
        <w:rPr>
          <w:rFonts w:ascii="Garamond" w:hAnsi="Garamond"/>
          <w:b/>
          <w:sz w:val="72"/>
          <w:szCs w:val="72"/>
        </w:rPr>
      </w:pPr>
      <w:bookmarkStart w:id="0" w:name="_GoBack"/>
      <w:bookmarkEnd w:id="0"/>
    </w:p>
    <w:p w:rsidR="00984F8D" w:rsidRDefault="00D64B6F" w:rsidP="007466F4">
      <w:pPr>
        <w:jc w:val="center"/>
        <w:rPr>
          <w:rFonts w:ascii="Garamond" w:hAnsi="Garamond"/>
          <w:b/>
          <w:sz w:val="72"/>
          <w:szCs w:val="72"/>
        </w:rPr>
      </w:pPr>
      <w:r w:rsidRPr="00085D14">
        <w:rPr>
          <w:rFonts w:ascii="Garamond" w:hAnsi="Garamond"/>
          <w:b/>
          <w:sz w:val="72"/>
          <w:szCs w:val="72"/>
        </w:rPr>
        <w:t>SOŁECKA STRATEGIA ROZWOJU WSI</w:t>
      </w:r>
    </w:p>
    <w:p w:rsidR="00420196" w:rsidRPr="00AA571D" w:rsidRDefault="00AA571D" w:rsidP="00AA571D">
      <w:pPr>
        <w:jc w:val="center"/>
        <w:rPr>
          <w:rFonts w:ascii="Garamond" w:hAnsi="Garamond"/>
          <w:b/>
          <w:sz w:val="72"/>
          <w:szCs w:val="72"/>
        </w:rPr>
      </w:pPr>
      <w:r>
        <w:rPr>
          <w:rFonts w:ascii="Garamond" w:hAnsi="Garamond"/>
          <w:b/>
          <w:sz w:val="72"/>
          <w:szCs w:val="72"/>
        </w:rPr>
        <w:t>BASZKÓW</w:t>
      </w:r>
    </w:p>
    <w:p w:rsidR="006E185E" w:rsidRPr="00AA571D" w:rsidRDefault="00002E88" w:rsidP="00AA571D">
      <w:pPr>
        <w:jc w:val="center"/>
      </w:pPr>
      <w:r>
        <w:rPr>
          <w:noProof/>
          <w:lang w:eastAsia="pl-PL"/>
        </w:rPr>
        <w:drawing>
          <wp:anchor distT="0" distB="0" distL="114300" distR="114300" simplePos="0" relativeHeight="251674112" behindDoc="0" locked="0" layoutInCell="1" allowOverlap="1">
            <wp:simplePos x="0" y="0"/>
            <wp:positionH relativeFrom="column">
              <wp:posOffset>4558030</wp:posOffset>
            </wp:positionH>
            <wp:positionV relativeFrom="paragraph">
              <wp:posOffset>2353310</wp:posOffset>
            </wp:positionV>
            <wp:extent cx="666750" cy="762000"/>
            <wp:effectExtent l="19050" t="0" r="0" b="0"/>
            <wp:wrapNone/>
            <wp:docPr id="101" name="Obraz 101" descr="1400002523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1400002523 (1)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inline distT="0" distB="0" distL="0" distR="0">
            <wp:extent cx="4667250" cy="3105150"/>
            <wp:effectExtent l="19050" t="0" r="0" b="0"/>
            <wp:docPr id="1" name="Obraz 1" descr="DSCF4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F402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B6F" w:rsidRPr="001E05DC" w:rsidRDefault="00517AC9" w:rsidP="001E05DC">
      <w:pPr>
        <w:jc w:val="center"/>
        <w:rPr>
          <w:rFonts w:ascii="Garamond" w:hAnsi="Garamond"/>
          <w:b/>
          <w:sz w:val="72"/>
          <w:szCs w:val="72"/>
        </w:rPr>
      </w:pPr>
      <w:r>
        <w:rPr>
          <w:rFonts w:ascii="Garamond" w:hAnsi="Garamond"/>
          <w:sz w:val="40"/>
          <w:szCs w:val="40"/>
        </w:rPr>
        <w:t xml:space="preserve">w </w:t>
      </w:r>
      <w:r w:rsidR="00043841" w:rsidRPr="00043841">
        <w:rPr>
          <w:rFonts w:ascii="Garamond" w:hAnsi="Garamond"/>
          <w:sz w:val="40"/>
          <w:szCs w:val="40"/>
        </w:rPr>
        <w:t>g</w:t>
      </w:r>
      <w:r w:rsidR="00C017C2">
        <w:rPr>
          <w:rFonts w:ascii="Garamond" w:hAnsi="Garamond"/>
          <w:sz w:val="40"/>
          <w:szCs w:val="40"/>
        </w:rPr>
        <w:t xml:space="preserve">minie </w:t>
      </w:r>
      <w:r w:rsidR="00886259">
        <w:rPr>
          <w:rFonts w:ascii="Garamond" w:hAnsi="Garamond"/>
          <w:sz w:val="40"/>
          <w:szCs w:val="40"/>
        </w:rPr>
        <w:t>Zduny</w:t>
      </w:r>
      <w:r w:rsidR="00B92C0C">
        <w:rPr>
          <w:rFonts w:ascii="Garamond" w:hAnsi="Garamond"/>
          <w:sz w:val="40"/>
          <w:szCs w:val="40"/>
        </w:rPr>
        <w:t xml:space="preserve"> </w:t>
      </w:r>
    </w:p>
    <w:p w:rsidR="00D64B6F" w:rsidRDefault="00D64B6F" w:rsidP="005B5B0E">
      <w:pPr>
        <w:spacing w:after="120" w:line="240" w:lineRule="auto"/>
        <w:jc w:val="center"/>
        <w:rPr>
          <w:rFonts w:ascii="Garamond" w:hAnsi="Garamond"/>
          <w:sz w:val="28"/>
          <w:szCs w:val="28"/>
        </w:rPr>
      </w:pPr>
      <w:r w:rsidRPr="005B5B0E">
        <w:rPr>
          <w:rFonts w:ascii="Garamond" w:hAnsi="Garamond"/>
          <w:sz w:val="28"/>
          <w:szCs w:val="28"/>
        </w:rPr>
        <w:t xml:space="preserve">Dokument sporządzony przez przedstawicieli </w:t>
      </w:r>
    </w:p>
    <w:p w:rsidR="000D4066" w:rsidRDefault="000D4066" w:rsidP="005B5B0E">
      <w:pPr>
        <w:spacing w:after="120" w:line="240" w:lineRule="auto"/>
        <w:jc w:val="center"/>
      </w:pPr>
      <w:r>
        <w:rPr>
          <w:rFonts w:ascii="Garamond" w:hAnsi="Garamond"/>
          <w:sz w:val="28"/>
          <w:szCs w:val="28"/>
        </w:rPr>
        <w:t>Grupy Odnowy Wsi:</w:t>
      </w:r>
      <w:r w:rsidRPr="000D4066">
        <w:t xml:space="preserve"> </w:t>
      </w:r>
    </w:p>
    <w:p w:rsidR="007466F4" w:rsidRDefault="007466F4" w:rsidP="007466F4">
      <w:pPr>
        <w:spacing w:after="120" w:line="240" w:lineRule="auto"/>
        <w:rPr>
          <w:rFonts w:ascii="Garamond" w:hAnsi="Garamond"/>
          <w:sz w:val="28"/>
          <w:szCs w:val="28"/>
        </w:rPr>
        <w:sectPr w:rsidR="007466F4" w:rsidSect="00AD60B7">
          <w:headerReference w:type="default" r:id="rId11"/>
          <w:footerReference w:type="default" r:id="rId12"/>
          <w:headerReference w:type="first" r:id="rId13"/>
          <w:footerReference w:type="first" r:id="rId14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:rsidR="00D764E7" w:rsidRPr="00886259" w:rsidRDefault="00D764E7" w:rsidP="00886259">
      <w:pPr>
        <w:spacing w:after="120" w:line="240" w:lineRule="auto"/>
        <w:jc w:val="center"/>
        <w:rPr>
          <w:rFonts w:ascii="Garamond" w:hAnsi="Garamond"/>
          <w:sz w:val="26"/>
          <w:szCs w:val="26"/>
        </w:rPr>
      </w:pPr>
      <w:r w:rsidRPr="00D764E7">
        <w:rPr>
          <w:rFonts w:ascii="Garamond" w:hAnsi="Garamond"/>
          <w:sz w:val="28"/>
          <w:szCs w:val="28"/>
        </w:rPr>
        <w:lastRenderedPageBreak/>
        <w:t> </w:t>
      </w:r>
      <w:r w:rsidR="00AA571D">
        <w:rPr>
          <w:rFonts w:ascii="Garamond" w:hAnsi="Garamond"/>
          <w:sz w:val="24"/>
          <w:szCs w:val="28"/>
        </w:rPr>
        <w:t>Tomasz Ptak</w:t>
      </w:r>
      <w:r w:rsidR="00B92C0C" w:rsidRPr="009D3FBF">
        <w:rPr>
          <w:rFonts w:ascii="Garamond" w:hAnsi="Garamond"/>
          <w:sz w:val="24"/>
          <w:szCs w:val="28"/>
        </w:rPr>
        <w:t xml:space="preserve"> </w:t>
      </w:r>
    </w:p>
    <w:p w:rsidR="00A43F63" w:rsidRPr="00886259" w:rsidRDefault="00AA571D" w:rsidP="00B92C0C">
      <w:pPr>
        <w:spacing w:line="240" w:lineRule="auto"/>
        <w:jc w:val="center"/>
        <w:rPr>
          <w:rFonts w:ascii="Garamond" w:hAnsi="Garamond"/>
          <w:color w:val="FF0000"/>
          <w:sz w:val="26"/>
          <w:szCs w:val="26"/>
        </w:rPr>
        <w:sectPr w:rsidR="00A43F63" w:rsidRPr="00886259" w:rsidSect="007466F4">
          <w:type w:val="continuous"/>
          <w:pgSz w:w="11906" w:h="16838"/>
          <w:pgMar w:top="1417" w:right="1417" w:bottom="1417" w:left="1417" w:header="708" w:footer="708" w:gutter="0"/>
          <w:cols w:num="2" w:space="708"/>
          <w:titlePg/>
          <w:docGrid w:linePitch="360"/>
        </w:sectPr>
      </w:pPr>
      <w:r>
        <w:rPr>
          <w:rFonts w:ascii="Garamond" w:hAnsi="Garamond"/>
          <w:sz w:val="26"/>
          <w:szCs w:val="26"/>
        </w:rPr>
        <w:lastRenderedPageBreak/>
        <w:t>Bernard Kląskała</w:t>
      </w:r>
    </w:p>
    <w:p w:rsidR="00B92C0C" w:rsidRPr="00A43F63" w:rsidRDefault="00AA571D" w:rsidP="00B92C0C">
      <w:pPr>
        <w:spacing w:line="240" w:lineRule="auto"/>
        <w:jc w:val="center"/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lastRenderedPageBreak/>
        <w:t xml:space="preserve">Andrzej Zajączek </w:t>
      </w:r>
    </w:p>
    <w:p w:rsidR="000D4066" w:rsidRPr="00A43F63" w:rsidRDefault="00D64B6F" w:rsidP="00B92C0C">
      <w:pPr>
        <w:jc w:val="center"/>
        <w:rPr>
          <w:rFonts w:ascii="Garamond" w:hAnsi="Garamond"/>
          <w:sz w:val="24"/>
          <w:szCs w:val="24"/>
        </w:rPr>
      </w:pPr>
      <w:r w:rsidRPr="005B5B0E">
        <w:rPr>
          <w:rFonts w:ascii="Garamond" w:hAnsi="Garamond"/>
          <w:sz w:val="28"/>
          <w:szCs w:val="28"/>
        </w:rPr>
        <w:t xml:space="preserve">z </w:t>
      </w:r>
      <w:r w:rsidR="000D4066">
        <w:rPr>
          <w:rFonts w:ascii="Garamond" w:hAnsi="Garamond"/>
          <w:sz w:val="28"/>
          <w:szCs w:val="28"/>
        </w:rPr>
        <w:t>udziałem moderatora/moderatorów:</w:t>
      </w:r>
    </w:p>
    <w:p w:rsidR="00886259" w:rsidRDefault="00A43F63" w:rsidP="00A43F63">
      <w:pPr>
        <w:jc w:val="center"/>
        <w:rPr>
          <w:rFonts w:ascii="Garamond" w:hAnsi="Garamond"/>
          <w:sz w:val="26"/>
          <w:szCs w:val="26"/>
        </w:rPr>
      </w:pPr>
      <w:r w:rsidRPr="00A43F63">
        <w:rPr>
          <w:rFonts w:ascii="Garamond" w:hAnsi="Garamond"/>
          <w:sz w:val="26"/>
          <w:szCs w:val="26"/>
        </w:rPr>
        <w:t>Anna Klauza</w:t>
      </w:r>
      <w:r w:rsidRPr="00A43F63">
        <w:rPr>
          <w:sz w:val="26"/>
          <w:szCs w:val="26"/>
        </w:rPr>
        <w:t xml:space="preserve">                                                             </w:t>
      </w:r>
      <w:r w:rsidRPr="00A43F63">
        <w:rPr>
          <w:rFonts w:ascii="Garamond" w:hAnsi="Garamond"/>
          <w:sz w:val="26"/>
          <w:szCs w:val="26"/>
        </w:rPr>
        <w:t xml:space="preserve">Dawid Bała  </w:t>
      </w:r>
    </w:p>
    <w:p w:rsidR="00D64B6F" w:rsidRPr="00A43F63" w:rsidRDefault="00A43F63" w:rsidP="00A43F63">
      <w:pPr>
        <w:jc w:val="center"/>
        <w:rPr>
          <w:rFonts w:ascii="Garamond" w:hAnsi="Garamond"/>
          <w:sz w:val="26"/>
          <w:szCs w:val="26"/>
        </w:rPr>
      </w:pPr>
      <w:r w:rsidRPr="00A43F63">
        <w:rPr>
          <w:rFonts w:ascii="Garamond" w:hAnsi="Garamond"/>
          <w:sz w:val="26"/>
          <w:szCs w:val="26"/>
        </w:rPr>
        <w:lastRenderedPageBreak/>
        <w:t xml:space="preserve">                                   </w:t>
      </w:r>
    </w:p>
    <w:p w:rsidR="00D64B6F" w:rsidRDefault="00D64B6F">
      <w:pPr>
        <w:rPr>
          <w:rFonts w:ascii="Garamond" w:hAnsi="Garamond"/>
          <w:b/>
          <w:bCs/>
          <w:caps/>
          <w:noProof/>
          <w:sz w:val="28"/>
          <w:szCs w:val="28"/>
          <w:u w:val="single"/>
        </w:rPr>
      </w:pPr>
      <w:r w:rsidRPr="00AA041F">
        <w:rPr>
          <w:rFonts w:ascii="Garamond" w:hAnsi="Garamond"/>
          <w:b/>
          <w:bCs/>
          <w:caps/>
          <w:noProof/>
          <w:sz w:val="28"/>
          <w:szCs w:val="28"/>
          <w:u w:val="single"/>
        </w:rPr>
        <w:t>SPIS TREŚCI</w:t>
      </w:r>
    </w:p>
    <w:p w:rsidR="00236BC3" w:rsidRPr="00A71C62" w:rsidRDefault="00D837A0">
      <w:pPr>
        <w:pStyle w:val="Spistreci1"/>
        <w:tabs>
          <w:tab w:val="right" w:leader="dot" w:pos="9062"/>
        </w:tabs>
        <w:rPr>
          <w:rFonts w:ascii="Calibri" w:eastAsia="Times New Roman" w:hAnsi="Calibri"/>
          <w:b w:val="0"/>
          <w:bCs w:val="0"/>
          <w:caps w:val="0"/>
          <w:noProof/>
          <w:sz w:val="22"/>
          <w:szCs w:val="22"/>
          <w:lang w:eastAsia="pl-PL"/>
        </w:rPr>
      </w:pPr>
      <w:r>
        <w:rPr>
          <w:rFonts w:ascii="Garamond" w:hAnsi="Garamond"/>
          <w:b w:val="0"/>
          <w:bCs w:val="0"/>
          <w:caps w:val="0"/>
          <w:noProof/>
          <w:sz w:val="28"/>
          <w:szCs w:val="28"/>
          <w:u w:val="single"/>
        </w:rPr>
        <w:fldChar w:fldCharType="begin"/>
      </w:r>
      <w:r w:rsidR="00A57F23">
        <w:rPr>
          <w:rFonts w:ascii="Garamond" w:hAnsi="Garamond"/>
          <w:b w:val="0"/>
          <w:bCs w:val="0"/>
          <w:caps w:val="0"/>
          <w:noProof/>
          <w:sz w:val="28"/>
          <w:szCs w:val="28"/>
          <w:u w:val="single"/>
        </w:rPr>
        <w:instrText xml:space="preserve"> TOC \h \z \t "Akapit z listą;1" </w:instrText>
      </w:r>
      <w:r>
        <w:rPr>
          <w:rFonts w:ascii="Garamond" w:hAnsi="Garamond"/>
          <w:b w:val="0"/>
          <w:bCs w:val="0"/>
          <w:caps w:val="0"/>
          <w:noProof/>
          <w:sz w:val="28"/>
          <w:szCs w:val="28"/>
          <w:u w:val="single"/>
        </w:rPr>
        <w:fldChar w:fldCharType="separate"/>
      </w:r>
      <w:hyperlink w:anchor="_Toc435972812" w:history="1">
        <w:r w:rsidR="00236BC3" w:rsidRPr="00627903">
          <w:rPr>
            <w:rStyle w:val="Hipercze"/>
            <w:noProof/>
          </w:rPr>
          <w:t>KARTA DIAGNOZY ZAAWANSOWANIA ODNOWY WSI</w:t>
        </w:r>
        <w:r w:rsidR="00236BC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36BC3">
          <w:rPr>
            <w:noProof/>
            <w:webHidden/>
          </w:rPr>
          <w:instrText xml:space="preserve"> PAGEREF _Toc435972812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B4D93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236BC3" w:rsidRPr="00A71C62" w:rsidRDefault="00DF1EF7">
      <w:pPr>
        <w:pStyle w:val="Spistreci1"/>
        <w:tabs>
          <w:tab w:val="right" w:leader="dot" w:pos="9062"/>
        </w:tabs>
        <w:rPr>
          <w:rFonts w:ascii="Calibri" w:eastAsia="Times New Roman" w:hAnsi="Calibri"/>
          <w:b w:val="0"/>
          <w:bCs w:val="0"/>
          <w:caps w:val="0"/>
          <w:noProof/>
          <w:sz w:val="22"/>
          <w:szCs w:val="22"/>
          <w:lang w:eastAsia="pl-PL"/>
        </w:rPr>
      </w:pPr>
      <w:hyperlink w:anchor="_Toc435972813" w:history="1">
        <w:r w:rsidR="00236BC3" w:rsidRPr="00627903">
          <w:rPr>
            <w:rStyle w:val="Hipercze"/>
            <w:noProof/>
          </w:rPr>
          <w:t>ANALIZA ZOSOBÓW</w:t>
        </w:r>
        <w:r w:rsidR="00236BC3">
          <w:rPr>
            <w:noProof/>
            <w:webHidden/>
          </w:rPr>
          <w:tab/>
        </w:r>
        <w:r w:rsidR="00D837A0">
          <w:rPr>
            <w:noProof/>
            <w:webHidden/>
          </w:rPr>
          <w:fldChar w:fldCharType="begin"/>
        </w:r>
        <w:r w:rsidR="00236BC3">
          <w:rPr>
            <w:noProof/>
            <w:webHidden/>
          </w:rPr>
          <w:instrText xml:space="preserve"> PAGEREF _Toc435972813 \h </w:instrText>
        </w:r>
        <w:r w:rsidR="00D837A0">
          <w:rPr>
            <w:noProof/>
            <w:webHidden/>
          </w:rPr>
        </w:r>
        <w:r w:rsidR="00D837A0">
          <w:rPr>
            <w:noProof/>
            <w:webHidden/>
          </w:rPr>
          <w:fldChar w:fldCharType="separate"/>
        </w:r>
        <w:r w:rsidR="007B4D93">
          <w:rPr>
            <w:noProof/>
            <w:webHidden/>
          </w:rPr>
          <w:t>8</w:t>
        </w:r>
        <w:r w:rsidR="00D837A0">
          <w:rPr>
            <w:noProof/>
            <w:webHidden/>
          </w:rPr>
          <w:fldChar w:fldCharType="end"/>
        </w:r>
      </w:hyperlink>
    </w:p>
    <w:p w:rsidR="00236BC3" w:rsidRPr="00A71C62" w:rsidRDefault="00DF1EF7">
      <w:pPr>
        <w:pStyle w:val="Spistreci1"/>
        <w:tabs>
          <w:tab w:val="right" w:leader="dot" w:pos="9062"/>
        </w:tabs>
        <w:rPr>
          <w:rFonts w:ascii="Calibri" w:eastAsia="Times New Roman" w:hAnsi="Calibri"/>
          <w:b w:val="0"/>
          <w:bCs w:val="0"/>
          <w:caps w:val="0"/>
          <w:noProof/>
          <w:sz w:val="22"/>
          <w:szCs w:val="22"/>
          <w:lang w:eastAsia="pl-PL"/>
        </w:rPr>
      </w:pPr>
      <w:hyperlink w:anchor="_Toc435972814" w:history="1">
        <w:r w:rsidR="00236BC3" w:rsidRPr="00627903">
          <w:rPr>
            <w:rStyle w:val="Hipercze"/>
            <w:noProof/>
          </w:rPr>
          <w:t>ANALIZA SWOT</w:t>
        </w:r>
        <w:r w:rsidR="00236BC3">
          <w:rPr>
            <w:noProof/>
            <w:webHidden/>
          </w:rPr>
          <w:tab/>
        </w:r>
        <w:r w:rsidR="00D837A0">
          <w:rPr>
            <w:noProof/>
            <w:webHidden/>
          </w:rPr>
          <w:fldChar w:fldCharType="begin"/>
        </w:r>
        <w:r w:rsidR="00236BC3">
          <w:rPr>
            <w:noProof/>
            <w:webHidden/>
          </w:rPr>
          <w:instrText xml:space="preserve"> PAGEREF _Toc435972814 \h </w:instrText>
        </w:r>
        <w:r w:rsidR="00D837A0">
          <w:rPr>
            <w:noProof/>
            <w:webHidden/>
          </w:rPr>
        </w:r>
        <w:r w:rsidR="00D837A0">
          <w:rPr>
            <w:noProof/>
            <w:webHidden/>
          </w:rPr>
          <w:fldChar w:fldCharType="separate"/>
        </w:r>
        <w:r w:rsidR="007B4D93">
          <w:rPr>
            <w:noProof/>
            <w:webHidden/>
          </w:rPr>
          <w:t>12</w:t>
        </w:r>
        <w:r w:rsidR="00D837A0">
          <w:rPr>
            <w:noProof/>
            <w:webHidden/>
          </w:rPr>
          <w:fldChar w:fldCharType="end"/>
        </w:r>
      </w:hyperlink>
    </w:p>
    <w:p w:rsidR="00236BC3" w:rsidRPr="00A71C62" w:rsidRDefault="00DF1EF7">
      <w:pPr>
        <w:pStyle w:val="Spistreci1"/>
        <w:tabs>
          <w:tab w:val="right" w:leader="dot" w:pos="9062"/>
        </w:tabs>
        <w:rPr>
          <w:rFonts w:ascii="Calibri" w:eastAsia="Times New Roman" w:hAnsi="Calibri"/>
          <w:b w:val="0"/>
          <w:bCs w:val="0"/>
          <w:caps w:val="0"/>
          <w:noProof/>
          <w:sz w:val="22"/>
          <w:szCs w:val="22"/>
          <w:lang w:eastAsia="pl-PL"/>
        </w:rPr>
      </w:pPr>
      <w:hyperlink w:anchor="_Toc435972815" w:history="1">
        <w:r w:rsidR="00236BC3" w:rsidRPr="00627903">
          <w:rPr>
            <w:rStyle w:val="Hipercze"/>
            <w:noProof/>
          </w:rPr>
          <w:t>Analiza potencjału rozwojowego wsi</w:t>
        </w:r>
        <w:r w:rsidR="00236BC3">
          <w:rPr>
            <w:noProof/>
            <w:webHidden/>
          </w:rPr>
          <w:tab/>
        </w:r>
        <w:r w:rsidR="00D837A0">
          <w:rPr>
            <w:noProof/>
            <w:webHidden/>
          </w:rPr>
          <w:fldChar w:fldCharType="begin"/>
        </w:r>
        <w:r w:rsidR="00236BC3">
          <w:rPr>
            <w:noProof/>
            <w:webHidden/>
          </w:rPr>
          <w:instrText xml:space="preserve"> PAGEREF _Toc435972815 \h </w:instrText>
        </w:r>
        <w:r w:rsidR="00D837A0">
          <w:rPr>
            <w:noProof/>
            <w:webHidden/>
          </w:rPr>
        </w:r>
        <w:r w:rsidR="00D837A0">
          <w:rPr>
            <w:noProof/>
            <w:webHidden/>
          </w:rPr>
          <w:fldChar w:fldCharType="separate"/>
        </w:r>
        <w:r w:rsidR="007B4D93">
          <w:rPr>
            <w:noProof/>
            <w:webHidden/>
          </w:rPr>
          <w:t>13</w:t>
        </w:r>
        <w:r w:rsidR="00D837A0">
          <w:rPr>
            <w:noProof/>
            <w:webHidden/>
          </w:rPr>
          <w:fldChar w:fldCharType="end"/>
        </w:r>
      </w:hyperlink>
    </w:p>
    <w:p w:rsidR="00236BC3" w:rsidRPr="00A71C62" w:rsidRDefault="00DF1EF7">
      <w:pPr>
        <w:pStyle w:val="Spistreci1"/>
        <w:tabs>
          <w:tab w:val="right" w:leader="dot" w:pos="9062"/>
        </w:tabs>
        <w:rPr>
          <w:rFonts w:ascii="Calibri" w:eastAsia="Times New Roman" w:hAnsi="Calibri"/>
          <w:b w:val="0"/>
          <w:bCs w:val="0"/>
          <w:caps w:val="0"/>
          <w:noProof/>
          <w:sz w:val="22"/>
          <w:szCs w:val="22"/>
          <w:lang w:eastAsia="pl-PL"/>
        </w:rPr>
      </w:pPr>
      <w:hyperlink w:anchor="_Toc435972816" w:history="1">
        <w:r w:rsidR="00236BC3" w:rsidRPr="00627903">
          <w:rPr>
            <w:rStyle w:val="Hipercze"/>
            <w:noProof/>
          </w:rPr>
          <w:t>WIZJA WSI</w:t>
        </w:r>
        <w:r w:rsidR="00236BC3">
          <w:rPr>
            <w:noProof/>
            <w:webHidden/>
          </w:rPr>
          <w:tab/>
        </w:r>
        <w:r w:rsidR="00D837A0">
          <w:rPr>
            <w:noProof/>
            <w:webHidden/>
          </w:rPr>
          <w:fldChar w:fldCharType="begin"/>
        </w:r>
        <w:r w:rsidR="00236BC3">
          <w:rPr>
            <w:noProof/>
            <w:webHidden/>
          </w:rPr>
          <w:instrText xml:space="preserve"> PAGEREF _Toc435972816 \h </w:instrText>
        </w:r>
        <w:r w:rsidR="00D837A0">
          <w:rPr>
            <w:noProof/>
            <w:webHidden/>
          </w:rPr>
        </w:r>
        <w:r w:rsidR="00D837A0">
          <w:rPr>
            <w:noProof/>
            <w:webHidden/>
          </w:rPr>
          <w:fldChar w:fldCharType="separate"/>
        </w:r>
        <w:r w:rsidR="007B4D93">
          <w:rPr>
            <w:noProof/>
            <w:webHidden/>
          </w:rPr>
          <w:t>14</w:t>
        </w:r>
        <w:r w:rsidR="00D837A0">
          <w:rPr>
            <w:noProof/>
            <w:webHidden/>
          </w:rPr>
          <w:fldChar w:fldCharType="end"/>
        </w:r>
      </w:hyperlink>
    </w:p>
    <w:p w:rsidR="00236BC3" w:rsidRPr="00A71C62" w:rsidRDefault="00DF1EF7">
      <w:pPr>
        <w:pStyle w:val="Spistreci1"/>
        <w:tabs>
          <w:tab w:val="right" w:leader="dot" w:pos="9062"/>
        </w:tabs>
        <w:rPr>
          <w:rFonts w:ascii="Calibri" w:eastAsia="Times New Roman" w:hAnsi="Calibri"/>
          <w:b w:val="0"/>
          <w:bCs w:val="0"/>
          <w:caps w:val="0"/>
          <w:noProof/>
          <w:sz w:val="22"/>
          <w:szCs w:val="22"/>
          <w:lang w:eastAsia="pl-PL"/>
        </w:rPr>
      </w:pPr>
      <w:hyperlink w:anchor="_Toc435972817" w:history="1">
        <w:r w:rsidR="00236BC3" w:rsidRPr="00627903">
          <w:rPr>
            <w:rStyle w:val="Hipercze"/>
            <w:noProof/>
          </w:rPr>
          <w:t xml:space="preserve">PROGRAM DŁUGOTERMINOWY </w:t>
        </w:r>
        <w:r w:rsidR="00236BC3" w:rsidRPr="00627903">
          <w:rPr>
            <w:rStyle w:val="Hipercze"/>
            <w:noProof/>
            <w:snapToGrid w:val="0"/>
          </w:rPr>
          <w:t>ODNOWY WSI</w:t>
        </w:r>
        <w:r w:rsidR="00236BC3">
          <w:rPr>
            <w:noProof/>
            <w:webHidden/>
          </w:rPr>
          <w:tab/>
        </w:r>
        <w:r w:rsidR="00D837A0">
          <w:rPr>
            <w:noProof/>
            <w:webHidden/>
          </w:rPr>
          <w:fldChar w:fldCharType="begin"/>
        </w:r>
        <w:r w:rsidR="00236BC3">
          <w:rPr>
            <w:noProof/>
            <w:webHidden/>
          </w:rPr>
          <w:instrText xml:space="preserve"> PAGEREF _Toc435972817 \h </w:instrText>
        </w:r>
        <w:r w:rsidR="00D837A0">
          <w:rPr>
            <w:noProof/>
            <w:webHidden/>
          </w:rPr>
        </w:r>
        <w:r w:rsidR="00D837A0">
          <w:rPr>
            <w:noProof/>
            <w:webHidden/>
          </w:rPr>
          <w:fldChar w:fldCharType="separate"/>
        </w:r>
        <w:r w:rsidR="007B4D93">
          <w:rPr>
            <w:noProof/>
            <w:webHidden/>
          </w:rPr>
          <w:t>15</w:t>
        </w:r>
        <w:r w:rsidR="00D837A0">
          <w:rPr>
            <w:noProof/>
            <w:webHidden/>
          </w:rPr>
          <w:fldChar w:fldCharType="end"/>
        </w:r>
      </w:hyperlink>
    </w:p>
    <w:p w:rsidR="00236BC3" w:rsidRPr="00A71C62" w:rsidRDefault="00DF1EF7">
      <w:pPr>
        <w:pStyle w:val="Spistreci1"/>
        <w:tabs>
          <w:tab w:val="right" w:leader="dot" w:pos="9062"/>
        </w:tabs>
        <w:rPr>
          <w:rFonts w:ascii="Calibri" w:eastAsia="Times New Roman" w:hAnsi="Calibri"/>
          <w:b w:val="0"/>
          <w:bCs w:val="0"/>
          <w:caps w:val="0"/>
          <w:noProof/>
          <w:sz w:val="22"/>
          <w:szCs w:val="22"/>
          <w:lang w:eastAsia="pl-PL"/>
        </w:rPr>
      </w:pPr>
      <w:hyperlink w:anchor="_Toc435972818" w:history="1">
        <w:r w:rsidR="00236BC3" w:rsidRPr="00627903">
          <w:rPr>
            <w:rStyle w:val="Hipercze"/>
            <w:noProof/>
          </w:rPr>
          <w:t xml:space="preserve">PROGRAM KRÓTKOTERMINOWY ODNOWY WSI </w:t>
        </w:r>
        <w:r w:rsidR="00236BC3" w:rsidRPr="00627903">
          <w:rPr>
            <w:rStyle w:val="Hipercze"/>
            <w:noProof/>
            <w:snapToGrid w:val="0"/>
          </w:rPr>
          <w:t>.</w:t>
        </w:r>
        <w:r w:rsidR="00236BC3">
          <w:rPr>
            <w:noProof/>
            <w:webHidden/>
          </w:rPr>
          <w:tab/>
        </w:r>
        <w:r w:rsidR="00D837A0">
          <w:rPr>
            <w:noProof/>
            <w:webHidden/>
          </w:rPr>
          <w:fldChar w:fldCharType="begin"/>
        </w:r>
        <w:r w:rsidR="00236BC3">
          <w:rPr>
            <w:noProof/>
            <w:webHidden/>
          </w:rPr>
          <w:instrText xml:space="preserve"> PAGEREF _Toc435972818 \h </w:instrText>
        </w:r>
        <w:r w:rsidR="00D837A0">
          <w:rPr>
            <w:noProof/>
            <w:webHidden/>
          </w:rPr>
        </w:r>
        <w:r w:rsidR="00D837A0">
          <w:rPr>
            <w:noProof/>
            <w:webHidden/>
          </w:rPr>
          <w:fldChar w:fldCharType="separate"/>
        </w:r>
        <w:r w:rsidR="007B4D93">
          <w:rPr>
            <w:noProof/>
            <w:webHidden/>
          </w:rPr>
          <w:t>18</w:t>
        </w:r>
        <w:r w:rsidR="00D837A0">
          <w:rPr>
            <w:noProof/>
            <w:webHidden/>
          </w:rPr>
          <w:fldChar w:fldCharType="end"/>
        </w:r>
      </w:hyperlink>
    </w:p>
    <w:p w:rsidR="00AC7ED2" w:rsidRDefault="00D837A0">
      <w:pPr>
        <w:rPr>
          <w:rFonts w:ascii="Garamond" w:hAnsi="Garamond"/>
          <w:b/>
          <w:bCs/>
          <w:caps/>
          <w:noProof/>
          <w:sz w:val="28"/>
          <w:szCs w:val="28"/>
          <w:u w:val="single"/>
        </w:rPr>
      </w:pPr>
      <w:r>
        <w:rPr>
          <w:rFonts w:ascii="Garamond" w:hAnsi="Garamond"/>
          <w:b/>
          <w:bCs/>
          <w:caps/>
          <w:noProof/>
          <w:sz w:val="28"/>
          <w:szCs w:val="28"/>
          <w:u w:val="single"/>
        </w:rPr>
        <w:fldChar w:fldCharType="end"/>
      </w:r>
    </w:p>
    <w:p w:rsidR="00AC7ED2" w:rsidRDefault="00AC7ED2">
      <w:pPr>
        <w:rPr>
          <w:rFonts w:ascii="Garamond" w:hAnsi="Garamond"/>
          <w:b/>
          <w:bCs/>
          <w:caps/>
          <w:noProof/>
          <w:sz w:val="28"/>
          <w:szCs w:val="28"/>
          <w:u w:val="single"/>
        </w:rPr>
      </w:pPr>
    </w:p>
    <w:p w:rsidR="00AC7ED2" w:rsidRPr="00AA041F" w:rsidRDefault="00AC7ED2">
      <w:pPr>
        <w:rPr>
          <w:rFonts w:ascii="Garamond" w:hAnsi="Garamond"/>
          <w:b/>
          <w:bCs/>
          <w:caps/>
          <w:noProof/>
          <w:sz w:val="28"/>
          <w:szCs w:val="28"/>
          <w:u w:val="single"/>
        </w:rPr>
      </w:pPr>
    </w:p>
    <w:p w:rsidR="00D64B6F" w:rsidRPr="00FA6EC4" w:rsidRDefault="00D64B6F" w:rsidP="00C30067">
      <w:pPr>
        <w:pStyle w:val="Nagwek1"/>
        <w:rPr>
          <w:color w:val="auto"/>
        </w:rPr>
      </w:pPr>
    </w:p>
    <w:p w:rsidR="00D64B6F" w:rsidRDefault="00D64B6F" w:rsidP="00C30067"/>
    <w:p w:rsidR="00D64B6F" w:rsidRDefault="00D64B6F" w:rsidP="00C30067"/>
    <w:p w:rsidR="00D64B6F" w:rsidRDefault="00D64B6F" w:rsidP="00C30067"/>
    <w:p w:rsidR="00D64B6F" w:rsidRDefault="00D64B6F" w:rsidP="00C30067"/>
    <w:p w:rsidR="00D64B6F" w:rsidRDefault="00D64B6F" w:rsidP="00C30067"/>
    <w:p w:rsidR="00D64B6F" w:rsidRDefault="00D64B6F" w:rsidP="00C30067"/>
    <w:p w:rsidR="00D64B6F" w:rsidRDefault="00D64B6F" w:rsidP="00C30067"/>
    <w:p w:rsidR="00D64B6F" w:rsidRDefault="00D64B6F" w:rsidP="00C30067"/>
    <w:p w:rsidR="00D64B6F" w:rsidRDefault="00D64B6F" w:rsidP="00C30067"/>
    <w:p w:rsidR="00D64B6F" w:rsidRDefault="00D64B6F" w:rsidP="00C30067"/>
    <w:p w:rsidR="00D64B6F" w:rsidRDefault="00D64B6F" w:rsidP="00C30067"/>
    <w:p w:rsidR="00D64B6F" w:rsidRPr="00C30067" w:rsidRDefault="00D64B6F" w:rsidP="00C30067">
      <w:pPr>
        <w:sectPr w:rsidR="00D64B6F" w:rsidRPr="00C30067" w:rsidSect="007466F4">
          <w:type w:val="continuous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:rsidR="00D64B6F" w:rsidRPr="00043841" w:rsidRDefault="00D64B6F" w:rsidP="00A57F23">
      <w:pPr>
        <w:pStyle w:val="Akapitzlist"/>
        <w:rPr>
          <w:sz w:val="36"/>
        </w:rPr>
      </w:pPr>
      <w:bookmarkStart w:id="1" w:name="_Toc431386210"/>
      <w:bookmarkStart w:id="2" w:name="_Toc435972812"/>
      <w:r w:rsidRPr="00043841">
        <w:rPr>
          <w:sz w:val="36"/>
        </w:rPr>
        <w:lastRenderedPageBreak/>
        <w:t>KARTA DIAGNOZY ZAAWANSOWANIA ODNOWY WSI</w:t>
      </w:r>
      <w:bookmarkEnd w:id="1"/>
      <w:bookmarkEnd w:id="2"/>
    </w:p>
    <w:p w:rsidR="00D64B6F" w:rsidRPr="00A57F23" w:rsidRDefault="00D64B6F" w:rsidP="00A57F23">
      <w:pPr>
        <w:jc w:val="center"/>
        <w:rPr>
          <w:rFonts w:ascii="Times New Roman" w:hAnsi="Times New Roman"/>
          <w:sz w:val="36"/>
          <w:szCs w:val="36"/>
        </w:rPr>
      </w:pPr>
      <w:r w:rsidRPr="00A57F23">
        <w:rPr>
          <w:rFonts w:ascii="Times New Roman" w:hAnsi="Times New Roman"/>
          <w:sz w:val="36"/>
          <w:szCs w:val="36"/>
        </w:rPr>
        <w:t>wraz ze sprawozdaniem z wizji w terenie</w:t>
      </w:r>
    </w:p>
    <w:p w:rsidR="00D64B6F" w:rsidRPr="00A57F23" w:rsidRDefault="006E185E" w:rsidP="00A57F23">
      <w:pPr>
        <w:jc w:val="center"/>
        <w:rPr>
          <w:rFonts w:ascii="Times New Roman" w:hAnsi="Times New Roman"/>
          <w:sz w:val="36"/>
          <w:szCs w:val="36"/>
        </w:rPr>
      </w:pPr>
      <w:r w:rsidRPr="00A57F23">
        <w:rPr>
          <w:rFonts w:ascii="Times New Roman" w:hAnsi="Times New Roman"/>
          <w:sz w:val="36"/>
          <w:szCs w:val="36"/>
        </w:rPr>
        <w:t>Gmina:</w:t>
      </w:r>
      <w:r w:rsidR="00CD42B8">
        <w:rPr>
          <w:rFonts w:ascii="Times New Roman" w:hAnsi="Times New Roman"/>
          <w:sz w:val="36"/>
          <w:szCs w:val="36"/>
        </w:rPr>
        <w:t xml:space="preserve"> Zduny</w:t>
      </w:r>
      <w:r w:rsidR="00D64B6F" w:rsidRPr="00A57F23">
        <w:rPr>
          <w:rFonts w:ascii="Times New Roman" w:hAnsi="Times New Roman"/>
          <w:sz w:val="36"/>
          <w:szCs w:val="36"/>
        </w:rPr>
        <w:tab/>
      </w:r>
      <w:r w:rsidR="00D64B6F" w:rsidRPr="00A57F23">
        <w:rPr>
          <w:rFonts w:ascii="Times New Roman" w:hAnsi="Times New Roman"/>
          <w:sz w:val="36"/>
          <w:szCs w:val="36"/>
        </w:rPr>
        <w:tab/>
      </w:r>
      <w:r w:rsidR="00D64B6F" w:rsidRPr="00A57F23">
        <w:rPr>
          <w:rFonts w:ascii="Times New Roman" w:hAnsi="Times New Roman"/>
          <w:sz w:val="36"/>
          <w:szCs w:val="36"/>
        </w:rPr>
        <w:tab/>
      </w:r>
      <w:r w:rsidRPr="00A57F23">
        <w:rPr>
          <w:rFonts w:ascii="Times New Roman" w:hAnsi="Times New Roman"/>
          <w:sz w:val="36"/>
          <w:szCs w:val="36"/>
        </w:rPr>
        <w:t>Sołectwo:</w:t>
      </w:r>
      <w:r w:rsidR="00AA571D">
        <w:rPr>
          <w:rFonts w:ascii="Times New Roman" w:hAnsi="Times New Roman"/>
          <w:sz w:val="36"/>
          <w:szCs w:val="36"/>
        </w:rPr>
        <w:t xml:space="preserve"> Baszków </w:t>
      </w:r>
      <w:r w:rsidR="000D4066" w:rsidRPr="00A57F23">
        <w:rPr>
          <w:rFonts w:ascii="Times New Roman" w:hAnsi="Times New Roman"/>
          <w:sz w:val="36"/>
          <w:szCs w:val="36"/>
        </w:rPr>
        <w:tab/>
      </w:r>
      <w:r w:rsidR="000D4066" w:rsidRPr="00A57F23">
        <w:rPr>
          <w:rFonts w:ascii="Times New Roman" w:hAnsi="Times New Roman"/>
          <w:sz w:val="36"/>
          <w:szCs w:val="36"/>
        </w:rPr>
        <w:tab/>
      </w:r>
      <w:r w:rsidR="00AA571D">
        <w:rPr>
          <w:rFonts w:ascii="Times New Roman" w:hAnsi="Times New Roman"/>
          <w:sz w:val="36"/>
          <w:szCs w:val="36"/>
        </w:rPr>
        <w:t>Liczba mieszkańców: 1097</w:t>
      </w:r>
    </w:p>
    <w:tbl>
      <w:tblPr>
        <w:tblW w:w="5026" w:type="pct"/>
        <w:tblInd w:w="-72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137"/>
        <w:gridCol w:w="4962"/>
        <w:gridCol w:w="665"/>
        <w:gridCol w:w="3589"/>
        <w:gridCol w:w="617"/>
        <w:gridCol w:w="2642"/>
        <w:gridCol w:w="606"/>
      </w:tblGrid>
      <w:tr w:rsidR="00D64B6F" w:rsidRPr="006A607C" w:rsidTr="003202CD">
        <w:trPr>
          <w:cantSplit/>
          <w:trHeight w:val="510"/>
        </w:trPr>
        <w:tc>
          <w:tcPr>
            <w:tcW w:w="400" w:type="pct"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sz w:val="24"/>
                <w:szCs w:val="24"/>
              </w:rPr>
              <w:t>Faza odnowy</w:t>
            </w:r>
          </w:p>
        </w:tc>
        <w:tc>
          <w:tcPr>
            <w:tcW w:w="1745" w:type="pct"/>
            <w:vAlign w:val="center"/>
          </w:tcPr>
          <w:p w:rsidR="00D64B6F" w:rsidRPr="002C33CE" w:rsidRDefault="00D64B6F" w:rsidP="00DF69F1">
            <w:pPr>
              <w:pStyle w:val="Podtytu"/>
              <w:rPr>
                <w:rFonts w:ascii="Garamond" w:eastAsia="Times New Roman" w:hAnsi="Garamond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sz w:val="24"/>
                <w:szCs w:val="24"/>
              </w:rPr>
              <w:t>Zakres działań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sz w:val="24"/>
                <w:szCs w:val="24"/>
              </w:rPr>
              <w:t>*</w:t>
            </w:r>
          </w:p>
        </w:tc>
        <w:tc>
          <w:tcPr>
            <w:tcW w:w="1262" w:type="pct"/>
            <w:vAlign w:val="center"/>
          </w:tcPr>
          <w:p w:rsidR="00D64B6F" w:rsidRPr="002C33CE" w:rsidRDefault="00D64B6F" w:rsidP="00DF69F1">
            <w:pPr>
              <w:pStyle w:val="Nagwek2"/>
              <w:jc w:val="center"/>
              <w:rPr>
                <w:rFonts w:ascii="Garamond" w:eastAsia="Times New Roman" w:hAnsi="Garamond"/>
                <w:i/>
                <w:sz w:val="24"/>
                <w:szCs w:val="24"/>
              </w:rPr>
            </w:pPr>
            <w:bookmarkStart w:id="3" w:name="_Toc435797714"/>
            <w:bookmarkStart w:id="4" w:name="_Toc435798328"/>
            <w:r w:rsidRPr="002D5D2A">
              <w:rPr>
                <w:rFonts w:ascii="Garamond" w:eastAsia="Times New Roman" w:hAnsi="Garamond"/>
                <w:sz w:val="24"/>
                <w:szCs w:val="24"/>
              </w:rPr>
              <w:t>Rozwój organizacyjny</w:t>
            </w:r>
            <w:bookmarkEnd w:id="3"/>
            <w:bookmarkEnd w:id="4"/>
          </w:p>
        </w:tc>
        <w:tc>
          <w:tcPr>
            <w:tcW w:w="217" w:type="pct"/>
            <w:vAlign w:val="center"/>
          </w:tcPr>
          <w:p w:rsidR="00D64B6F" w:rsidRPr="00021D27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  <w:r w:rsidRPr="00021D27">
              <w:rPr>
                <w:rFonts w:ascii="Garamond" w:hAnsi="Garamond"/>
                <w:i/>
                <w:sz w:val="24"/>
                <w:szCs w:val="24"/>
              </w:rPr>
              <w:t>*</w:t>
            </w:r>
          </w:p>
        </w:tc>
        <w:tc>
          <w:tcPr>
            <w:tcW w:w="929" w:type="pct"/>
            <w:vAlign w:val="center"/>
          </w:tcPr>
          <w:p w:rsidR="00D64B6F" w:rsidRPr="002C33CE" w:rsidRDefault="00D64B6F" w:rsidP="00DF69F1">
            <w:pPr>
              <w:pStyle w:val="Nagwek6"/>
              <w:jc w:val="center"/>
              <w:rPr>
                <w:rFonts w:ascii="Garamond" w:eastAsia="Times New Roman" w:hAnsi="Garamond"/>
                <w:i w:val="0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i w:val="0"/>
                <w:sz w:val="24"/>
                <w:szCs w:val="24"/>
              </w:rPr>
              <w:t>Sterowanie rozwojem</w:t>
            </w:r>
          </w:p>
        </w:tc>
        <w:tc>
          <w:tcPr>
            <w:tcW w:w="213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i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i/>
                <w:sz w:val="24"/>
                <w:szCs w:val="24"/>
              </w:rPr>
              <w:t>*</w:t>
            </w:r>
          </w:p>
        </w:tc>
      </w:tr>
      <w:tr w:rsidR="00D64B6F" w:rsidRPr="006A607C" w:rsidTr="003202CD">
        <w:trPr>
          <w:cantSplit/>
          <w:trHeight w:val="411"/>
        </w:trPr>
        <w:tc>
          <w:tcPr>
            <w:tcW w:w="400" w:type="pct"/>
            <w:vMerge w:val="restart"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2C33CE" w:rsidRDefault="00D64B6F" w:rsidP="00DF69F1">
            <w:pPr>
              <w:pStyle w:val="Podtytu"/>
              <w:rPr>
                <w:rFonts w:ascii="Garamond" w:eastAsia="Times New Roman" w:hAnsi="Garamond"/>
                <w:b w:val="0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 w:val="0"/>
                <w:sz w:val="24"/>
                <w:szCs w:val="24"/>
              </w:rPr>
              <w:t>brak działań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D64B6F" w:rsidRPr="002C33CE" w:rsidRDefault="00D64B6F" w:rsidP="00DF69F1">
            <w:pPr>
              <w:pStyle w:val="Nagwek2"/>
              <w:jc w:val="center"/>
              <w:rPr>
                <w:rFonts w:ascii="Garamond" w:eastAsia="Times New Roman" w:hAnsi="Garamond"/>
                <w:b w:val="0"/>
                <w:sz w:val="24"/>
                <w:szCs w:val="24"/>
              </w:rPr>
            </w:pPr>
            <w:bookmarkStart w:id="5" w:name="_Toc435797715"/>
            <w:bookmarkStart w:id="6" w:name="_Toc435798329"/>
            <w:r w:rsidRPr="002D5D2A">
              <w:rPr>
                <w:rFonts w:ascii="Garamond" w:eastAsia="Times New Roman" w:hAnsi="Garamond"/>
                <w:b w:val="0"/>
                <w:sz w:val="24"/>
                <w:szCs w:val="24"/>
              </w:rPr>
              <w:t>istnieje tylko rada sołecka</w:t>
            </w:r>
            <w:bookmarkEnd w:id="5"/>
            <w:bookmarkEnd w:id="6"/>
          </w:p>
        </w:tc>
        <w:tc>
          <w:tcPr>
            <w:tcW w:w="217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</w:p>
        </w:tc>
        <w:tc>
          <w:tcPr>
            <w:tcW w:w="929" w:type="pct"/>
            <w:vMerge w:val="restart"/>
            <w:vAlign w:val="center"/>
          </w:tcPr>
          <w:p w:rsidR="00D64B6F" w:rsidRPr="002C33CE" w:rsidRDefault="00D64B6F" w:rsidP="00DF69F1">
            <w:pPr>
              <w:pStyle w:val="Nagwek6"/>
              <w:jc w:val="center"/>
              <w:rPr>
                <w:rFonts w:ascii="Garamond" w:eastAsia="Times New Roman" w:hAnsi="Garamond"/>
                <w:b w:val="0"/>
                <w:i w:val="0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 w:val="0"/>
                <w:i w:val="0"/>
                <w:sz w:val="24"/>
                <w:szCs w:val="24"/>
              </w:rPr>
              <w:t>brak planowania działań</w:t>
            </w:r>
          </w:p>
          <w:p w:rsidR="00D64B6F" w:rsidRPr="002C33CE" w:rsidRDefault="00D64B6F" w:rsidP="00DF69F1">
            <w:pPr>
              <w:pStyle w:val="Nagwek6"/>
              <w:jc w:val="center"/>
              <w:rPr>
                <w:rFonts w:ascii="Garamond" w:eastAsia="Times New Roman" w:hAnsi="Garamond"/>
                <w:b w:val="0"/>
                <w:i w:val="0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 w:val="0"/>
                <w:i w:val="0"/>
                <w:sz w:val="24"/>
                <w:szCs w:val="24"/>
              </w:rPr>
              <w:t>w wymiarze całej wsi</w:t>
            </w:r>
          </w:p>
        </w:tc>
        <w:tc>
          <w:tcPr>
            <w:tcW w:w="213" w:type="pct"/>
            <w:vMerge w:val="restart"/>
            <w:vAlign w:val="center"/>
          </w:tcPr>
          <w:p w:rsidR="00D64B6F" w:rsidRPr="00043841" w:rsidRDefault="00890D7B" w:rsidP="00DF69F1">
            <w:pPr>
              <w:jc w:val="center"/>
              <w:rPr>
                <w:rFonts w:ascii="Garamond" w:hAnsi="Garamond"/>
                <w:sz w:val="24"/>
                <w:szCs w:val="24"/>
              </w:rPr>
            </w:pPr>
            <w:r w:rsidRPr="00043841">
              <w:rPr>
                <w:rFonts w:ascii="Garamond" w:hAnsi="Garamond"/>
                <w:sz w:val="24"/>
                <w:szCs w:val="24"/>
              </w:rPr>
              <w:t>X</w:t>
            </w:r>
          </w:p>
        </w:tc>
      </w:tr>
      <w:tr w:rsidR="00D64B6F" w:rsidRPr="006A607C" w:rsidTr="003202CD">
        <w:trPr>
          <w:cantSplit/>
          <w:trHeight w:val="165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2C33CE" w:rsidRDefault="00D64B6F" w:rsidP="00DF69F1">
            <w:pPr>
              <w:pStyle w:val="Podtytu"/>
              <w:rPr>
                <w:rFonts w:ascii="Garamond" w:eastAsia="Times New Roman" w:hAnsi="Garamond"/>
                <w:b w:val="0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 w:val="0"/>
                <w:sz w:val="24"/>
                <w:szCs w:val="24"/>
              </w:rPr>
              <w:t>działania fragment. lub dotyczące wąskiej grupy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D64B6F" w:rsidRPr="002C33CE" w:rsidRDefault="00D64B6F" w:rsidP="00DF69F1">
            <w:pPr>
              <w:pStyle w:val="Nagwek2"/>
              <w:jc w:val="center"/>
              <w:rPr>
                <w:rFonts w:ascii="Garamond" w:eastAsia="Times New Roman" w:hAnsi="Garamond"/>
                <w:b w:val="0"/>
                <w:sz w:val="24"/>
                <w:szCs w:val="24"/>
              </w:rPr>
            </w:pPr>
            <w:bookmarkStart w:id="7" w:name="_Toc435797716"/>
            <w:bookmarkStart w:id="8" w:name="_Toc435798330"/>
            <w:r w:rsidRPr="002D5D2A">
              <w:rPr>
                <w:rFonts w:ascii="Garamond" w:eastAsia="Times New Roman" w:hAnsi="Garamond"/>
                <w:b w:val="0"/>
                <w:sz w:val="24"/>
                <w:szCs w:val="24"/>
              </w:rPr>
              <w:t>rozproszone działanie organizacji</w:t>
            </w:r>
            <w:bookmarkEnd w:id="7"/>
            <w:bookmarkEnd w:id="8"/>
          </w:p>
        </w:tc>
        <w:tc>
          <w:tcPr>
            <w:tcW w:w="217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</w:p>
        </w:tc>
        <w:tc>
          <w:tcPr>
            <w:tcW w:w="929" w:type="pct"/>
            <w:vMerge/>
            <w:vAlign w:val="center"/>
          </w:tcPr>
          <w:p w:rsidR="00D64B6F" w:rsidRPr="002C33CE" w:rsidRDefault="00D64B6F" w:rsidP="00DF69F1">
            <w:pPr>
              <w:pStyle w:val="Nagwek6"/>
              <w:jc w:val="center"/>
              <w:rPr>
                <w:rFonts w:ascii="Garamond" w:eastAsia="Times New Roman" w:hAnsi="Garamond"/>
                <w:b w:val="0"/>
                <w:i w:val="0"/>
                <w:sz w:val="24"/>
                <w:szCs w:val="24"/>
              </w:rPr>
            </w:pPr>
          </w:p>
        </w:tc>
        <w:tc>
          <w:tcPr>
            <w:tcW w:w="213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315"/>
        </w:trPr>
        <w:tc>
          <w:tcPr>
            <w:tcW w:w="400" w:type="pct"/>
            <w:vMerge w:val="restart"/>
            <w:textDirection w:val="btLr"/>
            <w:vAlign w:val="center"/>
          </w:tcPr>
          <w:p w:rsidR="00D64B6F" w:rsidRPr="002C33CE" w:rsidRDefault="00D64B6F" w:rsidP="00AA716C">
            <w:pPr>
              <w:pStyle w:val="Nagwek5"/>
              <w:ind w:left="113" w:right="113"/>
              <w:jc w:val="center"/>
              <w:rPr>
                <w:rFonts w:ascii="Garamond" w:eastAsia="Times New Roman" w:hAnsi="Garamond"/>
                <w:i w:val="0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i w:val="0"/>
                <w:sz w:val="24"/>
                <w:szCs w:val="24"/>
              </w:rPr>
              <w:t>A</w:t>
            </w:r>
          </w:p>
          <w:p w:rsidR="00D64B6F" w:rsidRPr="002C33CE" w:rsidRDefault="00D64B6F" w:rsidP="00787399">
            <w:pPr>
              <w:pStyle w:val="Nagwek4"/>
              <w:ind w:left="113" w:right="113"/>
              <w:jc w:val="center"/>
              <w:rPr>
                <w:rFonts w:ascii="Garamond" w:eastAsia="Times New Roman" w:hAnsi="Garamond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sz w:val="24"/>
                <w:szCs w:val="24"/>
              </w:rPr>
              <w:t>Inicjalna</w:t>
            </w:r>
          </w:p>
        </w:tc>
        <w:tc>
          <w:tcPr>
            <w:tcW w:w="1745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działania spontaniczne</w:t>
            </w:r>
          </w:p>
        </w:tc>
        <w:tc>
          <w:tcPr>
            <w:tcW w:w="234" w:type="pct"/>
            <w:vAlign w:val="center"/>
          </w:tcPr>
          <w:p w:rsidR="00D64B6F" w:rsidRPr="006A607C" w:rsidRDefault="00890D7B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>
              <w:rPr>
                <w:rFonts w:ascii="Garamond" w:hAnsi="Garamond"/>
                <w:bCs/>
                <w:sz w:val="24"/>
                <w:szCs w:val="24"/>
              </w:rPr>
              <w:t>X</w:t>
            </w:r>
          </w:p>
        </w:tc>
        <w:tc>
          <w:tcPr>
            <w:tcW w:w="1262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zawiązana grupa odnowy wsi</w:t>
            </w:r>
          </w:p>
        </w:tc>
        <w:tc>
          <w:tcPr>
            <w:tcW w:w="217" w:type="pct"/>
            <w:vMerge w:val="restart"/>
            <w:vAlign w:val="center"/>
          </w:tcPr>
          <w:p w:rsidR="00D64B6F" w:rsidRPr="006A607C" w:rsidRDefault="00890D7B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>
              <w:rPr>
                <w:rFonts w:ascii="Garamond" w:hAnsi="Garamond"/>
                <w:bCs/>
                <w:sz w:val="24"/>
                <w:szCs w:val="24"/>
              </w:rPr>
              <w:t>X</w:t>
            </w:r>
          </w:p>
        </w:tc>
        <w:tc>
          <w:tcPr>
            <w:tcW w:w="929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opracowanie planu i programu odnowy dla całej wsi</w:t>
            </w:r>
          </w:p>
        </w:tc>
        <w:tc>
          <w:tcPr>
            <w:tcW w:w="213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141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porządkowanie wsi</w:t>
            </w:r>
          </w:p>
        </w:tc>
        <w:tc>
          <w:tcPr>
            <w:tcW w:w="234" w:type="pct"/>
            <w:vAlign w:val="center"/>
          </w:tcPr>
          <w:p w:rsidR="00D64B6F" w:rsidRPr="006A607C" w:rsidRDefault="00D764E7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>
              <w:rPr>
                <w:rFonts w:ascii="Garamond" w:hAnsi="Garamond"/>
                <w:bCs/>
                <w:sz w:val="24"/>
                <w:szCs w:val="24"/>
              </w:rPr>
              <w:t>X</w:t>
            </w: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3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738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6A607C" w:rsidRDefault="00D64B6F" w:rsidP="00036680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projekty startowe</w:t>
            </w:r>
            <w:r w:rsidRPr="006A607C">
              <w:rPr>
                <w:rFonts w:ascii="Garamond" w:hAnsi="Garamond"/>
                <w:bCs/>
                <w:sz w:val="24"/>
                <w:szCs w:val="24"/>
              </w:rPr>
              <w:br/>
              <w:t>(z programu krótkoterminowego)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podejmuje się kroki na rzecz skoordynowania działań organizacji we wsi</w:t>
            </w:r>
          </w:p>
        </w:tc>
        <w:tc>
          <w:tcPr>
            <w:tcW w:w="217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planowanie w krótkim horyzoncie czasowym</w:t>
            </w:r>
          </w:p>
        </w:tc>
        <w:tc>
          <w:tcPr>
            <w:tcW w:w="213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E8695F">
        <w:trPr>
          <w:cantSplit/>
          <w:trHeight w:val="715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przekonywanie mieszkańców do idei odnowy wsi i integrowanie wokół pierwszych przedsięwzięć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AA716C">
            <w:pPr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3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458"/>
        </w:trPr>
        <w:tc>
          <w:tcPr>
            <w:tcW w:w="400" w:type="pct"/>
            <w:vMerge w:val="restart"/>
            <w:textDirection w:val="btLr"/>
            <w:vAlign w:val="center"/>
          </w:tcPr>
          <w:p w:rsidR="00D64B6F" w:rsidRPr="002C33CE" w:rsidRDefault="00D64B6F" w:rsidP="00AA716C">
            <w:pPr>
              <w:pStyle w:val="Nagwek3"/>
              <w:ind w:left="113" w:right="113"/>
              <w:rPr>
                <w:rFonts w:ascii="Garamond" w:eastAsia="Times New Roman" w:hAnsi="Garamond"/>
                <w:sz w:val="24"/>
                <w:szCs w:val="24"/>
              </w:rPr>
            </w:pPr>
            <w:bookmarkStart w:id="9" w:name="_Toc435797717"/>
            <w:bookmarkStart w:id="10" w:name="_Toc435798331"/>
            <w:r w:rsidRPr="002D5D2A">
              <w:rPr>
                <w:rFonts w:ascii="Garamond" w:eastAsia="Times New Roman" w:hAnsi="Garamond"/>
                <w:sz w:val="24"/>
                <w:szCs w:val="24"/>
              </w:rPr>
              <w:t>B</w:t>
            </w:r>
            <w:bookmarkEnd w:id="9"/>
            <w:bookmarkEnd w:id="10"/>
          </w:p>
          <w:p w:rsidR="00D64B6F" w:rsidRPr="002C33CE" w:rsidRDefault="00D64B6F" w:rsidP="00AA716C">
            <w:pPr>
              <w:pStyle w:val="Nagwek3"/>
              <w:ind w:left="113" w:right="113"/>
              <w:rPr>
                <w:rFonts w:ascii="Garamond" w:eastAsia="Times New Roman" w:hAnsi="Garamond"/>
                <w:sz w:val="24"/>
                <w:szCs w:val="24"/>
              </w:rPr>
            </w:pPr>
            <w:bookmarkStart w:id="11" w:name="_Toc435797718"/>
            <w:bookmarkStart w:id="12" w:name="_Toc435798332"/>
            <w:r w:rsidRPr="002D5D2A">
              <w:rPr>
                <w:rFonts w:ascii="Garamond" w:eastAsia="Times New Roman" w:hAnsi="Garamond"/>
                <w:sz w:val="24"/>
                <w:szCs w:val="24"/>
              </w:rPr>
              <w:t>Początkowa</w:t>
            </w:r>
            <w:bookmarkEnd w:id="11"/>
            <w:bookmarkEnd w:id="12"/>
          </w:p>
        </w:tc>
        <w:tc>
          <w:tcPr>
            <w:tcW w:w="1745" w:type="pct"/>
            <w:vMerge w:val="restart"/>
            <w:vAlign w:val="center"/>
          </w:tcPr>
          <w:p w:rsidR="00D64B6F" w:rsidRPr="002C33CE" w:rsidRDefault="00D64B6F" w:rsidP="00DF69F1">
            <w:pPr>
              <w:pStyle w:val="Tekstpodstawowy2"/>
              <w:jc w:val="center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różnorodne projekty</w:t>
            </w:r>
          </w:p>
          <w:p w:rsidR="00D64B6F" w:rsidRPr="002C33CE" w:rsidRDefault="00D64B6F" w:rsidP="00DF69F1">
            <w:pPr>
              <w:pStyle w:val="Tekstpodstawowy2"/>
              <w:jc w:val="center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(z programu długoterminowego) nastawione na usunięcie podstawowych barier i zaspokojenie głównych potrzeb</w:t>
            </w:r>
          </w:p>
        </w:tc>
        <w:tc>
          <w:tcPr>
            <w:tcW w:w="234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liczna grupa odnowy wsi</w:t>
            </w:r>
            <w:r w:rsidRPr="006A607C">
              <w:rPr>
                <w:rFonts w:ascii="Garamond" w:hAnsi="Garamond"/>
                <w:bCs/>
                <w:sz w:val="24"/>
                <w:szCs w:val="24"/>
              </w:rPr>
              <w:br/>
              <w:t>(skupia przedstawicieli organizacji i instytucji)</w:t>
            </w:r>
          </w:p>
        </w:tc>
        <w:tc>
          <w:tcPr>
            <w:tcW w:w="217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systematyczne planowanie działań, (np. roczne plany rzeczowo-finansowe, kalendarze imprez)</w:t>
            </w:r>
          </w:p>
        </w:tc>
        <w:tc>
          <w:tcPr>
            <w:tcW w:w="213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374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Merge/>
            <w:vAlign w:val="center"/>
          </w:tcPr>
          <w:p w:rsidR="00D64B6F" w:rsidRPr="002C33CE" w:rsidRDefault="00D64B6F" w:rsidP="00DF69F1">
            <w:pPr>
              <w:pStyle w:val="Tekstpodstawowy2"/>
              <w:jc w:val="center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234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zawiązane stowarzyszenie na rzecz rozwoju (odnowy) wsi</w:t>
            </w:r>
          </w:p>
        </w:tc>
        <w:tc>
          <w:tcPr>
            <w:tcW w:w="217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wykorzystywanie gminnych instrumentów wsparcia</w:t>
            </w:r>
          </w:p>
        </w:tc>
        <w:tc>
          <w:tcPr>
            <w:tcW w:w="213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542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2C33CE" w:rsidRDefault="00D64B6F" w:rsidP="00DF69F1">
            <w:pPr>
              <w:pStyle w:val="Tekstpodstawowy2"/>
              <w:jc w:val="center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pobudzenie mieszkańców do odnowy własnych posesji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skoordynowane działanie  organizacji obecnych we wsi</w:t>
            </w:r>
          </w:p>
        </w:tc>
        <w:tc>
          <w:tcPr>
            <w:tcW w:w="217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proste instrumenty komunikacji wewnętrznej</w:t>
            </w:r>
          </w:p>
        </w:tc>
        <w:tc>
          <w:tcPr>
            <w:tcW w:w="213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624"/>
        </w:trPr>
        <w:tc>
          <w:tcPr>
            <w:tcW w:w="400" w:type="pct"/>
            <w:vMerge w:val="restart"/>
            <w:textDirection w:val="btLr"/>
            <w:vAlign w:val="center"/>
          </w:tcPr>
          <w:p w:rsidR="00D64B6F" w:rsidRPr="002C33CE" w:rsidRDefault="00D64B6F" w:rsidP="00AA716C">
            <w:pPr>
              <w:pStyle w:val="Nagwek5"/>
              <w:ind w:left="113" w:right="113"/>
              <w:jc w:val="center"/>
              <w:rPr>
                <w:rFonts w:ascii="Garamond" w:eastAsia="Times New Roman" w:hAnsi="Garamond"/>
                <w:i w:val="0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i w:val="0"/>
                <w:sz w:val="24"/>
                <w:szCs w:val="24"/>
              </w:rPr>
              <w:t>C</w:t>
            </w:r>
          </w:p>
          <w:p w:rsidR="00D64B6F" w:rsidRPr="006A607C" w:rsidRDefault="00D64B6F" w:rsidP="00AA716C">
            <w:pPr>
              <w:ind w:left="113" w:right="113"/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sz w:val="24"/>
                <w:szCs w:val="24"/>
              </w:rPr>
              <w:t>Zaawansowana</w:t>
            </w:r>
          </w:p>
        </w:tc>
        <w:tc>
          <w:tcPr>
            <w:tcW w:w="1745" w:type="pct"/>
            <w:vMerge w:val="restart"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projekty jakościowo zmieniające kluczowe obszary życia oraz kształtujące strukturę wsi</w:t>
            </w:r>
          </w:p>
        </w:tc>
        <w:tc>
          <w:tcPr>
            <w:tcW w:w="234" w:type="pct"/>
            <w:vMerge w:val="restart"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 w:val="restart"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„koalicja” organizacji</w:t>
            </w:r>
          </w:p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i instytucji na rzecz odnowy wsi</w:t>
            </w:r>
          </w:p>
        </w:tc>
        <w:tc>
          <w:tcPr>
            <w:tcW w:w="217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projektowanie działań (projekty)</w:t>
            </w:r>
          </w:p>
        </w:tc>
        <w:tc>
          <w:tcPr>
            <w:tcW w:w="213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624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Merge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234" w:type="pct"/>
            <w:vMerge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pozyskiwanie środków zewnętrznych</w:t>
            </w:r>
          </w:p>
        </w:tc>
        <w:tc>
          <w:tcPr>
            <w:tcW w:w="213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1319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projekty wyróżniające wieś,</w:t>
            </w:r>
          </w:p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kształtuje się centrum wiejskie</w:t>
            </w:r>
          </w:p>
        </w:tc>
        <w:tc>
          <w:tcPr>
            <w:tcW w:w="234" w:type="pct"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liczne stowarzyszenie odnowy wsi</w:t>
            </w:r>
          </w:p>
        </w:tc>
        <w:tc>
          <w:tcPr>
            <w:tcW w:w="217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systematyczne planowanie rozwoju</w:t>
            </w:r>
            <w:r w:rsidRPr="006A607C">
              <w:rPr>
                <w:rFonts w:ascii="Garamond" w:hAnsi="Garamond"/>
                <w:bCs/>
                <w:sz w:val="24"/>
                <w:szCs w:val="24"/>
              </w:rPr>
              <w:br/>
              <w:t xml:space="preserve">(aktualizowanie planu i programu </w:t>
            </w:r>
            <w:r>
              <w:rPr>
                <w:rFonts w:ascii="Garamond" w:hAnsi="Garamond"/>
                <w:bCs/>
                <w:sz w:val="24"/>
                <w:szCs w:val="24"/>
              </w:rPr>
              <w:t>odnowy wsi</w:t>
            </w:r>
            <w:r w:rsidRPr="006A607C">
              <w:rPr>
                <w:rFonts w:ascii="Garamond" w:hAnsi="Garamond"/>
                <w:bCs/>
                <w:sz w:val="24"/>
                <w:szCs w:val="24"/>
              </w:rPr>
              <w:t>)</w:t>
            </w:r>
          </w:p>
        </w:tc>
        <w:tc>
          <w:tcPr>
            <w:tcW w:w="213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624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Merge w:val="restart"/>
            <w:vAlign w:val="center"/>
          </w:tcPr>
          <w:p w:rsidR="00D64B6F" w:rsidRPr="006A607C" w:rsidRDefault="00D64B6F" w:rsidP="0051311C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powszechne zaangażowanie mieszkańców w projekty publiczne</w:t>
            </w:r>
          </w:p>
        </w:tc>
        <w:tc>
          <w:tcPr>
            <w:tcW w:w="234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animacja aktywności poszczególnych grup mieszkańców</w:t>
            </w:r>
          </w:p>
        </w:tc>
        <w:tc>
          <w:tcPr>
            <w:tcW w:w="217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rozwinięta komunikacja wewnętrzna</w:t>
            </w:r>
          </w:p>
        </w:tc>
        <w:tc>
          <w:tcPr>
            <w:tcW w:w="213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136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34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promocja wsi</w:t>
            </w:r>
          </w:p>
        </w:tc>
        <w:tc>
          <w:tcPr>
            <w:tcW w:w="213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673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powszechna odnowa prywatnych posesji</w:t>
            </w:r>
          </w:p>
        </w:tc>
        <w:tc>
          <w:tcPr>
            <w:tcW w:w="234" w:type="pct"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3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974"/>
        </w:trPr>
        <w:tc>
          <w:tcPr>
            <w:tcW w:w="400" w:type="pct"/>
            <w:vMerge w:val="restart"/>
            <w:textDirection w:val="btLr"/>
            <w:vAlign w:val="center"/>
          </w:tcPr>
          <w:p w:rsidR="00D64B6F" w:rsidRPr="002C33CE" w:rsidRDefault="00D64B6F" w:rsidP="00AA716C">
            <w:pPr>
              <w:pStyle w:val="Nagwek5"/>
              <w:ind w:left="113" w:right="113"/>
              <w:jc w:val="center"/>
              <w:rPr>
                <w:rFonts w:ascii="Garamond" w:eastAsia="Times New Roman" w:hAnsi="Garamond"/>
                <w:i w:val="0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i w:val="0"/>
                <w:sz w:val="24"/>
                <w:szCs w:val="24"/>
              </w:rPr>
              <w:t>D</w:t>
            </w:r>
          </w:p>
          <w:p w:rsidR="00D64B6F" w:rsidRPr="006A607C" w:rsidRDefault="00D64B6F" w:rsidP="00AA716C">
            <w:pPr>
              <w:ind w:left="113" w:right="113"/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sz w:val="24"/>
                <w:szCs w:val="24"/>
              </w:rPr>
              <w:t>Całościowa</w:t>
            </w:r>
          </w:p>
        </w:tc>
        <w:tc>
          <w:tcPr>
            <w:tcW w:w="1745" w:type="pct"/>
            <w:vMerge w:val="restart"/>
            <w:vAlign w:val="center"/>
          </w:tcPr>
          <w:p w:rsidR="00D64B6F" w:rsidRPr="006A607C" w:rsidRDefault="00D64B6F" w:rsidP="0051311C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lokalnie oraz regionalnie powiązane ze sobą projekty wywołujące efekt synergiczny</w:t>
            </w:r>
            <w:r w:rsidRPr="006A607C">
              <w:rPr>
                <w:rFonts w:ascii="Garamond" w:hAnsi="Garamond"/>
                <w:bCs/>
                <w:sz w:val="24"/>
                <w:szCs w:val="24"/>
              </w:rPr>
              <w:br/>
              <w:t>(nacisk na tworzenie miejsc pracy)</w:t>
            </w:r>
          </w:p>
        </w:tc>
        <w:tc>
          <w:tcPr>
            <w:tcW w:w="234" w:type="pct"/>
            <w:vMerge w:val="restart"/>
            <w:vAlign w:val="center"/>
          </w:tcPr>
          <w:p w:rsidR="00D64B6F" w:rsidRPr="006A607C" w:rsidRDefault="00D64B6F" w:rsidP="0051311C">
            <w:pPr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stowarzyszenie odnowy wsi</w:t>
            </w:r>
            <w:r>
              <w:rPr>
                <w:rFonts w:ascii="Garamond" w:hAnsi="Garamond"/>
                <w:bCs/>
                <w:sz w:val="24"/>
                <w:szCs w:val="24"/>
              </w:rPr>
              <w:t xml:space="preserve"> instytucją rozwoju lokalnego (C</w:t>
            </w:r>
            <w:r w:rsidRPr="006A607C">
              <w:rPr>
                <w:rFonts w:ascii="Garamond" w:hAnsi="Garamond"/>
                <w:bCs/>
                <w:sz w:val="24"/>
                <w:szCs w:val="24"/>
              </w:rPr>
              <w:t xml:space="preserve">entrum </w:t>
            </w:r>
            <w:r>
              <w:rPr>
                <w:rFonts w:ascii="Garamond" w:hAnsi="Garamond"/>
                <w:bCs/>
                <w:sz w:val="24"/>
                <w:szCs w:val="24"/>
              </w:rPr>
              <w:t>Aktywności L</w:t>
            </w:r>
            <w:r w:rsidRPr="006A607C">
              <w:rPr>
                <w:rFonts w:ascii="Garamond" w:hAnsi="Garamond"/>
                <w:bCs/>
                <w:sz w:val="24"/>
                <w:szCs w:val="24"/>
              </w:rPr>
              <w:t>okalnej)</w:t>
            </w:r>
          </w:p>
        </w:tc>
        <w:tc>
          <w:tcPr>
            <w:tcW w:w="217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kompleksowe i szczegółowe planowanie przestrzenne</w:t>
            </w:r>
          </w:p>
        </w:tc>
        <w:tc>
          <w:tcPr>
            <w:tcW w:w="213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</w:p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510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34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rozwój wsi oparty na aktywności  kluczowych grup mieszkańców (rolników, przedsiębiorców, młodzieży, kobiet) i stowarzyszeń</w:t>
            </w:r>
          </w:p>
        </w:tc>
        <w:tc>
          <w:tcPr>
            <w:tcW w:w="217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3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142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34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powszechny udział grup mieszkańców w strategicznym planowaniu rozwoju</w:t>
            </w:r>
          </w:p>
        </w:tc>
        <w:tc>
          <w:tcPr>
            <w:tcW w:w="213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1200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ukształtowane „centrum wiejskie”</w:t>
            </w:r>
          </w:p>
        </w:tc>
        <w:tc>
          <w:tcPr>
            <w:tcW w:w="234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3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510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34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 w:val="restart"/>
            <w:vAlign w:val="center"/>
          </w:tcPr>
          <w:p w:rsidR="00D64B6F" w:rsidRPr="006A607C" w:rsidRDefault="00D64B6F" w:rsidP="00036680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rozwinięta promocja oraz komunikacja z otoczeniem</w:t>
            </w:r>
          </w:p>
        </w:tc>
        <w:tc>
          <w:tcPr>
            <w:tcW w:w="213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711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świadome kształtowanie czynników rozwoju (np. wykorzystania odnawialnych energii)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3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829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projekty kreujące „wieś tematyczną”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instrumenty wsparcia działań prywatnych</w:t>
            </w:r>
          </w:p>
        </w:tc>
        <w:tc>
          <w:tcPr>
            <w:tcW w:w="213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579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dostosowanie projektów prywatnych do programu odnowy wsi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929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213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</w:tbl>
    <w:p w:rsidR="00D64B6F" w:rsidRPr="001C19CB" w:rsidRDefault="001C19CB" w:rsidP="001C19CB">
      <w:pPr>
        <w:ind w:left="360"/>
        <w:rPr>
          <w:rFonts w:ascii="Garamond" w:hAnsi="Garamond"/>
          <w:b/>
          <w:sz w:val="24"/>
        </w:rPr>
      </w:pPr>
      <w:r>
        <w:rPr>
          <w:rFonts w:ascii="Garamond" w:hAnsi="Garamond"/>
          <w:b/>
          <w:sz w:val="24"/>
        </w:rPr>
        <w:t>Wstaw X gdy spełnia warunek</w:t>
      </w:r>
      <w:r>
        <w:rPr>
          <w:rFonts w:ascii="Garamond" w:hAnsi="Garamond"/>
          <w:b/>
          <w:sz w:val="24"/>
        </w:rPr>
        <w:tab/>
      </w:r>
      <w:r>
        <w:rPr>
          <w:rFonts w:ascii="Garamond" w:hAnsi="Garamond"/>
          <w:b/>
          <w:sz w:val="24"/>
        </w:rPr>
        <w:tab/>
      </w:r>
      <w:r>
        <w:rPr>
          <w:rFonts w:ascii="Garamond" w:hAnsi="Garamond"/>
          <w:b/>
          <w:sz w:val="24"/>
        </w:rPr>
        <w:tab/>
      </w:r>
    </w:p>
    <w:p w:rsidR="00095DA2" w:rsidRPr="00095DA2" w:rsidRDefault="001C19CB" w:rsidP="001C19CB">
      <w:pPr>
        <w:ind w:left="360"/>
        <w:rPr>
          <w:rFonts w:ascii="Garamond" w:hAnsi="Garamond"/>
          <w:b/>
          <w:sz w:val="28"/>
          <w:szCs w:val="28"/>
        </w:rPr>
      </w:pPr>
      <w:r>
        <w:rPr>
          <w:rFonts w:ascii="Garamond" w:hAnsi="Garamond"/>
          <w:b/>
          <w:sz w:val="28"/>
          <w:szCs w:val="28"/>
        </w:rPr>
        <w:t>Sprawozdanie z wizji w terenie</w:t>
      </w:r>
    </w:p>
    <w:p w:rsidR="00D64B6F" w:rsidRDefault="00D64B6F" w:rsidP="00095DA2">
      <w:pPr>
        <w:ind w:left="360"/>
        <w:rPr>
          <w:rFonts w:ascii="Garamond" w:hAnsi="Garamond"/>
          <w:sz w:val="24"/>
        </w:rPr>
      </w:pPr>
      <w:r w:rsidRPr="0086426C">
        <w:rPr>
          <w:rFonts w:ascii="Garamond" w:hAnsi="Garamond"/>
          <w:b/>
          <w:sz w:val="24"/>
        </w:rPr>
        <w:t>Miejsce i data przeprowadzenia wizji</w:t>
      </w:r>
      <w:r>
        <w:rPr>
          <w:rFonts w:ascii="Garamond" w:hAnsi="Garamond"/>
          <w:sz w:val="24"/>
        </w:rPr>
        <w:t>:</w:t>
      </w:r>
      <w:r w:rsidR="00B42A5B">
        <w:rPr>
          <w:rFonts w:ascii="Garamond" w:hAnsi="Garamond"/>
          <w:sz w:val="24"/>
        </w:rPr>
        <w:t xml:space="preserve"> </w:t>
      </w:r>
      <w:r w:rsidR="00AA571D">
        <w:rPr>
          <w:rFonts w:ascii="Garamond" w:hAnsi="Garamond"/>
          <w:sz w:val="24"/>
        </w:rPr>
        <w:t>Baszków</w:t>
      </w:r>
      <w:r w:rsidR="009951B5">
        <w:rPr>
          <w:rFonts w:ascii="Garamond" w:hAnsi="Garamond"/>
          <w:sz w:val="24"/>
        </w:rPr>
        <w:t>,  18.07</w:t>
      </w:r>
      <w:r w:rsidR="00DE25FA">
        <w:rPr>
          <w:rFonts w:ascii="Garamond" w:hAnsi="Garamond"/>
          <w:sz w:val="24"/>
        </w:rPr>
        <w:t>.2016</w:t>
      </w:r>
      <w:r w:rsidR="00B42A5B" w:rsidRPr="0086426C">
        <w:rPr>
          <w:rFonts w:ascii="Garamond" w:hAnsi="Garamond"/>
          <w:sz w:val="24"/>
        </w:rPr>
        <w:t xml:space="preserve"> r.</w:t>
      </w:r>
    </w:p>
    <w:p w:rsidR="00D64B6F" w:rsidRDefault="00D64B6F" w:rsidP="00095DA2">
      <w:pPr>
        <w:ind w:left="360"/>
        <w:rPr>
          <w:rFonts w:ascii="Garamond" w:hAnsi="Garamond"/>
          <w:sz w:val="24"/>
        </w:rPr>
      </w:pPr>
      <w:r w:rsidRPr="0086426C">
        <w:rPr>
          <w:rFonts w:ascii="Garamond" w:hAnsi="Garamond"/>
          <w:b/>
          <w:sz w:val="24"/>
        </w:rPr>
        <w:t>Uczestnicy:</w:t>
      </w:r>
      <w:r>
        <w:rPr>
          <w:rFonts w:ascii="Garamond" w:hAnsi="Garamond"/>
          <w:sz w:val="24"/>
        </w:rPr>
        <w:t xml:space="preserve"> </w:t>
      </w:r>
      <w:r w:rsidR="00B42A5B">
        <w:rPr>
          <w:rFonts w:ascii="Garamond" w:hAnsi="Garamond"/>
          <w:sz w:val="24"/>
        </w:rPr>
        <w:t>Anna Klauza, Dawid Bała,</w:t>
      </w:r>
      <w:r w:rsidR="003E3CF5">
        <w:rPr>
          <w:rFonts w:ascii="Garamond" w:hAnsi="Garamond"/>
          <w:sz w:val="24"/>
        </w:rPr>
        <w:t xml:space="preserve"> Miłosz </w:t>
      </w:r>
      <w:proofErr w:type="spellStart"/>
      <w:r w:rsidR="003E3CF5">
        <w:rPr>
          <w:rFonts w:ascii="Garamond" w:hAnsi="Garamond"/>
          <w:sz w:val="24"/>
        </w:rPr>
        <w:t>Zwierzyk</w:t>
      </w:r>
      <w:proofErr w:type="spellEnd"/>
      <w:r w:rsidR="00DE25FA">
        <w:rPr>
          <w:rFonts w:ascii="Garamond" w:hAnsi="Garamond"/>
          <w:sz w:val="24"/>
        </w:rPr>
        <w:t xml:space="preserve"> –</w:t>
      </w:r>
      <w:r w:rsidR="009951B5">
        <w:rPr>
          <w:rFonts w:ascii="Garamond" w:hAnsi="Garamond"/>
          <w:sz w:val="24"/>
        </w:rPr>
        <w:t xml:space="preserve"> Zastępca </w:t>
      </w:r>
      <w:r w:rsidR="009951B5" w:rsidRPr="009951B5">
        <w:rPr>
          <w:rFonts w:ascii="Garamond" w:hAnsi="Garamond"/>
          <w:sz w:val="24"/>
        </w:rPr>
        <w:t>Burmistrza Zdun</w:t>
      </w:r>
      <w:r w:rsidR="009951B5">
        <w:rPr>
          <w:rFonts w:ascii="Garamond" w:hAnsi="Garamond"/>
          <w:sz w:val="24"/>
        </w:rPr>
        <w:t>.</w:t>
      </w:r>
    </w:p>
    <w:p w:rsidR="00B46A06" w:rsidRDefault="00D64B6F" w:rsidP="001C19CB">
      <w:pPr>
        <w:spacing w:before="200"/>
        <w:jc w:val="both"/>
        <w:rPr>
          <w:rFonts w:ascii="Garamond" w:hAnsi="Garamond"/>
          <w:sz w:val="24"/>
        </w:rPr>
      </w:pPr>
      <w:r w:rsidRPr="0086426C">
        <w:rPr>
          <w:rFonts w:ascii="Garamond" w:hAnsi="Garamond"/>
          <w:b/>
          <w:sz w:val="24"/>
        </w:rPr>
        <w:t>Krótka charakterystyka wsi:</w:t>
      </w:r>
      <w:r w:rsidR="0086426C" w:rsidRPr="0086426C">
        <w:rPr>
          <w:rFonts w:ascii="Garamond" w:hAnsi="Garamond"/>
          <w:b/>
          <w:sz w:val="24"/>
        </w:rPr>
        <w:t xml:space="preserve"> </w:t>
      </w:r>
      <w:r w:rsidR="00A8119A">
        <w:rPr>
          <w:rFonts w:ascii="Garamond" w:hAnsi="Garamond"/>
          <w:sz w:val="24"/>
        </w:rPr>
        <w:t>Baszków</w:t>
      </w:r>
      <w:r w:rsidR="0086426C">
        <w:rPr>
          <w:rFonts w:ascii="Garamond" w:hAnsi="Garamond"/>
          <w:sz w:val="24"/>
        </w:rPr>
        <w:t xml:space="preserve"> to </w:t>
      </w:r>
      <w:r w:rsidR="00A8119A">
        <w:rPr>
          <w:rFonts w:ascii="Garamond" w:hAnsi="Garamond"/>
          <w:sz w:val="24"/>
        </w:rPr>
        <w:t xml:space="preserve">duża </w:t>
      </w:r>
      <w:r w:rsidR="0086426C">
        <w:rPr>
          <w:rFonts w:ascii="Garamond" w:hAnsi="Garamond"/>
          <w:sz w:val="24"/>
        </w:rPr>
        <w:t xml:space="preserve">wieś położona </w:t>
      </w:r>
      <w:r w:rsidR="00524509">
        <w:rPr>
          <w:rFonts w:ascii="Garamond" w:hAnsi="Garamond"/>
          <w:sz w:val="24"/>
        </w:rPr>
        <w:t xml:space="preserve">w gminie </w:t>
      </w:r>
      <w:r w:rsidR="004E30D4">
        <w:rPr>
          <w:rFonts w:ascii="Garamond" w:hAnsi="Garamond"/>
          <w:sz w:val="24"/>
        </w:rPr>
        <w:t>Zduny, w powiecie krotoszyńskim</w:t>
      </w:r>
      <w:r w:rsidR="00524509">
        <w:rPr>
          <w:rFonts w:ascii="Garamond" w:hAnsi="Garamond"/>
          <w:sz w:val="24"/>
        </w:rPr>
        <w:t xml:space="preserve">, w województwie wielkopolskim o powierzchni </w:t>
      </w:r>
      <w:r w:rsidR="00AA571D" w:rsidRPr="00AA571D">
        <w:rPr>
          <w:rFonts w:ascii="Garamond" w:hAnsi="Garamond"/>
          <w:sz w:val="24"/>
        </w:rPr>
        <w:t>32,1</w:t>
      </w:r>
      <w:r w:rsidR="00AA571D">
        <w:rPr>
          <w:rFonts w:ascii="Garamond" w:hAnsi="Garamond"/>
          <w:sz w:val="24"/>
        </w:rPr>
        <w:t xml:space="preserve"> </w:t>
      </w:r>
      <w:r w:rsidR="004E30D4">
        <w:rPr>
          <w:rFonts w:ascii="Garamond" w:hAnsi="Garamond"/>
          <w:sz w:val="24"/>
        </w:rPr>
        <w:t>km</w:t>
      </w:r>
      <w:r w:rsidR="004E30D4" w:rsidRPr="004E30D4">
        <w:rPr>
          <w:rFonts w:ascii="Garamond" w:hAnsi="Garamond"/>
          <w:sz w:val="24"/>
          <w:vertAlign w:val="superscript"/>
        </w:rPr>
        <w:t>2</w:t>
      </w:r>
      <w:r w:rsidR="00524509">
        <w:rPr>
          <w:rFonts w:ascii="Garamond" w:hAnsi="Garamond"/>
          <w:sz w:val="24"/>
        </w:rPr>
        <w:t>.</w:t>
      </w:r>
      <w:r w:rsidR="00A8119A">
        <w:rPr>
          <w:rFonts w:ascii="Garamond" w:hAnsi="Garamond"/>
          <w:sz w:val="24"/>
        </w:rPr>
        <w:t xml:space="preserve"> W skład sołectwa wchodzą przysiółki: </w:t>
      </w:r>
      <w:r w:rsidR="00A8119A" w:rsidRPr="00A8119A">
        <w:rPr>
          <w:rFonts w:ascii="Garamond" w:hAnsi="Garamond"/>
          <w:sz w:val="24"/>
        </w:rPr>
        <w:t xml:space="preserve">Piaski, Dziewiąte, </w:t>
      </w:r>
      <w:proofErr w:type="spellStart"/>
      <w:r w:rsidR="00A8119A">
        <w:rPr>
          <w:rFonts w:ascii="Garamond" w:hAnsi="Garamond"/>
          <w:sz w:val="24"/>
        </w:rPr>
        <w:t>Siejew</w:t>
      </w:r>
      <w:proofErr w:type="spellEnd"/>
      <w:r w:rsidR="00A8119A">
        <w:rPr>
          <w:rFonts w:ascii="Garamond" w:hAnsi="Garamond"/>
          <w:sz w:val="24"/>
        </w:rPr>
        <w:t xml:space="preserve">, Ostatni Grosz oraz  Trzaski. </w:t>
      </w:r>
      <w:r w:rsidR="001C19CB" w:rsidRPr="001C19CB">
        <w:rPr>
          <w:rFonts w:ascii="Garamond" w:hAnsi="Garamond"/>
          <w:sz w:val="24"/>
        </w:rPr>
        <w:t>Sołectwo położone jest w odległości ok. 6 km od Zdun</w:t>
      </w:r>
      <w:r w:rsidR="00B46EB2">
        <w:rPr>
          <w:rFonts w:ascii="Garamond" w:hAnsi="Garamond"/>
          <w:sz w:val="24"/>
        </w:rPr>
        <w:t>, przy drodze powiatowej Zduny-</w:t>
      </w:r>
      <w:r w:rsidR="001C19CB" w:rsidRPr="001C19CB">
        <w:rPr>
          <w:rFonts w:ascii="Garamond" w:hAnsi="Garamond"/>
          <w:sz w:val="24"/>
        </w:rPr>
        <w:t>Kobylin. Zasadniczo występuję zwarta zabudowa zagrodowa z historycznym i funkcjonalnym centrum. Dodatkowo zwarte kompleksy zabudowań znajdują się w poszczególnych przysiółkach, przeważnie dawnych folwarkach majątku Baszków. Przy dawnych zabudowaniach folwarcznych występuje zabudowa wieloro</w:t>
      </w:r>
      <w:r w:rsidR="001C19CB">
        <w:rPr>
          <w:rFonts w:ascii="Garamond" w:hAnsi="Garamond"/>
          <w:sz w:val="24"/>
        </w:rPr>
        <w:t xml:space="preserve">dzinna z czasów funkcjonowania </w:t>
      </w:r>
      <w:r w:rsidR="001C19CB" w:rsidRPr="001C19CB">
        <w:rPr>
          <w:rFonts w:ascii="Garamond" w:hAnsi="Garamond"/>
          <w:sz w:val="24"/>
        </w:rPr>
        <w:t xml:space="preserve">Rolniczej Spółdzielni Produkcyjnej. </w:t>
      </w:r>
      <w:r w:rsidR="00336698">
        <w:rPr>
          <w:rFonts w:ascii="Garamond" w:hAnsi="Garamond"/>
          <w:sz w:val="24"/>
        </w:rPr>
        <w:t xml:space="preserve">Wieś lokowana na prawie niemieckim w typie owalnicy z </w:t>
      </w:r>
      <w:proofErr w:type="spellStart"/>
      <w:r w:rsidR="00336698">
        <w:rPr>
          <w:rFonts w:ascii="Garamond" w:hAnsi="Garamond"/>
          <w:sz w:val="24"/>
        </w:rPr>
        <w:t>niwowym</w:t>
      </w:r>
      <w:proofErr w:type="spellEnd"/>
      <w:r w:rsidR="00336698">
        <w:rPr>
          <w:rFonts w:ascii="Garamond" w:hAnsi="Garamond"/>
          <w:sz w:val="24"/>
        </w:rPr>
        <w:t xml:space="preserve"> układem pól. W</w:t>
      </w:r>
      <w:r w:rsidR="00336698" w:rsidRPr="00336698">
        <w:rPr>
          <w:rFonts w:ascii="Garamond" w:hAnsi="Garamond"/>
          <w:sz w:val="24"/>
        </w:rPr>
        <w:t xml:space="preserve">iejskie założenie przestrzenne </w:t>
      </w:r>
      <w:r w:rsidR="00336698">
        <w:rPr>
          <w:rFonts w:ascii="Garamond" w:hAnsi="Garamond"/>
          <w:sz w:val="24"/>
        </w:rPr>
        <w:t xml:space="preserve">składające się z </w:t>
      </w:r>
      <w:r w:rsidR="00336698" w:rsidRPr="00336698">
        <w:rPr>
          <w:rFonts w:ascii="Garamond" w:hAnsi="Garamond"/>
          <w:sz w:val="24"/>
        </w:rPr>
        <w:t>zespoł</w:t>
      </w:r>
      <w:r w:rsidR="00336698">
        <w:rPr>
          <w:rFonts w:ascii="Garamond" w:hAnsi="Garamond"/>
          <w:sz w:val="24"/>
        </w:rPr>
        <w:t>u</w:t>
      </w:r>
      <w:r w:rsidR="00336698" w:rsidRPr="00336698">
        <w:rPr>
          <w:rFonts w:ascii="Garamond" w:hAnsi="Garamond"/>
          <w:sz w:val="24"/>
        </w:rPr>
        <w:t xml:space="preserve"> pałacowo-parkow</w:t>
      </w:r>
      <w:r w:rsidR="00336698">
        <w:rPr>
          <w:rFonts w:ascii="Garamond" w:hAnsi="Garamond"/>
          <w:sz w:val="24"/>
        </w:rPr>
        <w:t>ego, obszernego</w:t>
      </w:r>
      <w:r w:rsidR="00336698" w:rsidRPr="00336698">
        <w:rPr>
          <w:rFonts w:ascii="Garamond" w:hAnsi="Garamond"/>
          <w:sz w:val="24"/>
        </w:rPr>
        <w:t xml:space="preserve"> folwark</w:t>
      </w:r>
      <w:r w:rsidR="00336698">
        <w:rPr>
          <w:rFonts w:ascii="Garamond" w:hAnsi="Garamond"/>
          <w:sz w:val="24"/>
        </w:rPr>
        <w:t>u</w:t>
      </w:r>
      <w:r w:rsidR="00336698" w:rsidRPr="00336698">
        <w:rPr>
          <w:rFonts w:ascii="Garamond" w:hAnsi="Garamond"/>
          <w:sz w:val="24"/>
        </w:rPr>
        <w:t xml:space="preserve"> z kolonią domów mieszkalnych </w:t>
      </w:r>
      <w:r w:rsidR="00336698">
        <w:rPr>
          <w:rFonts w:ascii="Garamond" w:hAnsi="Garamond"/>
          <w:sz w:val="24"/>
        </w:rPr>
        <w:t>oraz właściwą wsią</w:t>
      </w:r>
      <w:r w:rsidR="00336698" w:rsidRPr="00336698">
        <w:rPr>
          <w:rFonts w:ascii="Garamond" w:hAnsi="Garamond"/>
          <w:sz w:val="24"/>
        </w:rPr>
        <w:t xml:space="preserve"> ze zlokalizowanym w centrum placem w kształcie nieregularnego prostokąta</w:t>
      </w:r>
      <w:r w:rsidR="00336698">
        <w:rPr>
          <w:rFonts w:ascii="Garamond" w:hAnsi="Garamond"/>
          <w:sz w:val="24"/>
        </w:rPr>
        <w:t>, zamknięte kościołem. Dobrze zachowany układ przestrzenny centrum wsi został</w:t>
      </w:r>
      <w:r w:rsidR="00374CB5">
        <w:rPr>
          <w:rFonts w:ascii="Garamond" w:hAnsi="Garamond"/>
          <w:sz w:val="24"/>
        </w:rPr>
        <w:t xml:space="preserve"> w</w:t>
      </w:r>
      <w:r w:rsidR="00336698">
        <w:rPr>
          <w:rFonts w:ascii="Garamond" w:hAnsi="Garamond"/>
          <w:sz w:val="24"/>
        </w:rPr>
        <w:t xml:space="preserve"> 2010 roku wpisany do rejestru zabytków, wymaga je</w:t>
      </w:r>
      <w:r w:rsidR="00374CB5">
        <w:rPr>
          <w:rFonts w:ascii="Garamond" w:hAnsi="Garamond"/>
          <w:sz w:val="24"/>
        </w:rPr>
        <w:t>dnak kompleksowej rewitalizacji, celowy byłoby odtworzenie zasypanego stawu w centrum wsi.</w:t>
      </w:r>
      <w:r w:rsidR="00336698">
        <w:rPr>
          <w:rFonts w:ascii="Garamond" w:hAnsi="Garamond"/>
          <w:sz w:val="24"/>
        </w:rPr>
        <w:t xml:space="preserve"> </w:t>
      </w:r>
      <w:r w:rsidR="00374CB5">
        <w:rPr>
          <w:rFonts w:ascii="Garamond" w:hAnsi="Garamond"/>
          <w:sz w:val="24"/>
        </w:rPr>
        <w:t xml:space="preserve">Na terenie sołectwa występują liczne obiekty zabytkowe, za najważniejszy należy uznać zabytkowy zespół pałacowo-parkowy, kościół oraz Dom Łowiecki. Sołectwo wyróżnia się dużymi walorami przyrodniczymi. W celu ochrony zbiorowisk paproci (długosz królewski) na terenie sołectwa ustanowiono rezerwat przyrody  </w:t>
      </w:r>
      <w:r w:rsidR="00374CB5" w:rsidRPr="00374CB5">
        <w:rPr>
          <w:rFonts w:ascii="Garamond" w:hAnsi="Garamond"/>
          <w:sz w:val="24"/>
        </w:rPr>
        <w:t>„Baszków”</w:t>
      </w:r>
      <w:r w:rsidR="00374CB5">
        <w:rPr>
          <w:rFonts w:ascii="Garamond" w:hAnsi="Garamond"/>
          <w:sz w:val="24"/>
        </w:rPr>
        <w:t xml:space="preserve">. Wieś otaczają lasy, z fragmentami </w:t>
      </w:r>
      <w:r w:rsidR="00B46A06">
        <w:rPr>
          <w:rFonts w:ascii="Garamond" w:hAnsi="Garamond"/>
          <w:sz w:val="24"/>
        </w:rPr>
        <w:t>wilgotnych borów mieszanych.</w:t>
      </w:r>
      <w:r w:rsidR="00374CB5">
        <w:rPr>
          <w:rFonts w:ascii="Garamond" w:hAnsi="Garamond"/>
          <w:sz w:val="24"/>
        </w:rPr>
        <w:t xml:space="preserve"> Na terenie sołectwa występują</w:t>
      </w:r>
      <w:r w:rsidR="00B46A06">
        <w:rPr>
          <w:rFonts w:ascii="Garamond" w:hAnsi="Garamond"/>
          <w:sz w:val="24"/>
        </w:rPr>
        <w:t xml:space="preserve"> gleby brunatne, dzięki czemu są tu jedne z najlepszych użytków rolniczych na terenie gminy. </w:t>
      </w:r>
      <w:r w:rsidR="000F3D6D">
        <w:rPr>
          <w:rFonts w:ascii="Garamond" w:hAnsi="Garamond"/>
          <w:sz w:val="24"/>
        </w:rPr>
        <w:t>Sołectwo</w:t>
      </w:r>
      <w:r w:rsidR="00B46A06">
        <w:rPr>
          <w:rFonts w:ascii="Garamond" w:hAnsi="Garamond"/>
          <w:sz w:val="24"/>
        </w:rPr>
        <w:t xml:space="preserve"> częściowo</w:t>
      </w:r>
      <w:r w:rsidR="000F3D6D">
        <w:rPr>
          <w:rFonts w:ascii="Garamond" w:hAnsi="Garamond"/>
          <w:sz w:val="24"/>
        </w:rPr>
        <w:t xml:space="preserve"> znajduje się w zasięgu Obszaru Chronionego Krajobrazu </w:t>
      </w:r>
      <w:r w:rsidR="000F3D6D" w:rsidRPr="000F3D6D">
        <w:rPr>
          <w:rFonts w:ascii="Garamond" w:hAnsi="Garamond"/>
          <w:sz w:val="24"/>
        </w:rPr>
        <w:t>"Dąbrowy Krotoszyńskie Baszków-</w:t>
      </w:r>
      <w:proofErr w:type="spellStart"/>
      <w:r w:rsidR="000F3D6D" w:rsidRPr="000F3D6D">
        <w:rPr>
          <w:rFonts w:ascii="Garamond" w:hAnsi="Garamond"/>
          <w:sz w:val="24"/>
        </w:rPr>
        <w:t>Rochy</w:t>
      </w:r>
      <w:proofErr w:type="spellEnd"/>
      <w:r w:rsidR="000F3D6D" w:rsidRPr="000F3D6D">
        <w:rPr>
          <w:rFonts w:ascii="Garamond" w:hAnsi="Garamond"/>
          <w:sz w:val="24"/>
        </w:rPr>
        <w:t>"</w:t>
      </w:r>
      <w:r w:rsidR="000F3D6D">
        <w:rPr>
          <w:rFonts w:ascii="Garamond" w:hAnsi="Garamond"/>
          <w:sz w:val="24"/>
        </w:rPr>
        <w:t xml:space="preserve"> oraz w zasięgu obszarów Natura 2000.  </w:t>
      </w:r>
      <w:r w:rsidR="00524509" w:rsidRPr="00524509">
        <w:rPr>
          <w:rFonts w:ascii="Garamond" w:hAnsi="Garamond"/>
          <w:sz w:val="24"/>
        </w:rPr>
        <w:t xml:space="preserve">Na terenie wsi </w:t>
      </w:r>
      <w:r w:rsidR="00B46A06">
        <w:rPr>
          <w:rFonts w:ascii="Garamond" w:hAnsi="Garamond"/>
          <w:sz w:val="24"/>
        </w:rPr>
        <w:t xml:space="preserve">występują </w:t>
      </w:r>
      <w:r w:rsidR="001C19CB">
        <w:rPr>
          <w:rFonts w:ascii="Garamond" w:hAnsi="Garamond"/>
          <w:sz w:val="24"/>
        </w:rPr>
        <w:t xml:space="preserve">dwa większe, </w:t>
      </w:r>
      <w:r w:rsidR="00B46A06">
        <w:rPr>
          <w:rFonts w:ascii="Garamond" w:hAnsi="Garamond"/>
          <w:sz w:val="24"/>
        </w:rPr>
        <w:t xml:space="preserve">śródleśne stawy. </w:t>
      </w:r>
    </w:p>
    <w:p w:rsidR="001C19CB" w:rsidRDefault="001C19CB" w:rsidP="001C19CB">
      <w:pPr>
        <w:jc w:val="both"/>
        <w:rPr>
          <w:rFonts w:ascii="Garamond" w:hAnsi="Garamond"/>
          <w:sz w:val="24"/>
        </w:rPr>
      </w:pPr>
      <w:r w:rsidRPr="001C19CB">
        <w:rPr>
          <w:rFonts w:ascii="Garamond" w:hAnsi="Garamond"/>
          <w:sz w:val="24"/>
        </w:rPr>
        <w:t xml:space="preserve">Sołectwo wyposażone w dość dobre zaplecze rekreacyjno-sportowo-integracyjne, </w:t>
      </w:r>
      <w:r>
        <w:rPr>
          <w:rFonts w:ascii="Garamond" w:hAnsi="Garamond"/>
          <w:sz w:val="24"/>
        </w:rPr>
        <w:t>obejmujące dużą świetlicę wiejską</w:t>
      </w:r>
      <w:r w:rsidRPr="001C19CB">
        <w:rPr>
          <w:rFonts w:ascii="Garamond" w:hAnsi="Garamond"/>
          <w:sz w:val="24"/>
        </w:rPr>
        <w:t xml:space="preserve"> z remizą, boiskiem sportowym, placem zabaw, szkołę oraz bibliotekę.</w:t>
      </w:r>
      <w:r w:rsidR="007E00D3">
        <w:rPr>
          <w:rFonts w:ascii="Garamond" w:hAnsi="Garamond"/>
          <w:sz w:val="24"/>
        </w:rPr>
        <w:t xml:space="preserve"> Na terenie sołectwa od 1989 r. działa Dom Pomocy Społecznej, który mieści się w zabytkowym pałacu oraz</w:t>
      </w:r>
    </w:p>
    <w:p w:rsidR="007E00D3" w:rsidRPr="005C21B2" w:rsidRDefault="007E00D3" w:rsidP="001C19CB">
      <w:pPr>
        <w:jc w:val="both"/>
        <w:rPr>
          <w:rFonts w:ascii="Garamond" w:hAnsi="Garamond"/>
          <w:sz w:val="24"/>
        </w:rPr>
        <w:sectPr w:rsidR="007E00D3" w:rsidRPr="005C21B2" w:rsidSect="00E8695F">
          <w:headerReference w:type="default" r:id="rId15"/>
          <w:footerReference w:type="default" r:id="rId16"/>
          <w:pgSz w:w="16840" w:h="11907" w:orient="landscape" w:code="9"/>
          <w:pgMar w:top="340" w:right="1418" w:bottom="340" w:left="1418" w:header="540" w:footer="567" w:gutter="0"/>
          <w:cols w:space="708"/>
          <w:docGrid w:linePitch="299"/>
        </w:sectPr>
      </w:pPr>
    </w:p>
    <w:p w:rsidR="008C0E5D" w:rsidRDefault="008C0E5D" w:rsidP="000653C4">
      <w:pPr>
        <w:spacing w:before="200"/>
        <w:jc w:val="both"/>
        <w:rPr>
          <w:rFonts w:ascii="Garamond" w:hAnsi="Garamond"/>
          <w:sz w:val="24"/>
        </w:rPr>
      </w:pPr>
      <w:r w:rsidRPr="008C0E5D">
        <w:rPr>
          <w:rFonts w:ascii="Garamond" w:hAnsi="Garamond"/>
          <w:sz w:val="24"/>
        </w:rPr>
        <w:lastRenderedPageBreak/>
        <w:t xml:space="preserve">nowym kompleksie pawilonów mieszkalnych zwanych Wersalem. </w:t>
      </w:r>
    </w:p>
    <w:p w:rsidR="000653C4" w:rsidRPr="000653C4" w:rsidRDefault="000653C4" w:rsidP="000653C4">
      <w:pPr>
        <w:spacing w:before="200"/>
        <w:jc w:val="both"/>
        <w:rPr>
          <w:rFonts w:ascii="Garamond" w:hAnsi="Garamond"/>
          <w:sz w:val="24"/>
        </w:rPr>
      </w:pPr>
      <w:r w:rsidRPr="000653C4">
        <w:rPr>
          <w:rFonts w:ascii="Garamond" w:hAnsi="Garamond"/>
          <w:sz w:val="24"/>
        </w:rPr>
        <w:t>W 2016 roku na terenie sołectwa dział</w:t>
      </w:r>
      <w:r w:rsidR="00DB0DFB">
        <w:rPr>
          <w:rFonts w:ascii="Garamond" w:hAnsi="Garamond"/>
          <w:sz w:val="24"/>
        </w:rPr>
        <w:t xml:space="preserve">alność gospodarczą prowadziło </w:t>
      </w:r>
      <w:r w:rsidR="001E490F">
        <w:rPr>
          <w:rFonts w:ascii="Garamond" w:hAnsi="Garamond"/>
          <w:sz w:val="24"/>
        </w:rPr>
        <w:t>44</w:t>
      </w:r>
      <w:r w:rsidRPr="000653C4">
        <w:rPr>
          <w:rFonts w:ascii="Garamond" w:hAnsi="Garamond"/>
          <w:sz w:val="24"/>
        </w:rPr>
        <w:t xml:space="preserve"> podmiotów gospodarczych.</w:t>
      </w:r>
      <w:r w:rsidR="0084342E">
        <w:rPr>
          <w:rFonts w:ascii="Garamond" w:hAnsi="Garamond"/>
          <w:sz w:val="24"/>
        </w:rPr>
        <w:t xml:space="preserve"> W zabudowaniach pofolwarcznych odbywają się regularnie targi rzeczy używanych.</w:t>
      </w:r>
      <w:r w:rsidRPr="000653C4">
        <w:rPr>
          <w:rFonts w:ascii="Garamond" w:hAnsi="Garamond"/>
          <w:sz w:val="24"/>
        </w:rPr>
        <w:t xml:space="preserve"> </w:t>
      </w:r>
      <w:r w:rsidR="00DB0DFB">
        <w:rPr>
          <w:rFonts w:ascii="Garamond" w:hAnsi="Garamond"/>
          <w:sz w:val="24"/>
        </w:rPr>
        <w:t xml:space="preserve">Na terenie sołectwa działa kilkanaście dużych i średnich gospodarstw rolnych wyspecjalizowanych głównie w chowie bydła mlecznego. Na obrzeżach wsi znajduje się kompleks nowoczesnych obór wybudowanych w 2014 r., który należy do najnowocześniejszych w regionie. </w:t>
      </w:r>
    </w:p>
    <w:p w:rsidR="001E637E" w:rsidRDefault="007C0DE2" w:rsidP="001E637E">
      <w:pPr>
        <w:jc w:val="both"/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t>Miejscowość jest zwodociągowana i zgazyfikowana,</w:t>
      </w:r>
      <w:r w:rsidR="00661FBF">
        <w:rPr>
          <w:rFonts w:ascii="Garamond" w:hAnsi="Garamond"/>
          <w:sz w:val="24"/>
        </w:rPr>
        <w:t xml:space="preserve"> brakuje jednak kanalizacji</w:t>
      </w:r>
      <w:r w:rsidR="00AA0F89">
        <w:rPr>
          <w:rFonts w:ascii="Garamond" w:hAnsi="Garamond"/>
          <w:sz w:val="24"/>
        </w:rPr>
        <w:t>. Główne</w:t>
      </w:r>
      <w:r w:rsidR="00524509">
        <w:rPr>
          <w:rFonts w:ascii="Garamond" w:hAnsi="Garamond"/>
          <w:sz w:val="24"/>
        </w:rPr>
        <w:t xml:space="preserve"> drogi na terenie miejscowości posiadają nawierzchnię utwardzoną,</w:t>
      </w:r>
      <w:r w:rsidR="000F3D6D">
        <w:rPr>
          <w:rFonts w:ascii="Garamond" w:hAnsi="Garamond"/>
          <w:sz w:val="24"/>
        </w:rPr>
        <w:t xml:space="preserve"> </w:t>
      </w:r>
      <w:r w:rsidR="00DB0DFB">
        <w:rPr>
          <w:rFonts w:ascii="Garamond" w:hAnsi="Garamond"/>
          <w:sz w:val="24"/>
        </w:rPr>
        <w:t xml:space="preserve">wymagają jednak modernizacji. </w:t>
      </w:r>
    </w:p>
    <w:p w:rsidR="008C0E5D" w:rsidRPr="00C5161C" w:rsidRDefault="008C0E5D" w:rsidP="001E637E">
      <w:pPr>
        <w:jc w:val="both"/>
        <w:rPr>
          <w:rFonts w:ascii="Garamond" w:hAnsi="Garamond"/>
          <w:color w:val="FF0000"/>
          <w:sz w:val="24"/>
        </w:rPr>
      </w:pPr>
      <w:r w:rsidRPr="008C0E5D">
        <w:rPr>
          <w:rFonts w:ascii="Garamond" w:hAnsi="Garamond"/>
          <w:sz w:val="24"/>
        </w:rPr>
        <w:t xml:space="preserve">Na terenie sołectwa funkcjonuje Ochotnicza Straż Pożarna, </w:t>
      </w:r>
      <w:r>
        <w:rPr>
          <w:rFonts w:ascii="Garamond" w:hAnsi="Garamond"/>
          <w:sz w:val="24"/>
        </w:rPr>
        <w:t>Koło Gospodyń Wiejskich oraz Stowar</w:t>
      </w:r>
      <w:r w:rsidR="00DB0DFB">
        <w:rPr>
          <w:rFonts w:ascii="Garamond" w:hAnsi="Garamond"/>
          <w:sz w:val="24"/>
        </w:rPr>
        <w:t>z</w:t>
      </w:r>
      <w:r>
        <w:rPr>
          <w:rFonts w:ascii="Garamond" w:hAnsi="Garamond"/>
          <w:sz w:val="24"/>
        </w:rPr>
        <w:t xml:space="preserve">yszenie </w:t>
      </w:r>
      <w:r w:rsidR="00DB0DFB">
        <w:rPr>
          <w:rFonts w:ascii="Garamond" w:hAnsi="Garamond"/>
          <w:sz w:val="24"/>
        </w:rPr>
        <w:t xml:space="preserve">„Wioski Marzeń” w gminie Zduny. </w:t>
      </w:r>
    </w:p>
    <w:p w:rsidR="00C4585D" w:rsidRDefault="00C4585D" w:rsidP="00C4585D">
      <w:pPr>
        <w:rPr>
          <w:rFonts w:ascii="Garamond" w:hAnsi="Garamond"/>
          <w:b/>
          <w:sz w:val="24"/>
        </w:rPr>
      </w:pPr>
      <w:r>
        <w:rPr>
          <w:rFonts w:ascii="Garamond" w:hAnsi="Garamond"/>
          <w:b/>
          <w:sz w:val="24"/>
        </w:rPr>
        <w:t>Charakterystyczne elementy wsi</w:t>
      </w:r>
    </w:p>
    <w:p w:rsidR="00247BC0" w:rsidRPr="00C4585D" w:rsidRDefault="00002E88" w:rsidP="00095DA2">
      <w:pPr>
        <w:jc w:val="center"/>
        <w:rPr>
          <w:rFonts w:ascii="Garamond" w:hAnsi="Garamond"/>
          <w:b/>
          <w:sz w:val="24"/>
        </w:rPr>
      </w:pPr>
      <w:r>
        <w:rPr>
          <w:rFonts w:ascii="Garamond" w:hAnsi="Garamond"/>
          <w:b/>
          <w:noProof/>
          <w:sz w:val="24"/>
          <w:lang w:eastAsia="pl-PL"/>
        </w:rPr>
        <w:drawing>
          <wp:inline distT="0" distB="0" distL="0" distR="0">
            <wp:extent cx="4695825" cy="3133725"/>
            <wp:effectExtent l="19050" t="0" r="9525" b="0"/>
            <wp:docPr id="5" name="Obraz 5" descr="DSCF4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F402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EE3" w:rsidRDefault="00C4585D" w:rsidP="00244DCE">
      <w:pPr>
        <w:ind w:left="360"/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t xml:space="preserve">        </w:t>
      </w:r>
      <w:r w:rsidR="00D34EFB">
        <w:rPr>
          <w:rFonts w:ascii="Garamond" w:hAnsi="Garamond"/>
          <w:sz w:val="24"/>
        </w:rPr>
        <w:t xml:space="preserve">Centrum wsi z zabytkowym układem ruralistycznym </w:t>
      </w:r>
    </w:p>
    <w:p w:rsidR="00CA6EE3" w:rsidRDefault="00002E88" w:rsidP="00DF239F">
      <w:pPr>
        <w:rPr>
          <w:rFonts w:ascii="Garamond" w:hAnsi="Garamond"/>
          <w:sz w:val="24"/>
        </w:rPr>
      </w:pPr>
      <w:r>
        <w:rPr>
          <w:noProof/>
          <w:lang w:eastAsia="pl-PL"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column">
              <wp:posOffset>3035300</wp:posOffset>
            </wp:positionH>
            <wp:positionV relativeFrom="paragraph">
              <wp:posOffset>6985</wp:posOffset>
            </wp:positionV>
            <wp:extent cx="2590800" cy="1943100"/>
            <wp:effectExtent l="19050" t="0" r="0" b="0"/>
            <wp:wrapNone/>
            <wp:docPr id="121" name="Obraz 121" descr="DSCN1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DSCN184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inline distT="0" distB="0" distL="0" distR="0">
            <wp:extent cx="2590800" cy="1943100"/>
            <wp:effectExtent l="19050" t="0" r="0" b="0"/>
            <wp:docPr id="6" name="Obraz 6" descr="DSCN1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N183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5DA2" w:rsidRPr="00095DA2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4C2138" w:rsidRPr="004C2138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CA6EE3" w:rsidRDefault="000A1FA7" w:rsidP="00C4585D">
      <w:pPr>
        <w:rPr>
          <w:rFonts w:ascii="Garamond" w:hAnsi="Garamond"/>
        </w:rPr>
      </w:pPr>
      <w:r>
        <w:rPr>
          <w:rFonts w:ascii="Garamond" w:hAnsi="Garamond"/>
        </w:rPr>
        <w:t>Świetlica wiejska z remizą</w:t>
      </w:r>
      <w:r w:rsidR="00095DA2">
        <w:rPr>
          <w:rFonts w:ascii="Garamond" w:hAnsi="Garamond"/>
        </w:rPr>
        <w:tab/>
        <w:t xml:space="preserve">       </w:t>
      </w:r>
      <w:r w:rsidR="001E637E">
        <w:rPr>
          <w:rFonts w:ascii="Garamond" w:hAnsi="Garamond"/>
        </w:rPr>
        <w:t xml:space="preserve">           </w:t>
      </w:r>
      <w:r w:rsidR="004C2138">
        <w:rPr>
          <w:rFonts w:ascii="Garamond" w:hAnsi="Garamond"/>
        </w:rPr>
        <w:t xml:space="preserve">              </w:t>
      </w:r>
      <w:r>
        <w:rPr>
          <w:rFonts w:ascii="Garamond" w:hAnsi="Garamond"/>
        </w:rPr>
        <w:t xml:space="preserve">   Szkoła Podstawowa</w:t>
      </w:r>
    </w:p>
    <w:p w:rsidR="00DF239F" w:rsidRDefault="00002E88" w:rsidP="00C4585D">
      <w:pPr>
        <w:rPr>
          <w:rFonts w:ascii="Garamond" w:hAnsi="Garamond"/>
          <w:sz w:val="24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76160" behindDoc="0" locked="0" layoutInCell="1" allowOverlap="1">
            <wp:simplePos x="0" y="0"/>
            <wp:positionH relativeFrom="column">
              <wp:posOffset>2910840</wp:posOffset>
            </wp:positionH>
            <wp:positionV relativeFrom="paragraph">
              <wp:posOffset>0</wp:posOffset>
            </wp:positionV>
            <wp:extent cx="2924175" cy="1952625"/>
            <wp:effectExtent l="19050" t="0" r="9525" b="0"/>
            <wp:wrapNone/>
            <wp:docPr id="122" name="Obraz 122" descr="DSCF4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DSCF403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95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2914650" cy="1943100"/>
            <wp:effectExtent l="19050" t="0" r="0" b="0"/>
            <wp:docPr id="7" name="Obraz 7" descr="DSCF4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F402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EE3" w:rsidRDefault="000A1FA7" w:rsidP="00244DCE">
      <w:pPr>
        <w:rPr>
          <w:rFonts w:ascii="Garamond" w:hAnsi="Garamond"/>
        </w:rPr>
      </w:pPr>
      <w:r>
        <w:rPr>
          <w:rFonts w:ascii="Garamond" w:hAnsi="Garamond"/>
        </w:rPr>
        <w:t xml:space="preserve">Dom Pomocy Społecznej </w:t>
      </w:r>
      <w:r w:rsidR="00D73961">
        <w:rPr>
          <w:rFonts w:ascii="Garamond" w:hAnsi="Garamond"/>
        </w:rPr>
        <w:tab/>
      </w:r>
      <w:r w:rsidR="00D73961">
        <w:rPr>
          <w:rFonts w:ascii="Garamond" w:hAnsi="Garamond"/>
        </w:rPr>
        <w:tab/>
        <w:t xml:space="preserve">         </w:t>
      </w:r>
      <w:r>
        <w:rPr>
          <w:rFonts w:ascii="Garamond" w:hAnsi="Garamond"/>
        </w:rPr>
        <w:t xml:space="preserve">          Dom Łowiecki </w:t>
      </w:r>
    </w:p>
    <w:p w:rsidR="00D73961" w:rsidRDefault="00002E88" w:rsidP="00244DCE">
      <w:pPr>
        <w:rPr>
          <w:rFonts w:ascii="Garamond" w:hAnsi="Garamond"/>
        </w:rPr>
      </w:pPr>
      <w:r>
        <w:rPr>
          <w:noProof/>
          <w:lang w:eastAsia="pl-PL"/>
        </w:rPr>
        <w:drawing>
          <wp:anchor distT="0" distB="0" distL="114300" distR="114300" simplePos="0" relativeHeight="251678208" behindDoc="0" locked="0" layoutInCell="1" allowOverlap="1">
            <wp:simplePos x="0" y="0"/>
            <wp:positionH relativeFrom="column">
              <wp:posOffset>2910840</wp:posOffset>
            </wp:positionH>
            <wp:positionV relativeFrom="paragraph">
              <wp:posOffset>8255</wp:posOffset>
            </wp:positionV>
            <wp:extent cx="2914650" cy="1943100"/>
            <wp:effectExtent l="19050" t="0" r="0" b="0"/>
            <wp:wrapNone/>
            <wp:docPr id="124" name="Obraz 124" descr="DSCF4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DSCF406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Garamond" w:hAnsi="Garamond"/>
          <w:noProof/>
          <w:lang w:eastAsia="pl-PL"/>
        </w:rPr>
        <w:drawing>
          <wp:inline distT="0" distB="0" distL="0" distR="0">
            <wp:extent cx="2924175" cy="1952625"/>
            <wp:effectExtent l="19050" t="0" r="9525" b="0"/>
            <wp:docPr id="8" name="Obraz 8" descr="DSCF4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SCF403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FDB" w:rsidRDefault="00A12D8A" w:rsidP="00244DCE">
      <w:pPr>
        <w:rPr>
          <w:rFonts w:ascii="Garamond" w:hAnsi="Garamond"/>
        </w:rPr>
      </w:pPr>
      <w:r>
        <w:rPr>
          <w:rFonts w:ascii="Garamond" w:hAnsi="Garamond"/>
        </w:rPr>
        <w:t>Biblioteka                                                                     Nowoczesne obory hodowlane</w:t>
      </w:r>
    </w:p>
    <w:p w:rsidR="00D73961" w:rsidRDefault="00D73961" w:rsidP="00244DCE">
      <w:pPr>
        <w:rPr>
          <w:rFonts w:ascii="Garamond" w:hAnsi="Garamond"/>
        </w:rPr>
      </w:pPr>
    </w:p>
    <w:p w:rsidR="00780456" w:rsidRDefault="00002E88" w:rsidP="00244DCE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3590925" cy="2695575"/>
            <wp:effectExtent l="19050" t="0" r="9525" b="0"/>
            <wp:docPr id="9" name="Obraz 9" descr="DSCN1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N186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anchor distT="0" distB="0" distL="114300" distR="114300" simplePos="0" relativeHeight="251677184" behindDoc="0" locked="0" layoutInCell="1" allowOverlap="1">
            <wp:simplePos x="0" y="0"/>
            <wp:positionH relativeFrom="column">
              <wp:posOffset>3939540</wp:posOffset>
            </wp:positionH>
            <wp:positionV relativeFrom="paragraph">
              <wp:posOffset>1270</wp:posOffset>
            </wp:positionV>
            <wp:extent cx="1800225" cy="2695575"/>
            <wp:effectExtent l="19050" t="0" r="9525" b="0"/>
            <wp:wrapNone/>
            <wp:docPr id="123" name="Obraz 123" descr="DSCF4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DSCF403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69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44DCE">
        <w:rPr>
          <w:rFonts w:ascii="Garamond" w:hAnsi="Garamond"/>
          <w:sz w:val="24"/>
        </w:rPr>
        <w:tab/>
      </w:r>
      <w:r w:rsidR="00244DCE">
        <w:rPr>
          <w:rFonts w:ascii="Garamond" w:hAnsi="Garamond"/>
          <w:sz w:val="24"/>
        </w:rPr>
        <w:tab/>
      </w:r>
    </w:p>
    <w:p w:rsidR="00244DCE" w:rsidRDefault="00780456" w:rsidP="009E6FDB">
      <w:pPr>
        <w:spacing w:after="240"/>
        <w:rPr>
          <w:rFonts w:ascii="Garamond" w:hAnsi="Garamond"/>
          <w:sz w:val="24"/>
        </w:rPr>
      </w:pPr>
      <w:r>
        <w:rPr>
          <w:rFonts w:ascii="Garamond" w:hAnsi="Garamond"/>
        </w:rPr>
        <w:t>Grupa Odnowy Wsi w trakcie prac nad strategią</w:t>
      </w:r>
      <w:r w:rsidR="00D73961">
        <w:rPr>
          <w:rFonts w:ascii="Garamond" w:hAnsi="Garamond"/>
        </w:rPr>
        <w:t xml:space="preserve">       </w:t>
      </w:r>
      <w:r w:rsidR="00D44280">
        <w:rPr>
          <w:rFonts w:ascii="Garamond" w:hAnsi="Garamond"/>
        </w:rPr>
        <w:t xml:space="preserve">                              Kościół pw. </w:t>
      </w:r>
      <w:r w:rsidR="00D44280" w:rsidRPr="00D44280">
        <w:rPr>
          <w:rFonts w:ascii="Garamond" w:hAnsi="Garamond"/>
        </w:rPr>
        <w:t>Wniebowzięcia NMP</w:t>
      </w:r>
    </w:p>
    <w:p w:rsidR="00CA6EE3" w:rsidRDefault="00CA6EE3" w:rsidP="00244DCE">
      <w:pPr>
        <w:spacing w:before="120" w:after="0"/>
        <w:ind w:left="360"/>
        <w:rPr>
          <w:rFonts w:ascii="Garamond" w:hAnsi="Garamond"/>
          <w:sz w:val="24"/>
        </w:rPr>
      </w:pPr>
      <w:r w:rsidRPr="00CA6EE3">
        <w:rPr>
          <w:rFonts w:ascii="Garamond" w:hAnsi="Garamond"/>
          <w:sz w:val="24"/>
        </w:rPr>
        <w:t>Z przeprowadzonej wizji w terenie sporządzono dokumentację fotograficzną (płyta CD).</w:t>
      </w:r>
    </w:p>
    <w:p w:rsidR="00C4585D" w:rsidRDefault="00763979" w:rsidP="00244DCE">
      <w:pPr>
        <w:spacing w:before="120" w:after="0"/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t xml:space="preserve">Data: </w:t>
      </w:r>
      <w:r w:rsidR="000F3D6D">
        <w:rPr>
          <w:rFonts w:ascii="Garamond" w:hAnsi="Garamond"/>
          <w:sz w:val="24"/>
        </w:rPr>
        <w:t>18.07</w:t>
      </w:r>
      <w:r w:rsidR="009E6FDB">
        <w:rPr>
          <w:rFonts w:ascii="Garamond" w:hAnsi="Garamond"/>
          <w:sz w:val="24"/>
        </w:rPr>
        <w:t>.2016</w:t>
      </w:r>
      <w:r w:rsidR="00247BC0">
        <w:rPr>
          <w:rFonts w:ascii="Garamond" w:hAnsi="Garamond"/>
          <w:sz w:val="24"/>
        </w:rPr>
        <w:t xml:space="preserve"> r.</w:t>
      </w:r>
      <w:r w:rsidR="00780456">
        <w:rPr>
          <w:rFonts w:ascii="Garamond" w:hAnsi="Garamond"/>
          <w:sz w:val="24"/>
        </w:rPr>
        <w:t xml:space="preserve"> </w:t>
      </w:r>
      <w:r w:rsidR="00780456">
        <w:rPr>
          <w:rFonts w:ascii="Garamond" w:hAnsi="Garamond"/>
          <w:sz w:val="24"/>
        </w:rPr>
        <w:tab/>
      </w:r>
      <w:r w:rsidR="00780456">
        <w:rPr>
          <w:rFonts w:ascii="Garamond" w:hAnsi="Garamond"/>
          <w:sz w:val="24"/>
        </w:rPr>
        <w:tab/>
      </w:r>
      <w:r w:rsidR="00780456">
        <w:rPr>
          <w:rFonts w:ascii="Garamond" w:hAnsi="Garamond"/>
          <w:sz w:val="24"/>
        </w:rPr>
        <w:tab/>
      </w:r>
      <w:r w:rsidR="00780456">
        <w:rPr>
          <w:rFonts w:ascii="Garamond" w:hAnsi="Garamond"/>
          <w:sz w:val="24"/>
        </w:rPr>
        <w:tab/>
      </w:r>
      <w:r w:rsidR="00247BC0">
        <w:rPr>
          <w:rFonts w:ascii="Garamond" w:hAnsi="Garamond"/>
          <w:sz w:val="24"/>
        </w:rPr>
        <w:t>Sporządził: Dawid Bała</w:t>
      </w:r>
      <w:r w:rsidR="00780456">
        <w:rPr>
          <w:rFonts w:ascii="Garamond" w:hAnsi="Garamond"/>
          <w:sz w:val="24"/>
        </w:rPr>
        <w:t>, Anna Klauz</w:t>
      </w:r>
      <w:r w:rsidR="00043841">
        <w:rPr>
          <w:rFonts w:ascii="Garamond" w:hAnsi="Garamond"/>
          <w:sz w:val="24"/>
        </w:rPr>
        <w:t>a</w:t>
      </w:r>
    </w:p>
    <w:p w:rsidR="001C19CB" w:rsidRDefault="001C19CB" w:rsidP="00244DCE">
      <w:pPr>
        <w:spacing w:before="120" w:after="0"/>
        <w:rPr>
          <w:rFonts w:ascii="Garamond" w:hAnsi="Garamond"/>
          <w:sz w:val="24"/>
        </w:rPr>
      </w:pPr>
    </w:p>
    <w:p w:rsidR="001C19CB" w:rsidRDefault="001C19CB" w:rsidP="00244DCE">
      <w:pPr>
        <w:spacing w:before="120" w:after="0"/>
        <w:rPr>
          <w:rFonts w:ascii="Garamond" w:hAnsi="Garamond"/>
          <w:b/>
          <w:sz w:val="28"/>
          <w:szCs w:val="28"/>
        </w:rPr>
        <w:sectPr w:rsidR="001C19CB" w:rsidSect="00C4585D">
          <w:headerReference w:type="default" r:id="rId26"/>
          <w:footerReference w:type="default" r:id="rId27"/>
          <w:pgSz w:w="11907" w:h="16840" w:code="9"/>
          <w:pgMar w:top="1417" w:right="1417" w:bottom="1417" w:left="1417" w:header="539" w:footer="612" w:gutter="0"/>
          <w:cols w:space="708"/>
          <w:docGrid w:linePitch="299"/>
        </w:sectPr>
      </w:pPr>
    </w:p>
    <w:p w:rsidR="00D64B6F" w:rsidRDefault="00186881" w:rsidP="00043841">
      <w:pPr>
        <w:pStyle w:val="Akapitzlist"/>
        <w:ind w:left="0" w:firstLine="0"/>
        <w:rPr>
          <w:sz w:val="36"/>
        </w:rPr>
      </w:pPr>
      <w:bookmarkStart w:id="13" w:name="_Toc431386211"/>
      <w:bookmarkStart w:id="14" w:name="_Toc435972813"/>
      <w:r w:rsidRPr="00043841">
        <w:rPr>
          <w:sz w:val="36"/>
        </w:rPr>
        <w:lastRenderedPageBreak/>
        <w:t>ANALIZA ZA</w:t>
      </w:r>
      <w:r w:rsidR="00D64B6F" w:rsidRPr="00043841">
        <w:rPr>
          <w:sz w:val="36"/>
        </w:rPr>
        <w:t>SOBÓW</w:t>
      </w:r>
      <w:bookmarkEnd w:id="13"/>
      <w:bookmarkEnd w:id="14"/>
    </w:p>
    <w:p w:rsidR="00043841" w:rsidRPr="00043841" w:rsidRDefault="00043841" w:rsidP="00043841">
      <w:pPr>
        <w:pStyle w:val="Akapitzlist"/>
        <w:ind w:left="0" w:firstLine="0"/>
        <w:jc w:val="left"/>
        <w:rPr>
          <w:sz w:val="36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07"/>
        <w:gridCol w:w="122"/>
        <w:gridCol w:w="4053"/>
        <w:gridCol w:w="2491"/>
        <w:gridCol w:w="755"/>
        <w:gridCol w:w="361"/>
        <w:gridCol w:w="417"/>
        <w:gridCol w:w="414"/>
        <w:gridCol w:w="367"/>
        <w:gridCol w:w="1756"/>
      </w:tblGrid>
      <w:tr w:rsidR="00556E3A" w:rsidRPr="006A607C" w:rsidTr="00EF0E39">
        <w:trPr>
          <w:trHeight w:val="669"/>
          <w:jc w:val="center"/>
        </w:trPr>
        <w:tc>
          <w:tcPr>
            <w:tcW w:w="5000" w:type="pct"/>
            <w:gridSpan w:val="10"/>
            <w:vAlign w:val="center"/>
          </w:tcPr>
          <w:p w:rsidR="00556E3A" w:rsidRPr="002C33CE" w:rsidRDefault="00556E3A" w:rsidP="00EF0E39">
            <w:pPr>
              <w:pStyle w:val="Nagwek3"/>
              <w:jc w:val="left"/>
              <w:rPr>
                <w:rFonts w:ascii="Garamond" w:eastAsia="Times New Roman" w:hAnsi="Garamond"/>
                <w:sz w:val="24"/>
                <w:szCs w:val="24"/>
              </w:rPr>
            </w:pPr>
            <w:bookmarkStart w:id="15" w:name="_Toc435797719"/>
            <w:bookmarkStart w:id="16" w:name="_Toc435798333"/>
            <w:r w:rsidRPr="002D5D2A">
              <w:rPr>
                <w:rFonts w:ascii="Garamond" w:eastAsia="Times New Roman" w:hAnsi="Garamond"/>
                <w:sz w:val="24"/>
                <w:szCs w:val="24"/>
              </w:rPr>
              <w:t>ANALIZA ZASOBÓW – część I</w:t>
            </w:r>
            <w:bookmarkEnd w:id="15"/>
            <w:bookmarkEnd w:id="16"/>
          </w:p>
        </w:tc>
      </w:tr>
      <w:tr w:rsidR="00556E3A" w:rsidRPr="006A607C" w:rsidTr="00056A14">
        <w:trPr>
          <w:trHeight w:val="669"/>
          <w:jc w:val="center"/>
        </w:trPr>
        <w:tc>
          <w:tcPr>
            <w:tcW w:w="2276" w:type="pct"/>
            <w:gridSpan w:val="3"/>
            <w:vMerge w:val="restart"/>
            <w:vAlign w:val="center"/>
          </w:tcPr>
          <w:p w:rsidR="00556E3A" w:rsidRPr="006A607C" w:rsidRDefault="00556E3A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sz w:val="24"/>
                <w:szCs w:val="24"/>
              </w:rPr>
              <w:t>RODZAJ ZASOBU*</w:t>
            </w:r>
          </w:p>
        </w:tc>
        <w:tc>
          <w:tcPr>
            <w:tcW w:w="1185" w:type="pct"/>
            <w:gridSpan w:val="2"/>
            <w:vMerge w:val="restart"/>
            <w:vAlign w:val="center"/>
          </w:tcPr>
          <w:p w:rsidR="00556E3A" w:rsidRPr="006A607C" w:rsidRDefault="00556E3A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sz w:val="24"/>
                <w:szCs w:val="24"/>
              </w:rPr>
              <w:t xml:space="preserve">Opis (nazwanie) zasobu </w:t>
            </w:r>
            <w:r w:rsidRPr="006A607C">
              <w:rPr>
                <w:rFonts w:ascii="Garamond" w:hAnsi="Garamond"/>
                <w:b/>
                <w:sz w:val="24"/>
                <w:szCs w:val="24"/>
              </w:rPr>
              <w:br/>
              <w:t>jakim wieś dysponuje</w:t>
            </w:r>
          </w:p>
        </w:tc>
        <w:tc>
          <w:tcPr>
            <w:tcW w:w="1539" w:type="pct"/>
            <w:gridSpan w:val="5"/>
            <w:vAlign w:val="center"/>
          </w:tcPr>
          <w:p w:rsidR="00556E3A" w:rsidRPr="002C33CE" w:rsidRDefault="00556E3A" w:rsidP="00EF0E39">
            <w:pPr>
              <w:pStyle w:val="Nagwek3"/>
              <w:rPr>
                <w:rFonts w:ascii="Garamond" w:eastAsia="Times New Roman" w:hAnsi="Garamond"/>
                <w:sz w:val="24"/>
                <w:szCs w:val="24"/>
              </w:rPr>
            </w:pPr>
            <w:bookmarkStart w:id="17" w:name="_Toc435797720"/>
            <w:bookmarkStart w:id="18" w:name="_Toc435798334"/>
            <w:r w:rsidRPr="002D5D2A">
              <w:rPr>
                <w:rFonts w:ascii="Garamond" w:eastAsia="Times New Roman" w:hAnsi="Garamond"/>
                <w:sz w:val="24"/>
                <w:szCs w:val="24"/>
              </w:rPr>
              <w:t>Znaczenie zasobu</w:t>
            </w:r>
            <w:bookmarkEnd w:id="17"/>
            <w:bookmarkEnd w:id="18"/>
          </w:p>
          <w:p w:rsidR="00556E3A" w:rsidRPr="006A607C" w:rsidRDefault="00556E3A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(odpowiednio wstaw X)</w:t>
            </w:r>
          </w:p>
        </w:tc>
      </w:tr>
      <w:tr w:rsidR="00556E3A" w:rsidRPr="006A607C" w:rsidTr="00056A14">
        <w:trPr>
          <w:jc w:val="center"/>
        </w:trPr>
        <w:tc>
          <w:tcPr>
            <w:tcW w:w="2276" w:type="pct"/>
            <w:gridSpan w:val="3"/>
            <w:vMerge/>
            <w:vAlign w:val="center"/>
          </w:tcPr>
          <w:p w:rsidR="00556E3A" w:rsidRPr="006A607C" w:rsidRDefault="00556E3A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185" w:type="pct"/>
            <w:gridSpan w:val="2"/>
            <w:vMerge/>
            <w:vAlign w:val="center"/>
          </w:tcPr>
          <w:p w:rsidR="00556E3A" w:rsidRPr="006A607C" w:rsidRDefault="00556E3A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42" w:type="pct"/>
            <w:gridSpan w:val="2"/>
            <w:vAlign w:val="center"/>
          </w:tcPr>
          <w:p w:rsidR="00556E3A" w:rsidRPr="006A607C" w:rsidRDefault="00556E3A" w:rsidP="00EF0E39">
            <w:pPr>
              <w:spacing w:after="0" w:line="240" w:lineRule="auto"/>
              <w:jc w:val="center"/>
              <w:rPr>
                <w:rFonts w:ascii="Garamond" w:hAnsi="Garamond"/>
                <w:sz w:val="20"/>
                <w:szCs w:val="20"/>
              </w:rPr>
            </w:pPr>
            <w:r w:rsidRPr="006A607C">
              <w:rPr>
                <w:rFonts w:ascii="Garamond" w:hAnsi="Garamond"/>
                <w:sz w:val="20"/>
                <w:szCs w:val="20"/>
              </w:rPr>
              <w:t>MAŁE</w:t>
            </w:r>
          </w:p>
        </w:tc>
        <w:tc>
          <w:tcPr>
            <w:tcW w:w="344" w:type="pct"/>
            <w:gridSpan w:val="2"/>
            <w:vAlign w:val="center"/>
          </w:tcPr>
          <w:p w:rsidR="00556E3A" w:rsidRPr="006A607C" w:rsidRDefault="00556E3A" w:rsidP="00EF0E39">
            <w:pPr>
              <w:spacing w:after="0" w:line="240" w:lineRule="auto"/>
              <w:jc w:val="center"/>
              <w:rPr>
                <w:rFonts w:ascii="Garamond" w:hAnsi="Garamond"/>
                <w:sz w:val="20"/>
                <w:szCs w:val="20"/>
              </w:rPr>
            </w:pPr>
            <w:r w:rsidRPr="006A607C">
              <w:rPr>
                <w:rFonts w:ascii="Garamond" w:hAnsi="Garamond"/>
                <w:sz w:val="20"/>
                <w:szCs w:val="20"/>
              </w:rPr>
              <w:t>DUŻE</w:t>
            </w:r>
          </w:p>
        </w:tc>
        <w:tc>
          <w:tcPr>
            <w:tcW w:w="853" w:type="pct"/>
            <w:vAlign w:val="center"/>
          </w:tcPr>
          <w:p w:rsidR="00556E3A" w:rsidRPr="006A607C" w:rsidRDefault="00556E3A" w:rsidP="00EF0E39">
            <w:pPr>
              <w:spacing w:after="0" w:line="240" w:lineRule="auto"/>
              <w:jc w:val="center"/>
              <w:rPr>
                <w:rFonts w:ascii="Garamond" w:hAnsi="Garamond"/>
                <w:sz w:val="20"/>
                <w:szCs w:val="20"/>
              </w:rPr>
            </w:pPr>
            <w:r w:rsidRPr="006A607C">
              <w:rPr>
                <w:rFonts w:ascii="Garamond" w:hAnsi="Garamond"/>
                <w:sz w:val="20"/>
                <w:szCs w:val="20"/>
              </w:rPr>
              <w:t>WYRÓŻNIAJĄCE</w:t>
            </w: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 w:val="restart"/>
            <w:textDirection w:val="btLr"/>
            <w:vAlign w:val="center"/>
          </w:tcPr>
          <w:p w:rsidR="00056A14" w:rsidRPr="006A607C" w:rsidRDefault="00056A14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8"/>
                <w:szCs w:val="28"/>
              </w:rPr>
            </w:pPr>
            <w:r w:rsidRPr="006A607C">
              <w:rPr>
                <w:rFonts w:ascii="Garamond" w:hAnsi="Garamond"/>
                <w:b/>
                <w:sz w:val="28"/>
                <w:szCs w:val="28"/>
              </w:rPr>
              <w:t>PRZYRODNICZY</w:t>
            </w: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walory krajobrazu, rzeźby terenu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7E00D3" w:rsidP="007E00D3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teren płaski, nizinny,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stan środowiska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7E00D3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dobry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7E00D3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walory klimatu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walory szaty roślinnej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C5708" w:rsidP="007E00D3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pozostałości </w:t>
            </w:r>
            <w:r w:rsidR="007E00D3">
              <w:rPr>
                <w:rFonts w:ascii="Garamond" w:hAnsi="Garamond"/>
              </w:rPr>
              <w:t>borów mieszanych</w:t>
            </w:r>
            <w:r w:rsidR="007C0DE2">
              <w:rPr>
                <w:rFonts w:ascii="Garamond" w:hAnsi="Garamond"/>
              </w:rPr>
              <w:t>, długosz królewski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C5708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cenne przyrodniczo obszary lub obiekty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C5708" w:rsidP="007C0DE2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OCHK </w:t>
            </w:r>
            <w:r w:rsidRPr="000C5708">
              <w:rPr>
                <w:rFonts w:ascii="Garamond" w:hAnsi="Garamond"/>
              </w:rPr>
              <w:t>"Dąbrowy Krotoszyńskie Baszków-</w:t>
            </w:r>
            <w:proofErr w:type="spellStart"/>
            <w:r w:rsidRPr="000C5708">
              <w:rPr>
                <w:rFonts w:ascii="Garamond" w:hAnsi="Garamond"/>
              </w:rPr>
              <w:t>Rochy</w:t>
            </w:r>
            <w:proofErr w:type="spellEnd"/>
            <w:r w:rsidRPr="000C5708">
              <w:rPr>
                <w:rFonts w:ascii="Garamond" w:hAnsi="Garamond"/>
              </w:rPr>
              <w:t>" rezerwat przyrody „</w:t>
            </w:r>
            <w:r w:rsidR="007C0DE2">
              <w:rPr>
                <w:rFonts w:ascii="Garamond" w:hAnsi="Garamond"/>
              </w:rPr>
              <w:t>Baszków</w:t>
            </w:r>
            <w:r w:rsidRPr="000C5708">
              <w:rPr>
                <w:rFonts w:ascii="Garamond" w:hAnsi="Garamond"/>
              </w:rPr>
              <w:t>”</w:t>
            </w:r>
            <w:r>
              <w:rPr>
                <w:rFonts w:ascii="Garamond" w:hAnsi="Garamond"/>
              </w:rPr>
              <w:t xml:space="preserve">, </w:t>
            </w:r>
            <w:r w:rsidRPr="000C5708">
              <w:rPr>
                <w:rFonts w:ascii="Garamond" w:hAnsi="Garamond"/>
              </w:rPr>
              <w:t>Natura 2000</w:t>
            </w:r>
            <w:r>
              <w:rPr>
                <w:rFonts w:ascii="Garamond" w:hAnsi="Garamond"/>
              </w:rPr>
              <w:t xml:space="preserve"> 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C5708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świat zwierzęcy (ostoje, siedliska)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7C0DE2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bogata fauna leśna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7C0DE2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wody powierzchniowe (cieki, rzeki, stawy)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7C0DE2" w:rsidP="007C0DE2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Stawy </w:t>
            </w:r>
            <w:proofErr w:type="spellStart"/>
            <w:r>
              <w:rPr>
                <w:rFonts w:ascii="Garamond" w:hAnsi="Garamond"/>
              </w:rPr>
              <w:t>Węgielnik</w:t>
            </w:r>
            <w:proofErr w:type="spellEnd"/>
            <w:r>
              <w:rPr>
                <w:rFonts w:ascii="Garamond" w:hAnsi="Garamond"/>
              </w:rPr>
              <w:t xml:space="preserve">, </w:t>
            </w:r>
            <w:proofErr w:type="spellStart"/>
            <w:r>
              <w:rPr>
                <w:rFonts w:ascii="Garamond" w:hAnsi="Garamond"/>
              </w:rPr>
              <w:t>Trafary</w:t>
            </w:r>
            <w:proofErr w:type="spellEnd"/>
            <w:r>
              <w:rPr>
                <w:rFonts w:ascii="Garamond" w:hAnsi="Garamond"/>
              </w:rPr>
              <w:t xml:space="preserve">, </w:t>
            </w:r>
            <w:proofErr w:type="spellStart"/>
            <w:r>
              <w:rPr>
                <w:rFonts w:ascii="Garamond" w:hAnsi="Garamond"/>
              </w:rPr>
              <w:t>Preczków</w:t>
            </w:r>
            <w:proofErr w:type="spellEnd"/>
            <w:r>
              <w:rPr>
                <w:rFonts w:ascii="Garamond" w:hAnsi="Garamond"/>
              </w:rPr>
              <w:t>, Borownica, Rów Baszkowski, Żydowski Potok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763979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wody podziemne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gleby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763979" w:rsidP="007B5987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gleby </w:t>
            </w:r>
            <w:r w:rsidR="007B5987">
              <w:rPr>
                <w:rFonts w:ascii="Garamond" w:hAnsi="Garamond"/>
              </w:rPr>
              <w:t>zróżnicowane, kompleksy gleb brunatnych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7B5987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293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kopaliny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7B5987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283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walory geotechniczne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273"/>
          <w:jc w:val="center"/>
        </w:trPr>
        <w:tc>
          <w:tcPr>
            <w:tcW w:w="360" w:type="pct"/>
            <w:vMerge w:val="restart"/>
            <w:textDirection w:val="btLr"/>
            <w:vAlign w:val="center"/>
          </w:tcPr>
          <w:p w:rsidR="00056A14" w:rsidRPr="006A607C" w:rsidRDefault="00056A14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8"/>
                <w:szCs w:val="28"/>
              </w:rPr>
            </w:pPr>
            <w:r w:rsidRPr="006A607C">
              <w:rPr>
                <w:rFonts w:ascii="Garamond" w:hAnsi="Garamond"/>
                <w:b/>
                <w:sz w:val="28"/>
                <w:szCs w:val="28"/>
              </w:rPr>
              <w:t>KULTUROWY</w:t>
            </w: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walory architektury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2C33CE" w:rsidRDefault="007B5987" w:rsidP="003730E3">
            <w:pPr>
              <w:pStyle w:val="Stopka"/>
              <w:jc w:val="center"/>
              <w:rPr>
                <w:rFonts w:ascii="Garamond" w:eastAsia="Times New Roman" w:hAnsi="Garamond"/>
                <w:sz w:val="22"/>
                <w:szCs w:val="22"/>
              </w:rPr>
            </w:pPr>
            <w:r>
              <w:rPr>
                <w:rFonts w:ascii="Garamond" w:eastAsia="Times New Roman" w:hAnsi="Garamond"/>
                <w:sz w:val="22"/>
                <w:szCs w:val="22"/>
              </w:rPr>
              <w:t>pałac, dom łowiecki, kościół, plebania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7B5987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walory przestrzeni wiejskiej publicznej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7B5987" w:rsidP="00567F4A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układ wsi w kształcie owalnicy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7B5987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walory przestrzeni wiejskiej prywatnej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7B5987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przydrożne kapliczki, najstarsze domy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7B5987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zabytki i pamiątki historyczne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7B5987" w:rsidP="00567F4A">
            <w:pPr>
              <w:spacing w:after="0" w:line="240" w:lineRule="auto"/>
              <w:jc w:val="center"/>
              <w:rPr>
                <w:rFonts w:ascii="Garamond" w:eastAsia="Times New Roman" w:hAnsi="Garamond"/>
                <w:lang w:eastAsia="pl-PL"/>
              </w:rPr>
            </w:pPr>
            <w:r>
              <w:rPr>
                <w:rFonts w:ascii="Garamond" w:hAnsi="Garamond"/>
              </w:rPr>
              <w:t>zespół pałacowo-parkowy, kościół, dom łowiecki, krzyż napoleoński, krzyż  Czartoryskiej, zabudowania folwarczne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</w:tr>
      <w:tr w:rsidR="00056A14" w:rsidRPr="006A607C" w:rsidTr="00056A14">
        <w:trPr>
          <w:trHeight w:val="22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osobliwości kulturowe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7B5987" w:rsidP="003046CB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Gród na Piaskach</w:t>
            </w:r>
            <w:r w:rsidR="00966560">
              <w:rPr>
                <w:rFonts w:ascii="Garamond" w:hAnsi="Garamond"/>
              </w:rPr>
              <w:t>, pomnik żołnierz radzieckich</w:t>
            </w:r>
            <w:r w:rsidR="003046CB">
              <w:rPr>
                <w:rFonts w:ascii="Garamond" w:hAnsi="Garamond"/>
              </w:rPr>
              <w:t>, obelisk katyński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7B5987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miejsca, osoby i przedmioty kultu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2C33CE" w:rsidRDefault="00966560" w:rsidP="006B7066">
            <w:pPr>
              <w:pStyle w:val="Stopka"/>
              <w:jc w:val="center"/>
              <w:rPr>
                <w:rFonts w:ascii="Garamond" w:eastAsia="Times New Roman" w:hAnsi="Garamond"/>
                <w:sz w:val="22"/>
                <w:szCs w:val="22"/>
              </w:rPr>
            </w:pPr>
            <w:r>
              <w:rPr>
                <w:rFonts w:ascii="Garamond" w:eastAsia="Times New Roman" w:hAnsi="Garamond"/>
                <w:sz w:val="22"/>
                <w:szCs w:val="22"/>
              </w:rPr>
              <w:t>Kościół pw. Wniebowzięcia NMP, cmentarz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567F4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święta, odpusty, pielgrzymki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966560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966560">
              <w:rPr>
                <w:rFonts w:ascii="Garamond" w:hAnsi="Garamond"/>
              </w:rPr>
              <w:t>NMP Wniebowziętej - 15.08; św. Jana Nepomucena - 21.05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966560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tradycje, obrzędy, gwara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966560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dożynki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966560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legendy, podania i fakty historyczne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966560" w:rsidP="00966560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O nazwie przysiółka Ostatni Grosz, </w:t>
            </w:r>
            <w:r w:rsidRPr="00966560">
              <w:rPr>
                <w:rFonts w:ascii="Garamond" w:hAnsi="Garamond"/>
              </w:rPr>
              <w:t>27 stycznia 1945</w:t>
            </w:r>
            <w:r>
              <w:rPr>
                <w:rFonts w:ascii="Garamond" w:hAnsi="Garamond"/>
              </w:rPr>
              <w:t xml:space="preserve"> – potyczka przy wyzwalaniu Baszkowa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966560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przekazy literackie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ważne postacie i przekazy  historyczne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966560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Czartoryscy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966560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specyficzne nazwy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966560" w:rsidP="00567F4A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Poręby, Niwa, Hadrianów, Katarzynów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567F4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specyficzne potrawy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567F4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dawne zawody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567F4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zespoły artystyczne, twórcy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FF6937">
        <w:trPr>
          <w:trHeight w:val="474"/>
          <w:jc w:val="center"/>
        </w:trPr>
        <w:tc>
          <w:tcPr>
            <w:tcW w:w="5000" w:type="pct"/>
            <w:gridSpan w:val="10"/>
            <w:vAlign w:val="center"/>
          </w:tcPr>
          <w:p w:rsidR="00056A14" w:rsidRPr="002C33CE" w:rsidRDefault="00056A14" w:rsidP="00EF0E39">
            <w:pPr>
              <w:pStyle w:val="Nagwek3"/>
              <w:jc w:val="left"/>
              <w:rPr>
                <w:rFonts w:ascii="Garamond" w:eastAsia="Times New Roman" w:hAnsi="Garamond"/>
                <w:sz w:val="24"/>
                <w:szCs w:val="24"/>
              </w:rPr>
            </w:pPr>
            <w:bookmarkStart w:id="19" w:name="_Toc435797721"/>
            <w:bookmarkStart w:id="20" w:name="_Toc435798335"/>
            <w:r w:rsidRPr="002D5D2A">
              <w:rPr>
                <w:rFonts w:ascii="Garamond" w:eastAsia="Times New Roman" w:hAnsi="Garamond"/>
                <w:sz w:val="24"/>
                <w:szCs w:val="24"/>
              </w:rPr>
              <w:t>ANALIZA ZASOBÓW – część II</w:t>
            </w:r>
            <w:bookmarkEnd w:id="19"/>
            <w:bookmarkEnd w:id="20"/>
          </w:p>
        </w:tc>
      </w:tr>
      <w:tr w:rsidR="00056A14" w:rsidRPr="006A607C" w:rsidTr="00056A14">
        <w:trPr>
          <w:trHeight w:val="669"/>
          <w:jc w:val="center"/>
        </w:trPr>
        <w:tc>
          <w:tcPr>
            <w:tcW w:w="2276" w:type="pct"/>
            <w:gridSpan w:val="3"/>
            <w:vMerge w:val="restart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sz w:val="24"/>
                <w:szCs w:val="24"/>
              </w:rPr>
              <w:t>RODZAJ ZASOBU</w:t>
            </w:r>
          </w:p>
        </w:tc>
        <w:tc>
          <w:tcPr>
            <w:tcW w:w="1185" w:type="pct"/>
            <w:gridSpan w:val="2"/>
            <w:vMerge w:val="restar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  <w:b/>
                <w:sz w:val="24"/>
                <w:szCs w:val="24"/>
              </w:rPr>
              <w:t xml:space="preserve">Opis (nazwanie) zasobu </w:t>
            </w:r>
            <w:r w:rsidRPr="00746141">
              <w:rPr>
                <w:rFonts w:ascii="Garamond" w:hAnsi="Garamond"/>
                <w:b/>
                <w:sz w:val="24"/>
                <w:szCs w:val="24"/>
              </w:rPr>
              <w:br/>
              <w:t>jakim wieś dysponuje</w:t>
            </w:r>
          </w:p>
        </w:tc>
        <w:tc>
          <w:tcPr>
            <w:tcW w:w="1539" w:type="pct"/>
            <w:gridSpan w:val="5"/>
            <w:vAlign w:val="center"/>
          </w:tcPr>
          <w:p w:rsidR="00056A14" w:rsidRPr="002C33CE" w:rsidRDefault="00056A14" w:rsidP="00EF0E39">
            <w:pPr>
              <w:pStyle w:val="Nagwek3"/>
              <w:rPr>
                <w:rFonts w:ascii="Garamond" w:eastAsia="Times New Roman" w:hAnsi="Garamond"/>
                <w:sz w:val="24"/>
                <w:szCs w:val="24"/>
              </w:rPr>
            </w:pPr>
            <w:bookmarkStart w:id="21" w:name="_Toc435797722"/>
            <w:bookmarkStart w:id="22" w:name="_Toc435798336"/>
            <w:r w:rsidRPr="002D5D2A">
              <w:rPr>
                <w:rFonts w:ascii="Garamond" w:eastAsia="Times New Roman" w:hAnsi="Garamond"/>
                <w:sz w:val="24"/>
                <w:szCs w:val="24"/>
              </w:rPr>
              <w:t>Znaczenie zasobu</w:t>
            </w:r>
            <w:bookmarkEnd w:id="21"/>
            <w:bookmarkEnd w:id="22"/>
          </w:p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  <w:sz w:val="24"/>
                <w:szCs w:val="24"/>
              </w:rPr>
              <w:t xml:space="preserve">(odpowiednio wstaw </w:t>
            </w:r>
            <w:r w:rsidRPr="00746141">
              <w:rPr>
                <w:rFonts w:ascii="Garamond" w:hAnsi="Garamond"/>
                <w:b/>
                <w:sz w:val="24"/>
                <w:szCs w:val="24"/>
              </w:rPr>
              <w:t>X</w:t>
            </w:r>
            <w:r w:rsidRPr="00746141">
              <w:rPr>
                <w:rFonts w:ascii="Garamond" w:hAnsi="Garamond"/>
                <w:sz w:val="24"/>
                <w:szCs w:val="24"/>
              </w:rPr>
              <w:t>)</w:t>
            </w:r>
          </w:p>
        </w:tc>
      </w:tr>
      <w:tr w:rsidR="00056A14" w:rsidRPr="006A607C" w:rsidTr="00056A14">
        <w:trPr>
          <w:trHeight w:val="411"/>
          <w:jc w:val="center"/>
        </w:trPr>
        <w:tc>
          <w:tcPr>
            <w:tcW w:w="2276" w:type="pct"/>
            <w:gridSpan w:val="3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185" w:type="pct"/>
            <w:gridSpan w:val="2"/>
            <w:vMerge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0"/>
                <w:szCs w:val="20"/>
              </w:rPr>
            </w:pPr>
            <w:r w:rsidRPr="00746141">
              <w:rPr>
                <w:rFonts w:ascii="Garamond" w:hAnsi="Garamond"/>
                <w:sz w:val="20"/>
                <w:szCs w:val="20"/>
              </w:rPr>
              <w:t>MAŁE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0"/>
                <w:szCs w:val="20"/>
              </w:rPr>
            </w:pPr>
            <w:r w:rsidRPr="00746141">
              <w:rPr>
                <w:rFonts w:ascii="Garamond" w:hAnsi="Garamond"/>
                <w:sz w:val="20"/>
                <w:szCs w:val="20"/>
              </w:rPr>
              <w:t>DUŻE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0"/>
                <w:szCs w:val="20"/>
              </w:rPr>
            </w:pPr>
            <w:r w:rsidRPr="00746141">
              <w:rPr>
                <w:rFonts w:ascii="Garamond" w:hAnsi="Garamond"/>
                <w:sz w:val="20"/>
                <w:szCs w:val="20"/>
              </w:rPr>
              <w:t>WYRÓŻNIAJĄCE</w:t>
            </w: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 w:val="restart"/>
            <w:textDirection w:val="btLr"/>
            <w:vAlign w:val="center"/>
          </w:tcPr>
          <w:p w:rsidR="00056A14" w:rsidRPr="006A607C" w:rsidRDefault="00056A14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8"/>
                <w:szCs w:val="28"/>
              </w:rPr>
            </w:pPr>
            <w:r w:rsidRPr="006A607C">
              <w:rPr>
                <w:rFonts w:ascii="Garamond" w:hAnsi="Garamond"/>
                <w:b/>
                <w:sz w:val="28"/>
                <w:szCs w:val="28"/>
              </w:rPr>
              <w:t>OBIEKTY I TERENY</w:t>
            </w: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działki pod zabudowę mieszkaniową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B82690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dostępne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B82690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działki pod domy letniskowe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możliwe do wytyczenia 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B82690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działki pod zakłady usługowe i przemysł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B82690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ograniczenia związane z terenami chronionymi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B82690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pustostany mieszkaniowe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pustostany poprzemysłowe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tradycyjne nie</w:t>
            </w:r>
            <w:r w:rsidRPr="006A607C">
              <w:rPr>
                <w:rFonts w:ascii="Garamond" w:hAnsi="Garamond"/>
                <w:sz w:val="24"/>
                <w:szCs w:val="24"/>
              </w:rPr>
              <w:t>użytkowane obiekty gospodarskie (stodoły, spichlerze, kuźnie, młyny, itp.)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B82690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część zabudowań pofolwarcznych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 w:val="restart"/>
            <w:textDirection w:val="btLr"/>
            <w:vAlign w:val="center"/>
          </w:tcPr>
          <w:p w:rsidR="00056A14" w:rsidRPr="006A607C" w:rsidRDefault="00056A14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8"/>
                <w:szCs w:val="28"/>
              </w:rPr>
            </w:pPr>
            <w:r w:rsidRPr="006A607C">
              <w:rPr>
                <w:rFonts w:ascii="Garamond" w:hAnsi="Garamond"/>
                <w:b/>
                <w:sz w:val="28"/>
                <w:szCs w:val="28"/>
              </w:rPr>
              <w:t>INFRASTRUKTURA SPOŁECZNA</w:t>
            </w: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place publicznych spotkań, festynów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A038DA" w:rsidP="00B82690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p</w:t>
            </w:r>
            <w:r w:rsidR="00056A14" w:rsidRPr="00746141">
              <w:rPr>
                <w:rFonts w:ascii="Garamond" w:hAnsi="Garamond"/>
              </w:rPr>
              <w:t>lac</w:t>
            </w:r>
            <w:r>
              <w:rPr>
                <w:rFonts w:ascii="Garamond" w:hAnsi="Garamond"/>
              </w:rPr>
              <w:t xml:space="preserve"> przy świetlicy</w:t>
            </w:r>
            <w:r w:rsidR="00056A14" w:rsidRPr="00746141">
              <w:rPr>
                <w:rFonts w:ascii="Garamond" w:hAnsi="Garamond"/>
              </w:rPr>
              <w:t xml:space="preserve">, </w:t>
            </w:r>
            <w:r w:rsidR="00B82690">
              <w:rPr>
                <w:rFonts w:ascii="Garamond" w:hAnsi="Garamond"/>
              </w:rPr>
              <w:t>rynek, wiata przy DPS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sale spotkań, świetlice, kluby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A038DA" w:rsidP="00A038DA">
            <w:pPr>
              <w:spacing w:after="0" w:line="240" w:lineRule="auto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 świetlica wiejska</w:t>
            </w:r>
            <w:r w:rsidR="003046CB">
              <w:rPr>
                <w:rFonts w:ascii="Garamond" w:hAnsi="Garamond"/>
              </w:rPr>
              <w:t>, szkoła</w:t>
            </w:r>
            <w:r>
              <w:rPr>
                <w:rFonts w:ascii="Garamond" w:hAnsi="Garamond"/>
              </w:rPr>
              <w:t xml:space="preserve"> </w:t>
            </w:r>
            <w:r w:rsidR="00056A14" w:rsidRPr="00746141">
              <w:rPr>
                <w:rFonts w:ascii="Garamond" w:hAnsi="Garamond"/>
              </w:rPr>
              <w:t xml:space="preserve"> 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miejsca  uprawiania sportu</w:t>
            </w:r>
          </w:p>
        </w:tc>
        <w:tc>
          <w:tcPr>
            <w:tcW w:w="1185" w:type="pct"/>
            <w:gridSpan w:val="2"/>
            <w:vAlign w:val="center"/>
          </w:tcPr>
          <w:p w:rsidR="00056A14" w:rsidRDefault="003046CB" w:rsidP="00A038DA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tereny sportowo-rekreacyjne przy </w:t>
            </w:r>
          </w:p>
          <w:p w:rsidR="003046CB" w:rsidRPr="00746141" w:rsidRDefault="003046CB" w:rsidP="00A038DA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świetlicy 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miejsca rekreacji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3046CB" w:rsidP="003046CB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m</w:t>
            </w:r>
            <w:r w:rsidR="00A038DA">
              <w:rPr>
                <w:rFonts w:ascii="Garamond" w:hAnsi="Garamond"/>
              </w:rPr>
              <w:t>iejsce</w:t>
            </w:r>
            <w:r>
              <w:rPr>
                <w:rFonts w:ascii="Garamond" w:hAnsi="Garamond"/>
              </w:rPr>
              <w:t xml:space="preserve"> postojowe</w:t>
            </w:r>
            <w:r w:rsidR="00A038DA">
              <w:rPr>
                <w:rFonts w:ascii="Garamond" w:hAnsi="Garamond"/>
              </w:rPr>
              <w:t xml:space="preserve"> przy lesie</w:t>
            </w:r>
            <w:r>
              <w:rPr>
                <w:rFonts w:ascii="Garamond" w:hAnsi="Garamond"/>
              </w:rPr>
              <w:t xml:space="preserve"> „Leśna Chata”</w:t>
            </w:r>
            <w:r w:rsidR="00A038DA">
              <w:rPr>
                <w:rFonts w:ascii="Garamond" w:hAnsi="Garamond"/>
              </w:rPr>
              <w:t>,</w:t>
            </w:r>
            <w:r>
              <w:rPr>
                <w:rFonts w:ascii="Garamond" w:hAnsi="Garamond"/>
              </w:rPr>
              <w:t xml:space="preserve"> stawie,</w:t>
            </w:r>
            <w:r w:rsidR="00A038DA">
              <w:rPr>
                <w:rFonts w:ascii="Garamond" w:hAnsi="Garamond"/>
              </w:rPr>
              <w:t xml:space="preserve"> </w:t>
            </w:r>
            <w:r>
              <w:rPr>
                <w:rFonts w:ascii="Garamond" w:hAnsi="Garamond"/>
              </w:rPr>
              <w:t>park przy DPS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ścieżki rowerowe, szlaki turystyczne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3046CB" w:rsidP="003046CB">
            <w:pPr>
              <w:spacing w:after="0" w:line="240" w:lineRule="auto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czarny szlak rowerowy, czerwony szlak pieszy,  ed</w:t>
            </w:r>
            <w:r w:rsidRPr="003046CB">
              <w:rPr>
                <w:rFonts w:ascii="Garamond" w:hAnsi="Garamond"/>
              </w:rPr>
              <w:t>ukacyjna</w:t>
            </w:r>
            <w:r>
              <w:rPr>
                <w:rFonts w:ascii="Garamond" w:hAnsi="Garamond"/>
              </w:rPr>
              <w:t xml:space="preserve"> ścieżka przyrodnicza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szkoły</w:t>
            </w:r>
          </w:p>
        </w:tc>
        <w:tc>
          <w:tcPr>
            <w:tcW w:w="1185" w:type="pct"/>
            <w:gridSpan w:val="2"/>
            <w:vAlign w:val="center"/>
          </w:tcPr>
          <w:p w:rsidR="00056A14" w:rsidRDefault="003046CB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Szkoła Podstawowa </w:t>
            </w:r>
          </w:p>
          <w:p w:rsidR="003046CB" w:rsidRPr="00746141" w:rsidRDefault="003046CB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im. Powstańców Wlkp.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F55D2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przedszkola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A038DA" w:rsidP="00A038DA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biblioteki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F55D2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Filia Biblioteki Publicznej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F55D2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placówki opieki społecznej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F55D2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Dom Pomocy Społecznej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F55D2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placówki służby zdrowia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blPrEx>
          <w:jc w:val="left"/>
        </w:tblPrEx>
        <w:trPr>
          <w:trHeight w:val="397"/>
        </w:trPr>
        <w:tc>
          <w:tcPr>
            <w:tcW w:w="360" w:type="pct"/>
            <w:vMerge w:val="restart"/>
            <w:textDirection w:val="btLr"/>
          </w:tcPr>
          <w:p w:rsidR="00056A14" w:rsidRPr="00FF6937" w:rsidRDefault="00056A14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18"/>
                <w:szCs w:val="18"/>
              </w:rPr>
            </w:pPr>
            <w:r w:rsidRPr="00FF6937">
              <w:rPr>
                <w:rFonts w:ascii="Garamond" w:hAnsi="Garamond"/>
                <w:b/>
                <w:sz w:val="18"/>
                <w:szCs w:val="18"/>
              </w:rPr>
              <w:t>INFRASTRUKTURA TECHNICZNA</w:t>
            </w: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wodociąg, kanalizacja</w:t>
            </w:r>
          </w:p>
        </w:tc>
        <w:tc>
          <w:tcPr>
            <w:tcW w:w="1185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występuje</w:t>
            </w:r>
            <w:r w:rsidR="00746141">
              <w:rPr>
                <w:rFonts w:ascii="Garamond" w:hAnsi="Garamond"/>
              </w:rPr>
              <w:t xml:space="preserve"> wodocią</w:t>
            </w:r>
            <w:r w:rsidRPr="00746141">
              <w:rPr>
                <w:rFonts w:ascii="Garamond" w:hAnsi="Garamond"/>
              </w:rPr>
              <w:t>g</w:t>
            </w:r>
          </w:p>
        </w:tc>
        <w:tc>
          <w:tcPr>
            <w:tcW w:w="342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blPrEx>
          <w:jc w:val="left"/>
        </w:tblPrEx>
        <w:trPr>
          <w:trHeight w:val="397"/>
        </w:trPr>
        <w:tc>
          <w:tcPr>
            <w:tcW w:w="360" w:type="pct"/>
            <w:vMerge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drogi (nawierzchnia, oznakowanie oświetlenie)</w:t>
            </w:r>
          </w:p>
        </w:tc>
        <w:tc>
          <w:tcPr>
            <w:tcW w:w="1185" w:type="pct"/>
            <w:gridSpan w:val="2"/>
          </w:tcPr>
          <w:p w:rsidR="00056A14" w:rsidRPr="00746141" w:rsidRDefault="00056A14" w:rsidP="00A038DA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 xml:space="preserve">drogi powiatowe o nawierzchni asfaltowej, gminne częściowo asfaltowe, </w:t>
            </w:r>
          </w:p>
        </w:tc>
        <w:tc>
          <w:tcPr>
            <w:tcW w:w="342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blPrEx>
          <w:jc w:val="left"/>
        </w:tblPrEx>
        <w:trPr>
          <w:trHeight w:val="800"/>
        </w:trPr>
        <w:tc>
          <w:tcPr>
            <w:tcW w:w="360" w:type="pct"/>
            <w:vMerge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chodniki, parkingi, przystanki</w:t>
            </w:r>
          </w:p>
        </w:tc>
        <w:tc>
          <w:tcPr>
            <w:tcW w:w="1185" w:type="pct"/>
            <w:gridSpan w:val="2"/>
          </w:tcPr>
          <w:p w:rsidR="00056A14" w:rsidRPr="00746141" w:rsidRDefault="00746141" w:rsidP="00A038DA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chodnik </w:t>
            </w:r>
            <w:r w:rsidR="00A038DA">
              <w:rPr>
                <w:rFonts w:ascii="Garamond" w:hAnsi="Garamond"/>
              </w:rPr>
              <w:t xml:space="preserve">i ścieżka </w:t>
            </w:r>
            <w:r>
              <w:rPr>
                <w:rFonts w:ascii="Garamond" w:hAnsi="Garamond"/>
              </w:rPr>
              <w:t xml:space="preserve">wzdłuż </w:t>
            </w:r>
            <w:r w:rsidR="00A038DA">
              <w:rPr>
                <w:rFonts w:ascii="Garamond" w:hAnsi="Garamond"/>
              </w:rPr>
              <w:t>drogi powiatowej</w:t>
            </w:r>
          </w:p>
        </w:tc>
        <w:tc>
          <w:tcPr>
            <w:tcW w:w="342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</w:tcPr>
          <w:p w:rsidR="00056A14" w:rsidRPr="00746141" w:rsidRDefault="00746141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blPrEx>
          <w:jc w:val="left"/>
        </w:tblPrEx>
        <w:trPr>
          <w:trHeight w:val="588"/>
        </w:trPr>
        <w:tc>
          <w:tcPr>
            <w:tcW w:w="360" w:type="pct"/>
            <w:vMerge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sieć telefoniczna i dostępność I</w:t>
            </w:r>
            <w:r w:rsidRPr="006A607C">
              <w:rPr>
                <w:rFonts w:ascii="Garamond" w:hAnsi="Garamond"/>
                <w:sz w:val="24"/>
                <w:szCs w:val="24"/>
              </w:rPr>
              <w:t>nternetu</w:t>
            </w:r>
          </w:p>
        </w:tc>
        <w:tc>
          <w:tcPr>
            <w:tcW w:w="1185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występuje</w:t>
            </w:r>
          </w:p>
        </w:tc>
        <w:tc>
          <w:tcPr>
            <w:tcW w:w="342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blPrEx>
          <w:jc w:val="left"/>
        </w:tblPrEx>
        <w:trPr>
          <w:trHeight w:val="902"/>
        </w:trPr>
        <w:tc>
          <w:tcPr>
            <w:tcW w:w="360" w:type="pct"/>
            <w:vMerge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telefonia komórkowa</w:t>
            </w:r>
          </w:p>
        </w:tc>
        <w:tc>
          <w:tcPr>
            <w:tcW w:w="1185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występuje</w:t>
            </w:r>
          </w:p>
        </w:tc>
        <w:tc>
          <w:tcPr>
            <w:tcW w:w="342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blPrEx>
          <w:jc w:val="left"/>
        </w:tblPrEx>
        <w:trPr>
          <w:trHeight w:val="821"/>
        </w:trPr>
        <w:tc>
          <w:tcPr>
            <w:tcW w:w="360" w:type="pct"/>
            <w:vMerge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i</w:t>
            </w:r>
            <w:r w:rsidRPr="006A607C">
              <w:rPr>
                <w:rFonts w:ascii="Garamond" w:hAnsi="Garamond"/>
                <w:sz w:val="24"/>
                <w:szCs w:val="24"/>
              </w:rPr>
              <w:t>nne</w:t>
            </w:r>
            <w:r>
              <w:rPr>
                <w:rFonts w:ascii="Garamond" w:hAnsi="Garamond"/>
                <w:sz w:val="24"/>
                <w:szCs w:val="24"/>
              </w:rPr>
              <w:t xml:space="preserve"> </w:t>
            </w:r>
          </w:p>
        </w:tc>
        <w:tc>
          <w:tcPr>
            <w:tcW w:w="1185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EF0E39">
        <w:trPr>
          <w:trHeight w:val="537"/>
          <w:jc w:val="center"/>
        </w:trPr>
        <w:tc>
          <w:tcPr>
            <w:tcW w:w="5000" w:type="pct"/>
            <w:gridSpan w:val="10"/>
            <w:vAlign w:val="center"/>
          </w:tcPr>
          <w:p w:rsidR="00056A14" w:rsidRPr="002C33CE" w:rsidRDefault="00056A14" w:rsidP="00EF0E39">
            <w:pPr>
              <w:pStyle w:val="Nagwek3"/>
              <w:jc w:val="left"/>
              <w:rPr>
                <w:rFonts w:ascii="Garamond" w:eastAsia="Times New Roman" w:hAnsi="Garamond"/>
                <w:sz w:val="24"/>
                <w:szCs w:val="24"/>
              </w:rPr>
            </w:pPr>
            <w:bookmarkStart w:id="23" w:name="_Toc435797723"/>
            <w:bookmarkStart w:id="24" w:name="_Toc435798337"/>
            <w:r w:rsidRPr="002D5D2A">
              <w:rPr>
                <w:rFonts w:ascii="Garamond" w:eastAsia="Times New Roman" w:hAnsi="Garamond"/>
                <w:sz w:val="24"/>
                <w:szCs w:val="24"/>
              </w:rPr>
              <w:t>ANALIZA ZASOBÓW – część III</w:t>
            </w:r>
            <w:bookmarkEnd w:id="23"/>
            <w:bookmarkEnd w:id="24"/>
          </w:p>
        </w:tc>
      </w:tr>
      <w:tr w:rsidR="00056A14" w:rsidRPr="006A607C" w:rsidTr="00056A14">
        <w:trPr>
          <w:trHeight w:val="669"/>
          <w:jc w:val="center"/>
        </w:trPr>
        <w:tc>
          <w:tcPr>
            <w:tcW w:w="2276" w:type="pct"/>
            <w:gridSpan w:val="3"/>
            <w:vMerge w:val="restart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sz w:val="24"/>
                <w:szCs w:val="24"/>
              </w:rPr>
              <w:t>RODZAJ ZASOBU</w:t>
            </w:r>
          </w:p>
        </w:tc>
        <w:tc>
          <w:tcPr>
            <w:tcW w:w="804" w:type="pct"/>
            <w:vMerge w:val="restar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  <w:b/>
                <w:sz w:val="24"/>
                <w:szCs w:val="24"/>
              </w:rPr>
              <w:t xml:space="preserve">Opis (nazwanie) zasobu </w:t>
            </w:r>
            <w:r w:rsidRPr="00746141">
              <w:rPr>
                <w:rFonts w:ascii="Garamond" w:hAnsi="Garamond"/>
                <w:b/>
                <w:sz w:val="24"/>
                <w:szCs w:val="24"/>
              </w:rPr>
              <w:br/>
              <w:t>jakim wieś dysponuje</w:t>
            </w:r>
          </w:p>
        </w:tc>
        <w:tc>
          <w:tcPr>
            <w:tcW w:w="1920" w:type="pct"/>
            <w:gridSpan w:val="6"/>
            <w:vAlign w:val="center"/>
          </w:tcPr>
          <w:p w:rsidR="00056A14" w:rsidRPr="002C33CE" w:rsidRDefault="00056A14" w:rsidP="00EF0E39">
            <w:pPr>
              <w:pStyle w:val="Nagwek3"/>
              <w:rPr>
                <w:rFonts w:ascii="Garamond" w:eastAsia="Times New Roman" w:hAnsi="Garamond"/>
                <w:sz w:val="24"/>
                <w:szCs w:val="24"/>
              </w:rPr>
            </w:pPr>
            <w:bookmarkStart w:id="25" w:name="_Toc435797724"/>
            <w:bookmarkStart w:id="26" w:name="_Toc435798338"/>
            <w:r w:rsidRPr="002D5D2A">
              <w:rPr>
                <w:rFonts w:ascii="Garamond" w:eastAsia="Times New Roman" w:hAnsi="Garamond"/>
                <w:sz w:val="24"/>
                <w:szCs w:val="24"/>
              </w:rPr>
              <w:t>Znaczenie zasobu</w:t>
            </w:r>
            <w:bookmarkEnd w:id="25"/>
            <w:bookmarkEnd w:id="26"/>
          </w:p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  <w:sz w:val="24"/>
                <w:szCs w:val="24"/>
              </w:rPr>
              <w:t xml:space="preserve">(odpowiednio wstaw </w:t>
            </w:r>
            <w:r w:rsidRPr="00746141">
              <w:rPr>
                <w:rFonts w:ascii="Garamond" w:hAnsi="Garamond"/>
                <w:b/>
                <w:sz w:val="24"/>
                <w:szCs w:val="24"/>
              </w:rPr>
              <w:t>X</w:t>
            </w:r>
            <w:r w:rsidRPr="00746141">
              <w:rPr>
                <w:rFonts w:ascii="Garamond" w:hAnsi="Garamond"/>
                <w:sz w:val="24"/>
                <w:szCs w:val="24"/>
              </w:rPr>
              <w:t>)</w:t>
            </w:r>
          </w:p>
        </w:tc>
      </w:tr>
      <w:tr w:rsidR="00056A14" w:rsidRPr="006A607C" w:rsidTr="00056A14">
        <w:trPr>
          <w:trHeight w:val="942"/>
          <w:jc w:val="center"/>
        </w:trPr>
        <w:tc>
          <w:tcPr>
            <w:tcW w:w="2276" w:type="pct"/>
            <w:gridSpan w:val="3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804" w:type="pct"/>
            <w:vMerge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541" w:type="pct"/>
            <w:gridSpan w:val="2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MAŁE</w:t>
            </w:r>
          </w:p>
        </w:tc>
        <w:tc>
          <w:tcPr>
            <w:tcW w:w="363" w:type="pct"/>
            <w:gridSpan w:val="2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DUŻE</w:t>
            </w:r>
          </w:p>
        </w:tc>
        <w:tc>
          <w:tcPr>
            <w:tcW w:w="1016" w:type="pct"/>
            <w:gridSpan w:val="2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WYRÓŻNIAJĄCE</w:t>
            </w:r>
          </w:p>
        </w:tc>
      </w:tr>
      <w:tr w:rsidR="00871915" w:rsidRPr="006A607C" w:rsidTr="00056A14">
        <w:trPr>
          <w:trHeight w:val="397"/>
          <w:jc w:val="center"/>
        </w:trPr>
        <w:tc>
          <w:tcPr>
            <w:tcW w:w="423" w:type="pct"/>
            <w:gridSpan w:val="2"/>
            <w:vMerge w:val="restart"/>
            <w:textDirection w:val="btLr"/>
            <w:vAlign w:val="center"/>
          </w:tcPr>
          <w:p w:rsidR="00871915" w:rsidRPr="006A607C" w:rsidRDefault="00871915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8"/>
                <w:szCs w:val="28"/>
              </w:rPr>
            </w:pPr>
            <w:r w:rsidRPr="006A607C">
              <w:rPr>
                <w:rFonts w:ascii="Garamond" w:hAnsi="Garamond"/>
                <w:b/>
                <w:sz w:val="28"/>
                <w:szCs w:val="28"/>
              </w:rPr>
              <w:t>GOSPODARKA, ROLNICTWO</w:t>
            </w: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miejsca pracy (gdzie, ile? )</w:t>
            </w:r>
          </w:p>
        </w:tc>
        <w:tc>
          <w:tcPr>
            <w:tcW w:w="804" w:type="pct"/>
            <w:vAlign w:val="center"/>
          </w:tcPr>
          <w:p w:rsidR="001E490F" w:rsidRDefault="001E490F" w:rsidP="001E490F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44 przedsiębiorstwa,</w:t>
            </w:r>
          </w:p>
          <w:p w:rsidR="00871915" w:rsidRPr="00746141" w:rsidRDefault="00A038DA" w:rsidP="001E490F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gospodarstwa rolne</w:t>
            </w:r>
            <w:r w:rsidR="001E490F">
              <w:rPr>
                <w:rFonts w:ascii="Garamond" w:hAnsi="Garamond"/>
              </w:rPr>
              <w:t>, DPS</w:t>
            </w:r>
          </w:p>
        </w:tc>
        <w:tc>
          <w:tcPr>
            <w:tcW w:w="541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1016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rPr>
          <w:trHeight w:val="397"/>
          <w:jc w:val="center"/>
        </w:trPr>
        <w:tc>
          <w:tcPr>
            <w:tcW w:w="423" w:type="pct"/>
            <w:gridSpan w:val="2"/>
            <w:vMerge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znane firmy produkcyjne i zakłady usługowe i ich produkty</w:t>
            </w:r>
          </w:p>
        </w:tc>
        <w:tc>
          <w:tcPr>
            <w:tcW w:w="804" w:type="pct"/>
            <w:vAlign w:val="center"/>
          </w:tcPr>
          <w:p w:rsidR="0084342E" w:rsidRDefault="008F7CD5" w:rsidP="00746141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DPS, </w:t>
            </w:r>
          </w:p>
          <w:p w:rsidR="00871915" w:rsidRPr="00746141" w:rsidRDefault="0084342E" w:rsidP="00746141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„</w:t>
            </w:r>
            <w:proofErr w:type="spellStart"/>
            <w:r w:rsidR="008F7CD5">
              <w:rPr>
                <w:rFonts w:ascii="Garamond" w:hAnsi="Garamond"/>
              </w:rPr>
              <w:t>Nadrol</w:t>
            </w:r>
            <w:proofErr w:type="spellEnd"/>
            <w:r>
              <w:rPr>
                <w:rFonts w:ascii="Garamond" w:hAnsi="Garamond"/>
              </w:rPr>
              <w:t>”</w:t>
            </w:r>
            <w:r w:rsidR="008F7CD5">
              <w:rPr>
                <w:rFonts w:ascii="Garamond" w:hAnsi="Garamond"/>
              </w:rPr>
              <w:t xml:space="preserve"> spółka</w:t>
            </w:r>
            <w:r>
              <w:rPr>
                <w:rFonts w:ascii="Garamond" w:hAnsi="Garamond"/>
              </w:rPr>
              <w:t xml:space="preserve"> z. o. o.</w:t>
            </w:r>
            <w:r w:rsidR="008F7CD5">
              <w:rPr>
                <w:rFonts w:ascii="Garamond" w:hAnsi="Garamond"/>
              </w:rPr>
              <w:t xml:space="preserve"> </w:t>
            </w:r>
          </w:p>
        </w:tc>
        <w:tc>
          <w:tcPr>
            <w:tcW w:w="541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1016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rPr>
          <w:trHeight w:val="397"/>
          <w:jc w:val="center"/>
        </w:trPr>
        <w:tc>
          <w:tcPr>
            <w:tcW w:w="423" w:type="pct"/>
            <w:gridSpan w:val="2"/>
            <w:vMerge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gastronomia</w:t>
            </w:r>
          </w:p>
        </w:tc>
        <w:tc>
          <w:tcPr>
            <w:tcW w:w="804" w:type="pct"/>
            <w:vAlign w:val="center"/>
          </w:tcPr>
          <w:p w:rsidR="00871915" w:rsidRPr="00746141" w:rsidRDefault="00E00E20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ogródek piwny przy sklepie</w:t>
            </w:r>
          </w:p>
        </w:tc>
        <w:tc>
          <w:tcPr>
            <w:tcW w:w="541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  <w:vAlign w:val="center"/>
          </w:tcPr>
          <w:p w:rsidR="00871915" w:rsidRPr="00746141" w:rsidRDefault="00E00E20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1016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rPr>
          <w:trHeight w:val="397"/>
          <w:jc w:val="center"/>
        </w:trPr>
        <w:tc>
          <w:tcPr>
            <w:tcW w:w="423" w:type="pct"/>
            <w:gridSpan w:val="2"/>
            <w:vMerge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miejsca noclegowe</w:t>
            </w:r>
          </w:p>
        </w:tc>
        <w:tc>
          <w:tcPr>
            <w:tcW w:w="804" w:type="pct"/>
            <w:vAlign w:val="center"/>
          </w:tcPr>
          <w:p w:rsidR="00871915" w:rsidRPr="00746141" w:rsidRDefault="00E00E20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Dom Łowiecki</w:t>
            </w:r>
          </w:p>
        </w:tc>
        <w:tc>
          <w:tcPr>
            <w:tcW w:w="541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  <w:vAlign w:val="center"/>
          </w:tcPr>
          <w:p w:rsidR="00871915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</w:tr>
      <w:tr w:rsidR="00871915" w:rsidRPr="006A607C" w:rsidTr="00056A14">
        <w:trPr>
          <w:trHeight w:val="397"/>
          <w:jc w:val="center"/>
        </w:trPr>
        <w:tc>
          <w:tcPr>
            <w:tcW w:w="423" w:type="pct"/>
            <w:gridSpan w:val="2"/>
            <w:vMerge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gospodarstwa rolne</w:t>
            </w:r>
          </w:p>
        </w:tc>
        <w:tc>
          <w:tcPr>
            <w:tcW w:w="804" w:type="pct"/>
            <w:vAlign w:val="center"/>
          </w:tcPr>
          <w:p w:rsidR="00871915" w:rsidRPr="00746141" w:rsidRDefault="00E00E20" w:rsidP="00E00E20">
            <w:pPr>
              <w:spacing w:after="0" w:line="240" w:lineRule="auto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duże</w:t>
            </w:r>
            <w:r w:rsidR="00425C92">
              <w:rPr>
                <w:rFonts w:ascii="Garamond" w:hAnsi="Garamond"/>
              </w:rPr>
              <w:t xml:space="preserve"> i średnie</w:t>
            </w:r>
            <w:r>
              <w:rPr>
                <w:rFonts w:ascii="Garamond" w:hAnsi="Garamond"/>
              </w:rPr>
              <w:t xml:space="preserve">, produkcja mleka </w:t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</w:p>
        </w:tc>
        <w:tc>
          <w:tcPr>
            <w:tcW w:w="541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  <w:vAlign w:val="center"/>
          </w:tcPr>
          <w:p w:rsidR="00871915" w:rsidRPr="00746141" w:rsidRDefault="00E00E20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</w:tr>
      <w:tr w:rsidR="00871915" w:rsidRPr="006A607C" w:rsidTr="00056A14">
        <w:trPr>
          <w:trHeight w:val="397"/>
          <w:jc w:val="center"/>
        </w:trPr>
        <w:tc>
          <w:tcPr>
            <w:tcW w:w="423" w:type="pct"/>
            <w:gridSpan w:val="2"/>
            <w:vMerge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E00E20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U</w:t>
            </w:r>
            <w:r w:rsidR="00871915" w:rsidRPr="006A607C">
              <w:rPr>
                <w:rFonts w:ascii="Garamond" w:hAnsi="Garamond"/>
                <w:sz w:val="24"/>
                <w:szCs w:val="24"/>
              </w:rPr>
              <w:t>prawy</w:t>
            </w:r>
            <w:r>
              <w:rPr>
                <w:rFonts w:ascii="Garamond" w:hAnsi="Garamond"/>
                <w:sz w:val="24"/>
                <w:szCs w:val="24"/>
              </w:rPr>
              <w:t>,</w:t>
            </w:r>
            <w:r w:rsidR="00871915" w:rsidRPr="006A607C">
              <w:rPr>
                <w:rFonts w:ascii="Garamond" w:hAnsi="Garamond"/>
                <w:sz w:val="24"/>
                <w:szCs w:val="24"/>
              </w:rPr>
              <w:t xml:space="preserve"> hodowle</w:t>
            </w:r>
          </w:p>
        </w:tc>
        <w:tc>
          <w:tcPr>
            <w:tcW w:w="804" w:type="pct"/>
            <w:vAlign w:val="center"/>
          </w:tcPr>
          <w:p w:rsidR="00871915" w:rsidRPr="00746141" w:rsidRDefault="00425C92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głównie zboża</w:t>
            </w:r>
            <w:r w:rsidR="00E00E20">
              <w:rPr>
                <w:rFonts w:ascii="Garamond" w:hAnsi="Garamond"/>
              </w:rPr>
              <w:t>, kukurydza, buraki</w:t>
            </w:r>
            <w:r w:rsidR="0084342E">
              <w:rPr>
                <w:rFonts w:ascii="Garamond" w:hAnsi="Garamond"/>
              </w:rPr>
              <w:t xml:space="preserve"> cukrowe</w:t>
            </w:r>
            <w:r w:rsidR="00E00E20">
              <w:rPr>
                <w:rFonts w:ascii="Garamond" w:hAnsi="Garamond"/>
              </w:rPr>
              <w:t>, bydło mleczne</w:t>
            </w:r>
          </w:p>
        </w:tc>
        <w:tc>
          <w:tcPr>
            <w:tcW w:w="541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  <w:vAlign w:val="center"/>
          </w:tcPr>
          <w:p w:rsidR="00871915" w:rsidRPr="00746141" w:rsidRDefault="00E00E20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1016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rPr>
          <w:trHeight w:val="397"/>
          <w:jc w:val="center"/>
        </w:trPr>
        <w:tc>
          <w:tcPr>
            <w:tcW w:w="423" w:type="pct"/>
            <w:gridSpan w:val="2"/>
            <w:vMerge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możliwe do wykorzystania odpady produkcyjne</w:t>
            </w:r>
          </w:p>
        </w:tc>
        <w:tc>
          <w:tcPr>
            <w:tcW w:w="804" w:type="pct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541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rPr>
          <w:trHeight w:val="235"/>
          <w:jc w:val="center"/>
        </w:trPr>
        <w:tc>
          <w:tcPr>
            <w:tcW w:w="423" w:type="pct"/>
            <w:gridSpan w:val="2"/>
            <w:vMerge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zasoby odnawialnych energii</w:t>
            </w:r>
          </w:p>
        </w:tc>
        <w:tc>
          <w:tcPr>
            <w:tcW w:w="804" w:type="pct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541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2097"/>
        </w:trPr>
        <w:tc>
          <w:tcPr>
            <w:tcW w:w="423" w:type="pct"/>
            <w:gridSpan w:val="2"/>
            <w:vMerge w:val="restart"/>
            <w:textDirection w:val="btLr"/>
            <w:vAlign w:val="center"/>
          </w:tcPr>
          <w:p w:rsidR="00871915" w:rsidRPr="00FF6937" w:rsidRDefault="00871915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0"/>
                <w:szCs w:val="20"/>
              </w:rPr>
            </w:pPr>
            <w:r w:rsidRPr="00FF6937">
              <w:rPr>
                <w:rFonts w:ascii="Garamond" w:hAnsi="Garamond"/>
                <w:b/>
                <w:sz w:val="20"/>
                <w:szCs w:val="20"/>
              </w:rPr>
              <w:t xml:space="preserve">ŚRODKI FINANSOWE </w:t>
            </w:r>
          </w:p>
          <w:p w:rsidR="00871915" w:rsidRPr="00CF30A1" w:rsidRDefault="00871915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6"/>
                <w:szCs w:val="26"/>
              </w:rPr>
            </w:pPr>
            <w:r w:rsidRPr="00FF6937">
              <w:rPr>
                <w:rFonts w:ascii="Garamond" w:hAnsi="Garamond"/>
                <w:b/>
                <w:sz w:val="20"/>
                <w:szCs w:val="20"/>
              </w:rPr>
              <w:t>I POZYSKIWANIE FUNDUSZY</w:t>
            </w: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środki udostępniane przez gminę</w:t>
            </w:r>
          </w:p>
        </w:tc>
        <w:tc>
          <w:tcPr>
            <w:tcW w:w="804" w:type="pct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Fundusz Sołecki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723724">
        <w:tblPrEx>
          <w:jc w:val="left"/>
        </w:tblPrEx>
        <w:trPr>
          <w:trHeight w:val="1533"/>
        </w:trPr>
        <w:tc>
          <w:tcPr>
            <w:tcW w:w="423" w:type="pct"/>
            <w:gridSpan w:val="2"/>
            <w:vMerge/>
            <w:textDirection w:val="btLr"/>
            <w:vAlign w:val="center"/>
          </w:tcPr>
          <w:p w:rsidR="00871915" w:rsidRPr="006A607C" w:rsidRDefault="00871915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6"/>
                <w:szCs w:val="26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środki wypracowywane</w:t>
            </w:r>
          </w:p>
        </w:tc>
        <w:tc>
          <w:tcPr>
            <w:tcW w:w="804" w:type="pct"/>
          </w:tcPr>
          <w:p w:rsidR="00871915" w:rsidRPr="00746141" w:rsidRDefault="00425C92" w:rsidP="00425C92">
            <w:pPr>
              <w:pStyle w:val="Stopka"/>
              <w:jc w:val="center"/>
              <w:rPr>
                <w:rFonts w:ascii="Garamond" w:hAnsi="Garamond"/>
              </w:rPr>
            </w:pPr>
            <w:r>
              <w:rPr>
                <w:rFonts w:ascii="Garamond" w:eastAsia="Times New Roman" w:hAnsi="Garamond"/>
                <w:sz w:val="22"/>
                <w:szCs w:val="22"/>
              </w:rPr>
              <w:t>-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723724">
        <w:tblPrEx>
          <w:jc w:val="left"/>
        </w:tblPrEx>
        <w:trPr>
          <w:trHeight w:val="2250"/>
        </w:trPr>
        <w:tc>
          <w:tcPr>
            <w:tcW w:w="423" w:type="pct"/>
            <w:gridSpan w:val="2"/>
            <w:vMerge w:val="restart"/>
            <w:textDirection w:val="btLr"/>
            <w:vAlign w:val="center"/>
          </w:tcPr>
          <w:p w:rsidR="00871915" w:rsidRPr="006A607C" w:rsidRDefault="00871915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6"/>
                <w:szCs w:val="26"/>
              </w:rPr>
            </w:pPr>
            <w:r w:rsidRPr="006A607C">
              <w:rPr>
                <w:rFonts w:ascii="Garamond" w:hAnsi="Garamond"/>
                <w:b/>
                <w:sz w:val="26"/>
                <w:szCs w:val="26"/>
              </w:rPr>
              <w:lastRenderedPageBreak/>
              <w:t>MIESZKAŃCY ( KAPITAŁ SPOŁECZNY I LUDZKI)</w:t>
            </w: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autorytety i znane postacie we wsi</w:t>
            </w:r>
          </w:p>
        </w:tc>
        <w:tc>
          <w:tcPr>
            <w:tcW w:w="804" w:type="pct"/>
          </w:tcPr>
          <w:p w:rsidR="00871915" w:rsidRPr="00746141" w:rsidRDefault="00723724" w:rsidP="00723724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23724">
              <w:rPr>
                <w:rFonts w:ascii="Garamond" w:hAnsi="Garamond"/>
              </w:rPr>
              <w:t>Ks. Proboszcz, OSP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746141">
        <w:tblPrEx>
          <w:jc w:val="left"/>
        </w:tblPrEx>
        <w:trPr>
          <w:trHeight w:val="954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krajanie</w:t>
            </w:r>
            <w:r w:rsidRPr="006A607C">
              <w:rPr>
                <w:rFonts w:ascii="Garamond" w:hAnsi="Garamond"/>
                <w:sz w:val="24"/>
                <w:szCs w:val="24"/>
              </w:rPr>
              <w:t xml:space="preserve"> znani w regionie, w kraju i zagranicą</w:t>
            </w:r>
          </w:p>
        </w:tc>
        <w:tc>
          <w:tcPr>
            <w:tcW w:w="804" w:type="pct"/>
          </w:tcPr>
          <w:p w:rsidR="00871915" w:rsidRPr="00746141" w:rsidRDefault="0072372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397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osoby o specyficznej lub ważnej dla wiedzy i umiejętnościach, m.in. studenci</w:t>
            </w:r>
          </w:p>
        </w:tc>
        <w:tc>
          <w:tcPr>
            <w:tcW w:w="804" w:type="pct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944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przedsiębiorcy, sponsorzy</w:t>
            </w:r>
          </w:p>
        </w:tc>
        <w:tc>
          <w:tcPr>
            <w:tcW w:w="804" w:type="pct"/>
          </w:tcPr>
          <w:p w:rsidR="00871915" w:rsidRPr="00746141" w:rsidRDefault="0084342E" w:rsidP="00425C92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eastAsia="Times New Roman" w:hAnsi="Garamond"/>
                <w:lang w:eastAsia="pl-PL"/>
              </w:rPr>
              <w:t>f</w:t>
            </w:r>
            <w:r w:rsidR="00425C92">
              <w:rPr>
                <w:rFonts w:ascii="Garamond" w:eastAsia="Times New Roman" w:hAnsi="Garamond"/>
                <w:lang w:eastAsia="pl-PL"/>
              </w:rPr>
              <w:t>irmy z terenu sołectwa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1060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osoby z dostępem do Internetu i umiejętnościach informatycznych</w:t>
            </w:r>
          </w:p>
        </w:tc>
        <w:tc>
          <w:tcPr>
            <w:tcW w:w="804" w:type="pct"/>
          </w:tcPr>
          <w:p w:rsidR="00871915" w:rsidRPr="00746141" w:rsidRDefault="00425C92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84342E">
              <w:rPr>
                <w:rFonts w:ascii="Garamond" w:hAnsi="Garamond"/>
                <w:szCs w:val="24"/>
              </w:rPr>
              <w:t xml:space="preserve">większość mieszkańców 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425C92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X</w:t>
            </w: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397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pracownicy nauki</w:t>
            </w:r>
          </w:p>
        </w:tc>
        <w:tc>
          <w:tcPr>
            <w:tcW w:w="804" w:type="pct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  <w:sz w:val="24"/>
                <w:szCs w:val="24"/>
              </w:rPr>
              <w:t>-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397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związki i stowarzyszenia</w:t>
            </w:r>
          </w:p>
        </w:tc>
        <w:tc>
          <w:tcPr>
            <w:tcW w:w="804" w:type="pct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</w:rPr>
              <w:t>Ochotnicza Straż Pożarna;</w:t>
            </w:r>
            <w:r w:rsidR="00E00E20">
              <w:rPr>
                <w:rFonts w:ascii="Garamond" w:hAnsi="Garamond"/>
              </w:rPr>
              <w:t xml:space="preserve"> Rada Rodziców, Stowarzyszenie „Wioski Marzeń” 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  <w:sz w:val="24"/>
                <w:szCs w:val="24"/>
              </w:rPr>
              <w:t>X</w:t>
            </w: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397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kontakty zewnętrzne (np. z mediami)</w:t>
            </w:r>
          </w:p>
        </w:tc>
        <w:tc>
          <w:tcPr>
            <w:tcW w:w="804" w:type="pct"/>
          </w:tcPr>
          <w:p w:rsidR="00871915" w:rsidRPr="00746141" w:rsidRDefault="00723724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 xml:space="preserve">z lokalną prasą 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723724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X</w:t>
            </w: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</w:tr>
      <w:tr w:rsidR="00871915" w:rsidRPr="006A607C" w:rsidTr="00746141">
        <w:tblPrEx>
          <w:jc w:val="left"/>
        </w:tblPrEx>
        <w:trPr>
          <w:trHeight w:val="397"/>
        </w:trPr>
        <w:tc>
          <w:tcPr>
            <w:tcW w:w="423" w:type="pct"/>
            <w:gridSpan w:val="2"/>
            <w:vMerge/>
            <w:tcBorders>
              <w:bottom w:val="single" w:sz="4" w:space="0" w:color="auto"/>
            </w:tcBorders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tcBorders>
              <w:bottom w:val="single" w:sz="4" w:space="0" w:color="auto"/>
            </w:tcBorders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współpraca zagraniczna i krajowa</w:t>
            </w:r>
          </w:p>
        </w:tc>
        <w:tc>
          <w:tcPr>
            <w:tcW w:w="804" w:type="pct"/>
          </w:tcPr>
          <w:p w:rsidR="00871915" w:rsidRPr="00746141" w:rsidRDefault="00425C92" w:rsidP="00723724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Współpraca</w:t>
            </w:r>
            <w:r w:rsidR="00723724">
              <w:rPr>
                <w:rFonts w:ascii="Garamond" w:hAnsi="Garamond"/>
                <w:sz w:val="24"/>
                <w:szCs w:val="24"/>
              </w:rPr>
              <w:t xml:space="preserve"> szkoły </w:t>
            </w:r>
            <w:r>
              <w:rPr>
                <w:rFonts w:ascii="Garamond" w:hAnsi="Garamond"/>
                <w:sz w:val="24"/>
                <w:szCs w:val="24"/>
              </w:rPr>
              <w:t xml:space="preserve"> </w:t>
            </w:r>
            <w:r w:rsidR="00723724">
              <w:rPr>
                <w:rFonts w:ascii="Garamond" w:hAnsi="Garamond"/>
                <w:sz w:val="24"/>
                <w:szCs w:val="24"/>
              </w:rPr>
              <w:t>ze Szkołą Niemiecką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723724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X</w:t>
            </w: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454"/>
        </w:trPr>
        <w:tc>
          <w:tcPr>
            <w:tcW w:w="423" w:type="pct"/>
            <w:gridSpan w:val="2"/>
            <w:vMerge w:val="restart"/>
            <w:textDirection w:val="btLr"/>
            <w:vAlign w:val="center"/>
          </w:tcPr>
          <w:p w:rsidR="00871915" w:rsidRPr="000703F5" w:rsidRDefault="00871915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6"/>
                <w:szCs w:val="26"/>
              </w:rPr>
            </w:pPr>
            <w:r w:rsidRPr="000703F5">
              <w:rPr>
                <w:rFonts w:ascii="Garamond" w:hAnsi="Garamond"/>
                <w:b/>
                <w:sz w:val="26"/>
                <w:szCs w:val="26"/>
              </w:rPr>
              <w:t xml:space="preserve">INFORMACJE DOSTĘPNE </w:t>
            </w:r>
            <w:r>
              <w:rPr>
                <w:rFonts w:ascii="Garamond" w:hAnsi="Garamond"/>
                <w:b/>
                <w:sz w:val="26"/>
                <w:szCs w:val="26"/>
              </w:rPr>
              <w:br/>
            </w:r>
            <w:r w:rsidRPr="000703F5">
              <w:rPr>
                <w:rFonts w:ascii="Garamond" w:hAnsi="Garamond"/>
                <w:b/>
                <w:sz w:val="26"/>
                <w:szCs w:val="26"/>
              </w:rPr>
              <w:t>O WSI</w:t>
            </w: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publikatory, lokalna prasa</w:t>
            </w:r>
          </w:p>
        </w:tc>
        <w:tc>
          <w:tcPr>
            <w:tcW w:w="804" w:type="pct"/>
          </w:tcPr>
          <w:p w:rsidR="00871915" w:rsidRPr="00746141" w:rsidRDefault="00425C92" w:rsidP="00723724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 xml:space="preserve">Kurier </w:t>
            </w:r>
            <w:proofErr w:type="spellStart"/>
            <w:r>
              <w:rPr>
                <w:rFonts w:ascii="Garamond" w:hAnsi="Garamond"/>
                <w:sz w:val="24"/>
                <w:szCs w:val="24"/>
              </w:rPr>
              <w:t>Zdunowski</w:t>
            </w:r>
            <w:proofErr w:type="spellEnd"/>
            <w:r>
              <w:rPr>
                <w:rFonts w:ascii="Garamond" w:hAnsi="Garamond"/>
                <w:sz w:val="24"/>
                <w:szCs w:val="24"/>
              </w:rPr>
              <w:t xml:space="preserve">, 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746141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X</w:t>
            </w: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461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książki, przewodniki</w:t>
            </w:r>
          </w:p>
        </w:tc>
        <w:tc>
          <w:tcPr>
            <w:tcW w:w="804" w:type="pct"/>
          </w:tcPr>
          <w:p w:rsidR="00871915" w:rsidRPr="00746141" w:rsidRDefault="00723724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23724">
              <w:rPr>
                <w:rFonts w:ascii="Garamond" w:hAnsi="Garamond"/>
                <w:sz w:val="24"/>
                <w:szCs w:val="24"/>
              </w:rPr>
              <w:t xml:space="preserve">Dionizy Kosiński </w:t>
            </w:r>
            <w:r>
              <w:rPr>
                <w:rFonts w:ascii="Garamond" w:hAnsi="Garamond"/>
                <w:sz w:val="24"/>
                <w:szCs w:val="24"/>
              </w:rPr>
              <w:t xml:space="preserve">1991. </w:t>
            </w:r>
            <w:r w:rsidRPr="00723724">
              <w:rPr>
                <w:rFonts w:ascii="Garamond" w:hAnsi="Garamond"/>
                <w:sz w:val="24"/>
                <w:szCs w:val="24"/>
              </w:rPr>
              <w:t>Wczesnośredniowieczn</w:t>
            </w:r>
            <w:r w:rsidR="0084342E">
              <w:rPr>
                <w:rFonts w:ascii="Garamond" w:hAnsi="Garamond"/>
                <w:sz w:val="24"/>
                <w:szCs w:val="24"/>
              </w:rPr>
              <w:t>y zespół osadniczy Piaski-</w:t>
            </w:r>
            <w:proofErr w:type="spellStart"/>
            <w:r w:rsidR="0084342E">
              <w:rPr>
                <w:rFonts w:ascii="Garamond" w:hAnsi="Garamond"/>
                <w:sz w:val="24"/>
                <w:szCs w:val="24"/>
              </w:rPr>
              <w:t>Rochy</w:t>
            </w:r>
            <w:proofErr w:type="spellEnd"/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723724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X</w:t>
            </w: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</w:tr>
      <w:tr w:rsidR="00871915" w:rsidRPr="006A607C" w:rsidTr="003A2CCA">
        <w:tblPrEx>
          <w:jc w:val="left"/>
        </w:tblPrEx>
        <w:trPr>
          <w:trHeight w:val="3088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strony www</w:t>
            </w:r>
          </w:p>
        </w:tc>
        <w:tc>
          <w:tcPr>
            <w:tcW w:w="804" w:type="pct"/>
          </w:tcPr>
          <w:p w:rsidR="00871915" w:rsidRPr="00425C92" w:rsidRDefault="00871915" w:rsidP="006B7066">
            <w:pPr>
              <w:spacing w:after="0" w:line="240" w:lineRule="auto"/>
              <w:rPr>
                <w:rFonts w:ascii="Garamond" w:eastAsia="Times New Roman" w:hAnsi="Garamond"/>
                <w:sz w:val="24"/>
                <w:szCs w:val="20"/>
                <w:lang w:eastAsia="pl-PL"/>
              </w:rPr>
            </w:pPr>
            <w:r w:rsidRPr="00425C92">
              <w:rPr>
                <w:rFonts w:ascii="Garamond" w:eastAsia="Times New Roman" w:hAnsi="Garamond"/>
                <w:sz w:val="24"/>
                <w:szCs w:val="20"/>
                <w:lang w:eastAsia="pl-PL"/>
              </w:rPr>
              <w:t>strona internetowa</w:t>
            </w:r>
            <w:r w:rsidR="00723724">
              <w:rPr>
                <w:rFonts w:ascii="Garamond" w:eastAsia="Times New Roman" w:hAnsi="Garamond"/>
                <w:sz w:val="24"/>
                <w:szCs w:val="20"/>
                <w:lang w:eastAsia="pl-PL"/>
              </w:rPr>
              <w:t xml:space="preserve"> szkoły, </w:t>
            </w:r>
            <w:proofErr w:type="spellStart"/>
            <w:r w:rsidR="00723724">
              <w:rPr>
                <w:rFonts w:ascii="Garamond" w:eastAsia="Times New Roman" w:hAnsi="Garamond"/>
                <w:sz w:val="24"/>
                <w:szCs w:val="20"/>
                <w:lang w:eastAsia="pl-PL"/>
              </w:rPr>
              <w:t>DPSu</w:t>
            </w:r>
            <w:proofErr w:type="spellEnd"/>
          </w:p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541" w:type="pct"/>
            <w:gridSpan w:val="2"/>
          </w:tcPr>
          <w:p w:rsidR="00871915" w:rsidRPr="00746141" w:rsidRDefault="00E00E20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X</w:t>
            </w: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</w:tr>
    </w:tbl>
    <w:p w:rsidR="00043841" w:rsidRPr="00E00E20" w:rsidRDefault="008E597A" w:rsidP="00E00E20">
      <w:pPr>
        <w:rPr>
          <w:rFonts w:ascii="Garamond" w:hAnsi="Garamond"/>
          <w:b/>
          <w:sz w:val="24"/>
          <w:szCs w:val="24"/>
        </w:rPr>
      </w:pPr>
      <w:r>
        <w:t xml:space="preserve"> </w:t>
      </w:r>
      <w:bookmarkStart w:id="27" w:name="_Toc431386212"/>
      <w:bookmarkStart w:id="28" w:name="_Toc435972814"/>
    </w:p>
    <w:p w:rsidR="00043841" w:rsidRDefault="00043841" w:rsidP="009E6FDB">
      <w:pPr>
        <w:pStyle w:val="Akapitzlist"/>
        <w:ind w:left="0" w:firstLine="0"/>
        <w:rPr>
          <w:sz w:val="36"/>
          <w:szCs w:val="36"/>
        </w:rPr>
      </w:pPr>
    </w:p>
    <w:p w:rsidR="00D64B6F" w:rsidRDefault="00D64B6F" w:rsidP="009E6FDB">
      <w:pPr>
        <w:pStyle w:val="Akapitzlist"/>
        <w:ind w:left="0" w:firstLine="0"/>
        <w:rPr>
          <w:sz w:val="36"/>
          <w:szCs w:val="36"/>
        </w:rPr>
      </w:pPr>
      <w:r w:rsidRPr="00043841">
        <w:rPr>
          <w:sz w:val="36"/>
          <w:szCs w:val="36"/>
        </w:rPr>
        <w:lastRenderedPageBreak/>
        <w:t>ANALIZA SWOT</w:t>
      </w:r>
      <w:bookmarkEnd w:id="27"/>
      <w:bookmarkEnd w:id="28"/>
    </w:p>
    <w:p w:rsidR="00043841" w:rsidRPr="00043841" w:rsidRDefault="00043841" w:rsidP="009E6FDB">
      <w:pPr>
        <w:pStyle w:val="Akapitzlist"/>
        <w:ind w:left="0" w:firstLine="0"/>
        <w:rPr>
          <w:sz w:val="36"/>
          <w:szCs w:val="3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683"/>
        <w:gridCol w:w="5684"/>
      </w:tblGrid>
      <w:tr w:rsidR="00D64B6F" w:rsidRPr="006A607C" w:rsidTr="006A607C">
        <w:trPr>
          <w:trHeight w:val="732"/>
          <w:jc w:val="center"/>
        </w:trPr>
        <w:tc>
          <w:tcPr>
            <w:tcW w:w="5683" w:type="dxa"/>
            <w:vAlign w:val="center"/>
          </w:tcPr>
          <w:p w:rsidR="00D64B6F" w:rsidRPr="006A607C" w:rsidRDefault="00D64B6F" w:rsidP="006A607C">
            <w:pPr>
              <w:spacing w:after="0" w:line="240" w:lineRule="auto"/>
              <w:jc w:val="center"/>
              <w:rPr>
                <w:rFonts w:ascii="Garamond" w:hAnsi="Garamond"/>
                <w:sz w:val="28"/>
                <w:szCs w:val="28"/>
              </w:rPr>
            </w:pPr>
            <w:r w:rsidRPr="006A607C">
              <w:rPr>
                <w:rFonts w:ascii="Garamond" w:hAnsi="Garamond"/>
                <w:b/>
                <w:sz w:val="28"/>
                <w:szCs w:val="28"/>
              </w:rPr>
              <w:t>SILNE STRONY</w:t>
            </w:r>
            <w:r w:rsidRPr="006A607C">
              <w:rPr>
                <w:rFonts w:ascii="Garamond" w:hAnsi="Garamond"/>
                <w:sz w:val="28"/>
                <w:szCs w:val="28"/>
              </w:rPr>
              <w:br/>
              <w:t>(atuty wewnętrzne)</w:t>
            </w:r>
          </w:p>
        </w:tc>
        <w:tc>
          <w:tcPr>
            <w:tcW w:w="5684" w:type="dxa"/>
            <w:vAlign w:val="center"/>
          </w:tcPr>
          <w:p w:rsidR="00D64B6F" w:rsidRPr="006A607C" w:rsidRDefault="00D64B6F" w:rsidP="006A607C">
            <w:pPr>
              <w:spacing w:after="0" w:line="240" w:lineRule="auto"/>
              <w:jc w:val="center"/>
              <w:rPr>
                <w:rFonts w:ascii="Garamond" w:hAnsi="Garamond"/>
                <w:sz w:val="28"/>
                <w:szCs w:val="28"/>
              </w:rPr>
            </w:pPr>
            <w:r w:rsidRPr="006A607C">
              <w:rPr>
                <w:rFonts w:ascii="Garamond" w:hAnsi="Garamond"/>
                <w:b/>
                <w:sz w:val="28"/>
                <w:szCs w:val="28"/>
              </w:rPr>
              <w:t>SŁABE STRONY</w:t>
            </w:r>
            <w:r w:rsidRPr="006A607C">
              <w:rPr>
                <w:rFonts w:ascii="Garamond" w:hAnsi="Garamond"/>
                <w:sz w:val="28"/>
                <w:szCs w:val="28"/>
              </w:rPr>
              <w:br/>
              <w:t>(słabości wewnętrzne)</w:t>
            </w:r>
          </w:p>
        </w:tc>
      </w:tr>
      <w:tr w:rsidR="00D64B6F" w:rsidRPr="006A607C" w:rsidTr="00371FA0">
        <w:trPr>
          <w:trHeight w:val="3535"/>
          <w:jc w:val="center"/>
        </w:trPr>
        <w:tc>
          <w:tcPr>
            <w:tcW w:w="5683" w:type="dxa"/>
          </w:tcPr>
          <w:p w:rsidR="0084342E" w:rsidRDefault="0084342E" w:rsidP="0084342E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>
              <w:rPr>
                <w:rFonts w:ascii="Garamond" w:hAnsi="Garamond"/>
                <w:sz w:val="28"/>
              </w:rPr>
              <w:t>Szkoła podstawowa na terenie wsi prowadząca współpracę zagraniczną   J</w:t>
            </w:r>
          </w:p>
          <w:p w:rsidR="0084342E" w:rsidRDefault="0084342E" w:rsidP="0084342E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>
              <w:rPr>
                <w:rFonts w:ascii="Garamond" w:hAnsi="Garamond"/>
                <w:sz w:val="28"/>
              </w:rPr>
              <w:t>Dom Pomocy Społecznej   J</w:t>
            </w:r>
          </w:p>
          <w:p w:rsidR="0084342E" w:rsidRDefault="0084342E" w:rsidP="0084342E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>
              <w:rPr>
                <w:rFonts w:ascii="Garamond" w:hAnsi="Garamond"/>
                <w:sz w:val="28"/>
              </w:rPr>
              <w:t>Dom Łowiecki oferujący noclegi  J</w:t>
            </w:r>
          </w:p>
          <w:p w:rsidR="0084342E" w:rsidRDefault="0084342E" w:rsidP="0084342E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>
              <w:rPr>
                <w:rFonts w:ascii="Garamond" w:hAnsi="Garamond"/>
                <w:sz w:val="28"/>
              </w:rPr>
              <w:t>Prężnie działające OSP    J</w:t>
            </w:r>
          </w:p>
          <w:p w:rsidR="0084342E" w:rsidRDefault="0084342E" w:rsidP="0084342E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>
              <w:rPr>
                <w:rFonts w:ascii="Garamond" w:hAnsi="Garamond"/>
                <w:sz w:val="28"/>
              </w:rPr>
              <w:t>Walory przyrodnicze (lasy, stawy, rezerwaty)    T</w:t>
            </w:r>
          </w:p>
          <w:p w:rsidR="0084342E" w:rsidRDefault="0084342E" w:rsidP="0084342E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>
              <w:rPr>
                <w:rFonts w:ascii="Garamond" w:hAnsi="Garamond"/>
                <w:sz w:val="28"/>
              </w:rPr>
              <w:t>Organizacja targów rzeczy używanych   B</w:t>
            </w:r>
          </w:p>
          <w:p w:rsidR="0084342E" w:rsidRDefault="0084342E" w:rsidP="0084342E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>
              <w:rPr>
                <w:rFonts w:ascii="Garamond" w:hAnsi="Garamond"/>
                <w:sz w:val="28"/>
              </w:rPr>
              <w:t>Historyczny układ wsi    T</w:t>
            </w:r>
          </w:p>
          <w:p w:rsidR="0084342E" w:rsidRDefault="0084342E" w:rsidP="0084342E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>
              <w:rPr>
                <w:rFonts w:ascii="Garamond" w:hAnsi="Garamond"/>
                <w:sz w:val="28"/>
              </w:rPr>
              <w:t>Zabytkowy pałac z parkiem   T</w:t>
            </w:r>
          </w:p>
          <w:p w:rsidR="0084342E" w:rsidRDefault="0084342E" w:rsidP="0084342E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>
              <w:rPr>
                <w:rFonts w:ascii="Garamond" w:hAnsi="Garamond"/>
                <w:sz w:val="28"/>
              </w:rPr>
              <w:t>Zabytkowy kościół  parafialny  T</w:t>
            </w:r>
          </w:p>
          <w:p w:rsidR="0084342E" w:rsidRDefault="0084342E" w:rsidP="0084342E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>
              <w:rPr>
                <w:rFonts w:ascii="Garamond" w:hAnsi="Garamond"/>
                <w:sz w:val="28"/>
              </w:rPr>
              <w:t xml:space="preserve"> Nowoczesna świetlica wiejska   S</w:t>
            </w:r>
          </w:p>
          <w:p w:rsidR="0084342E" w:rsidRDefault="0084342E" w:rsidP="0084342E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>
              <w:rPr>
                <w:rFonts w:ascii="Garamond" w:hAnsi="Garamond"/>
                <w:sz w:val="28"/>
              </w:rPr>
              <w:t>Działająca biblioteka   S</w:t>
            </w:r>
          </w:p>
          <w:p w:rsidR="0084342E" w:rsidRDefault="0084342E" w:rsidP="0084342E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>
              <w:rPr>
                <w:rFonts w:ascii="Garamond" w:hAnsi="Garamond"/>
                <w:sz w:val="28"/>
              </w:rPr>
              <w:t xml:space="preserve"> Dobrze zagospodarowany teren rekreacyjny   S</w:t>
            </w:r>
          </w:p>
          <w:p w:rsidR="0084342E" w:rsidRDefault="0084342E" w:rsidP="0084342E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>
              <w:rPr>
                <w:rFonts w:ascii="Garamond" w:hAnsi="Garamond"/>
                <w:sz w:val="28"/>
              </w:rPr>
              <w:t xml:space="preserve">Wysokotowarowe gospodarstwa rolne </w:t>
            </w:r>
            <w:r w:rsidR="001C44A8">
              <w:rPr>
                <w:rFonts w:ascii="Garamond" w:hAnsi="Garamond"/>
                <w:sz w:val="28"/>
              </w:rPr>
              <w:t>specjalizujące się w produkcji mleka</w:t>
            </w:r>
            <w:r>
              <w:rPr>
                <w:rFonts w:ascii="Garamond" w:hAnsi="Garamond"/>
                <w:sz w:val="28"/>
              </w:rPr>
              <w:t xml:space="preserve">  B</w:t>
            </w:r>
          </w:p>
          <w:p w:rsidR="00AD06C5" w:rsidRDefault="0084342E" w:rsidP="0084342E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>
              <w:rPr>
                <w:rFonts w:ascii="Garamond" w:hAnsi="Garamond"/>
                <w:sz w:val="28"/>
              </w:rPr>
              <w:t>Grodzisko na Piaskach   T</w:t>
            </w:r>
          </w:p>
          <w:p w:rsidR="00B2185F" w:rsidRDefault="00B2185F" w:rsidP="0084342E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>
              <w:rPr>
                <w:rFonts w:ascii="Garamond" w:hAnsi="Garamond"/>
                <w:sz w:val="28"/>
              </w:rPr>
              <w:t>Liczne kapliczki przydrożne T</w:t>
            </w:r>
          </w:p>
          <w:p w:rsidR="00B2185F" w:rsidRPr="0084342E" w:rsidRDefault="00B2185F" w:rsidP="0084342E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>
              <w:rPr>
                <w:rFonts w:ascii="Garamond" w:hAnsi="Garamond"/>
                <w:sz w:val="28"/>
              </w:rPr>
              <w:t>Nowa kostnica S</w:t>
            </w:r>
          </w:p>
        </w:tc>
        <w:tc>
          <w:tcPr>
            <w:tcW w:w="5684" w:type="dxa"/>
          </w:tcPr>
          <w:p w:rsidR="0084342E" w:rsidRPr="0084342E" w:rsidRDefault="0084342E" w:rsidP="0084342E">
            <w:pPr>
              <w:spacing w:after="0" w:line="240" w:lineRule="auto"/>
              <w:ind w:left="360"/>
              <w:rPr>
                <w:rFonts w:ascii="Garamond" w:hAnsi="Garamond"/>
                <w:sz w:val="28"/>
              </w:rPr>
            </w:pPr>
            <w:r w:rsidRPr="0084342E">
              <w:rPr>
                <w:rFonts w:ascii="Garamond" w:hAnsi="Garamond"/>
                <w:sz w:val="28"/>
              </w:rPr>
              <w:t>1.</w:t>
            </w:r>
            <w:r w:rsidRPr="0084342E">
              <w:rPr>
                <w:rFonts w:ascii="Garamond" w:hAnsi="Garamond"/>
                <w:sz w:val="28"/>
              </w:rPr>
              <w:tab/>
              <w:t>Brak kanalizacji   S</w:t>
            </w:r>
          </w:p>
          <w:p w:rsidR="0084342E" w:rsidRPr="0084342E" w:rsidRDefault="0084342E" w:rsidP="0084342E">
            <w:pPr>
              <w:spacing w:after="0" w:line="240" w:lineRule="auto"/>
              <w:ind w:left="360"/>
              <w:rPr>
                <w:rFonts w:ascii="Garamond" w:hAnsi="Garamond"/>
                <w:sz w:val="28"/>
              </w:rPr>
            </w:pPr>
            <w:r w:rsidRPr="0084342E">
              <w:rPr>
                <w:rFonts w:ascii="Garamond" w:hAnsi="Garamond"/>
                <w:sz w:val="28"/>
              </w:rPr>
              <w:t>2.</w:t>
            </w:r>
            <w:r w:rsidRPr="0084342E">
              <w:rPr>
                <w:rFonts w:ascii="Garamond" w:hAnsi="Garamond"/>
                <w:sz w:val="28"/>
              </w:rPr>
              <w:tab/>
              <w:t>Zły stan nawierzchni dróg   S</w:t>
            </w:r>
          </w:p>
          <w:p w:rsidR="0084342E" w:rsidRPr="0084342E" w:rsidRDefault="0084342E" w:rsidP="0084342E">
            <w:pPr>
              <w:spacing w:after="0" w:line="240" w:lineRule="auto"/>
              <w:ind w:left="360"/>
              <w:rPr>
                <w:rFonts w:ascii="Garamond" w:hAnsi="Garamond"/>
                <w:sz w:val="28"/>
              </w:rPr>
            </w:pPr>
            <w:r w:rsidRPr="0084342E">
              <w:rPr>
                <w:rFonts w:ascii="Garamond" w:hAnsi="Garamond"/>
                <w:sz w:val="28"/>
              </w:rPr>
              <w:t>3.</w:t>
            </w:r>
            <w:r w:rsidRPr="0084342E">
              <w:rPr>
                <w:rFonts w:ascii="Garamond" w:hAnsi="Garamond"/>
                <w:sz w:val="28"/>
              </w:rPr>
              <w:tab/>
              <w:t>Brak chodników   S</w:t>
            </w:r>
          </w:p>
          <w:p w:rsidR="00F55D24" w:rsidRDefault="00F55D24" w:rsidP="0084342E">
            <w:pPr>
              <w:spacing w:after="0" w:line="240" w:lineRule="auto"/>
              <w:ind w:left="360"/>
              <w:rPr>
                <w:rFonts w:ascii="Garamond" w:hAnsi="Garamond"/>
                <w:sz w:val="28"/>
              </w:rPr>
            </w:pPr>
            <w:r>
              <w:rPr>
                <w:rFonts w:ascii="Garamond" w:hAnsi="Garamond"/>
                <w:sz w:val="28"/>
              </w:rPr>
              <w:t>4.</w:t>
            </w:r>
            <w:r>
              <w:rPr>
                <w:rFonts w:ascii="Garamond" w:hAnsi="Garamond"/>
                <w:sz w:val="28"/>
              </w:rPr>
              <w:tab/>
              <w:t xml:space="preserve">Słabo zagospodarowane  boisko </w:t>
            </w:r>
          </w:p>
          <w:p w:rsidR="0084342E" w:rsidRPr="0084342E" w:rsidRDefault="00F55D24" w:rsidP="0084342E">
            <w:pPr>
              <w:spacing w:after="0" w:line="240" w:lineRule="auto"/>
              <w:ind w:left="360"/>
              <w:rPr>
                <w:rFonts w:ascii="Garamond" w:hAnsi="Garamond"/>
                <w:sz w:val="28"/>
              </w:rPr>
            </w:pPr>
            <w:r>
              <w:rPr>
                <w:rFonts w:ascii="Garamond" w:hAnsi="Garamond"/>
                <w:sz w:val="28"/>
              </w:rPr>
              <w:t>sportowe</w:t>
            </w:r>
            <w:r w:rsidR="0084342E" w:rsidRPr="0084342E">
              <w:rPr>
                <w:rFonts w:ascii="Garamond" w:hAnsi="Garamond"/>
                <w:sz w:val="28"/>
              </w:rPr>
              <w:t xml:space="preserve">  S</w:t>
            </w:r>
          </w:p>
          <w:p w:rsidR="0084342E" w:rsidRPr="0084342E" w:rsidRDefault="0084342E" w:rsidP="0084342E">
            <w:pPr>
              <w:spacing w:after="0" w:line="240" w:lineRule="auto"/>
              <w:ind w:left="360"/>
              <w:rPr>
                <w:rFonts w:ascii="Garamond" w:hAnsi="Garamond"/>
                <w:sz w:val="28"/>
              </w:rPr>
            </w:pPr>
            <w:r w:rsidRPr="0084342E">
              <w:rPr>
                <w:rFonts w:ascii="Garamond" w:hAnsi="Garamond"/>
                <w:sz w:val="28"/>
              </w:rPr>
              <w:t>5.</w:t>
            </w:r>
            <w:r w:rsidRPr="0084342E">
              <w:rPr>
                <w:rFonts w:ascii="Garamond" w:hAnsi="Garamond"/>
                <w:sz w:val="28"/>
              </w:rPr>
              <w:tab/>
              <w:t>Brak ścieżek rowerowych   S</w:t>
            </w:r>
          </w:p>
          <w:p w:rsidR="00B82690" w:rsidRDefault="0084342E" w:rsidP="0084342E">
            <w:pPr>
              <w:spacing w:after="0" w:line="240" w:lineRule="auto"/>
              <w:ind w:left="360"/>
              <w:rPr>
                <w:rFonts w:ascii="Garamond" w:hAnsi="Garamond"/>
                <w:sz w:val="28"/>
              </w:rPr>
            </w:pPr>
            <w:r w:rsidRPr="0084342E">
              <w:rPr>
                <w:rFonts w:ascii="Garamond" w:hAnsi="Garamond"/>
                <w:sz w:val="28"/>
              </w:rPr>
              <w:t>6.</w:t>
            </w:r>
            <w:r w:rsidRPr="0084342E">
              <w:rPr>
                <w:rFonts w:ascii="Garamond" w:hAnsi="Garamond"/>
                <w:sz w:val="28"/>
              </w:rPr>
              <w:tab/>
              <w:t xml:space="preserve">Brak zadaszenia nad placem </w:t>
            </w:r>
          </w:p>
          <w:p w:rsidR="0084342E" w:rsidRPr="0084342E" w:rsidRDefault="0084342E" w:rsidP="0084342E">
            <w:pPr>
              <w:spacing w:after="0" w:line="240" w:lineRule="auto"/>
              <w:ind w:left="360"/>
              <w:rPr>
                <w:rFonts w:ascii="Garamond" w:hAnsi="Garamond"/>
                <w:sz w:val="28"/>
              </w:rPr>
            </w:pPr>
            <w:r w:rsidRPr="0084342E">
              <w:rPr>
                <w:rFonts w:ascii="Garamond" w:hAnsi="Garamond"/>
                <w:sz w:val="28"/>
              </w:rPr>
              <w:t>rekreacyjnym   S</w:t>
            </w:r>
          </w:p>
          <w:p w:rsidR="0084342E" w:rsidRPr="0084342E" w:rsidRDefault="00B82690" w:rsidP="0084342E">
            <w:pPr>
              <w:spacing w:after="0" w:line="240" w:lineRule="auto"/>
              <w:ind w:left="360"/>
              <w:rPr>
                <w:rFonts w:ascii="Garamond" w:hAnsi="Garamond"/>
                <w:sz w:val="28"/>
              </w:rPr>
            </w:pPr>
            <w:r>
              <w:rPr>
                <w:rFonts w:ascii="Garamond" w:hAnsi="Garamond"/>
                <w:sz w:val="28"/>
              </w:rPr>
              <w:t>7.</w:t>
            </w:r>
            <w:r>
              <w:rPr>
                <w:rFonts w:ascii="Garamond" w:hAnsi="Garamond"/>
                <w:sz w:val="28"/>
              </w:rPr>
              <w:tab/>
              <w:t>Niewystarczająca komunikacja publiczna</w:t>
            </w:r>
            <w:r w:rsidR="0084342E" w:rsidRPr="0084342E">
              <w:rPr>
                <w:rFonts w:ascii="Garamond" w:hAnsi="Garamond"/>
                <w:sz w:val="28"/>
              </w:rPr>
              <w:t xml:space="preserve"> J</w:t>
            </w:r>
          </w:p>
          <w:p w:rsidR="0084342E" w:rsidRPr="0084342E" w:rsidRDefault="0084342E" w:rsidP="0084342E">
            <w:pPr>
              <w:spacing w:after="0" w:line="240" w:lineRule="auto"/>
              <w:ind w:left="360"/>
              <w:rPr>
                <w:rFonts w:ascii="Garamond" w:hAnsi="Garamond"/>
                <w:sz w:val="28"/>
              </w:rPr>
            </w:pPr>
            <w:r w:rsidRPr="0084342E">
              <w:rPr>
                <w:rFonts w:ascii="Garamond" w:hAnsi="Garamond"/>
                <w:sz w:val="28"/>
              </w:rPr>
              <w:t>8.</w:t>
            </w:r>
            <w:r w:rsidRPr="0084342E">
              <w:rPr>
                <w:rFonts w:ascii="Garamond" w:hAnsi="Garamond"/>
                <w:sz w:val="28"/>
              </w:rPr>
              <w:tab/>
              <w:t>Brak parkingów samochodowych   S</w:t>
            </w:r>
          </w:p>
          <w:p w:rsidR="0084342E" w:rsidRPr="0084342E" w:rsidRDefault="0084342E" w:rsidP="0084342E">
            <w:pPr>
              <w:spacing w:after="0" w:line="240" w:lineRule="auto"/>
              <w:ind w:left="360"/>
              <w:rPr>
                <w:rFonts w:ascii="Garamond" w:hAnsi="Garamond"/>
                <w:sz w:val="28"/>
              </w:rPr>
            </w:pPr>
            <w:r w:rsidRPr="0084342E">
              <w:rPr>
                <w:rFonts w:ascii="Garamond" w:hAnsi="Garamond"/>
                <w:sz w:val="28"/>
              </w:rPr>
              <w:t>9.</w:t>
            </w:r>
            <w:r w:rsidRPr="0084342E">
              <w:rPr>
                <w:rFonts w:ascii="Garamond" w:hAnsi="Garamond"/>
                <w:sz w:val="28"/>
              </w:rPr>
              <w:tab/>
            </w:r>
            <w:r w:rsidR="00B82690">
              <w:rPr>
                <w:rFonts w:ascii="Garamond" w:hAnsi="Garamond"/>
                <w:sz w:val="28"/>
              </w:rPr>
              <w:t>Słabo zagospodarowane</w:t>
            </w:r>
            <w:r w:rsidRPr="0084342E">
              <w:rPr>
                <w:rFonts w:ascii="Garamond" w:hAnsi="Garamond"/>
                <w:sz w:val="28"/>
              </w:rPr>
              <w:t xml:space="preserve"> </w:t>
            </w:r>
            <w:r w:rsidR="00B2185F">
              <w:rPr>
                <w:rFonts w:ascii="Garamond" w:hAnsi="Garamond"/>
                <w:sz w:val="28"/>
              </w:rPr>
              <w:t xml:space="preserve"> historyczne </w:t>
            </w:r>
            <w:r w:rsidRPr="0084342E">
              <w:rPr>
                <w:rFonts w:ascii="Garamond" w:hAnsi="Garamond"/>
                <w:sz w:val="28"/>
              </w:rPr>
              <w:t>centrum wsi (rynek)   T</w:t>
            </w:r>
          </w:p>
          <w:p w:rsidR="0084342E" w:rsidRPr="0084342E" w:rsidRDefault="0084342E" w:rsidP="0084342E">
            <w:pPr>
              <w:spacing w:after="0" w:line="240" w:lineRule="auto"/>
              <w:ind w:left="360"/>
              <w:rPr>
                <w:rFonts w:ascii="Garamond" w:hAnsi="Garamond"/>
                <w:sz w:val="28"/>
              </w:rPr>
            </w:pPr>
            <w:r w:rsidRPr="0084342E">
              <w:rPr>
                <w:rFonts w:ascii="Garamond" w:hAnsi="Garamond"/>
                <w:sz w:val="28"/>
              </w:rPr>
              <w:t>10.</w:t>
            </w:r>
            <w:r w:rsidRPr="0084342E">
              <w:rPr>
                <w:rFonts w:ascii="Garamond" w:hAnsi="Garamond"/>
                <w:sz w:val="28"/>
              </w:rPr>
              <w:tab/>
              <w:t xml:space="preserve">Brak </w:t>
            </w:r>
            <w:r w:rsidR="00B82690">
              <w:rPr>
                <w:rFonts w:ascii="Garamond" w:hAnsi="Garamond"/>
                <w:sz w:val="28"/>
              </w:rPr>
              <w:t xml:space="preserve">dobrej </w:t>
            </w:r>
            <w:r w:rsidRPr="0084342E">
              <w:rPr>
                <w:rFonts w:ascii="Garamond" w:hAnsi="Garamond"/>
                <w:sz w:val="28"/>
              </w:rPr>
              <w:t>drogi do Jutrosina – pow. Rawicz   S</w:t>
            </w:r>
          </w:p>
          <w:p w:rsidR="0084342E" w:rsidRPr="0084342E" w:rsidRDefault="0084342E" w:rsidP="0084342E">
            <w:pPr>
              <w:spacing w:after="0" w:line="240" w:lineRule="auto"/>
              <w:ind w:left="360"/>
              <w:rPr>
                <w:rFonts w:ascii="Garamond" w:hAnsi="Garamond"/>
                <w:sz w:val="28"/>
              </w:rPr>
            </w:pPr>
            <w:r w:rsidRPr="0084342E">
              <w:rPr>
                <w:rFonts w:ascii="Garamond" w:hAnsi="Garamond"/>
                <w:sz w:val="28"/>
              </w:rPr>
              <w:t>11.</w:t>
            </w:r>
            <w:r w:rsidRPr="0084342E">
              <w:rPr>
                <w:rFonts w:ascii="Garamond" w:hAnsi="Garamond"/>
                <w:sz w:val="28"/>
              </w:rPr>
              <w:tab/>
              <w:t xml:space="preserve"> Problem zintegrowania mieszkańców – największe sołectwo w gminie   J</w:t>
            </w:r>
          </w:p>
          <w:p w:rsidR="0084342E" w:rsidRPr="0084342E" w:rsidRDefault="0084342E" w:rsidP="0084342E">
            <w:pPr>
              <w:spacing w:after="0" w:line="240" w:lineRule="auto"/>
              <w:ind w:left="360"/>
              <w:rPr>
                <w:rFonts w:ascii="Garamond" w:hAnsi="Garamond"/>
                <w:sz w:val="28"/>
              </w:rPr>
            </w:pPr>
            <w:r w:rsidRPr="0084342E">
              <w:rPr>
                <w:rFonts w:ascii="Garamond" w:hAnsi="Garamond"/>
                <w:sz w:val="28"/>
              </w:rPr>
              <w:t>12.</w:t>
            </w:r>
            <w:r w:rsidRPr="0084342E">
              <w:rPr>
                <w:rFonts w:ascii="Garamond" w:hAnsi="Garamond"/>
                <w:sz w:val="28"/>
              </w:rPr>
              <w:tab/>
              <w:t>Słaba promocja wsi   B</w:t>
            </w:r>
          </w:p>
          <w:p w:rsidR="0084342E" w:rsidRPr="0084342E" w:rsidRDefault="0084342E" w:rsidP="0084342E">
            <w:pPr>
              <w:spacing w:after="0" w:line="240" w:lineRule="auto"/>
              <w:ind w:left="360"/>
              <w:rPr>
                <w:rFonts w:ascii="Garamond" w:hAnsi="Garamond"/>
                <w:sz w:val="28"/>
              </w:rPr>
            </w:pPr>
            <w:r w:rsidRPr="0084342E">
              <w:rPr>
                <w:rFonts w:ascii="Garamond" w:hAnsi="Garamond"/>
                <w:sz w:val="28"/>
              </w:rPr>
              <w:t>13.</w:t>
            </w:r>
            <w:r w:rsidRPr="0084342E">
              <w:rPr>
                <w:rFonts w:ascii="Garamond" w:hAnsi="Garamond"/>
                <w:sz w:val="28"/>
              </w:rPr>
              <w:tab/>
              <w:t>Słabe oznaczenie zabytków   T</w:t>
            </w:r>
          </w:p>
          <w:p w:rsidR="00A038DA" w:rsidRDefault="0084342E" w:rsidP="0084342E">
            <w:pPr>
              <w:spacing w:after="0" w:line="240" w:lineRule="auto"/>
              <w:ind w:left="360"/>
              <w:rPr>
                <w:rFonts w:ascii="Garamond" w:hAnsi="Garamond"/>
                <w:sz w:val="28"/>
              </w:rPr>
            </w:pPr>
            <w:r w:rsidRPr="0084342E">
              <w:rPr>
                <w:rFonts w:ascii="Garamond" w:hAnsi="Garamond"/>
                <w:sz w:val="28"/>
              </w:rPr>
              <w:t>14.</w:t>
            </w:r>
            <w:r w:rsidRPr="0084342E">
              <w:rPr>
                <w:rFonts w:ascii="Garamond" w:hAnsi="Garamond"/>
                <w:sz w:val="28"/>
              </w:rPr>
              <w:tab/>
              <w:t>Zaprzestanie działalności KGW   J</w:t>
            </w:r>
          </w:p>
          <w:p w:rsidR="00B82690" w:rsidRDefault="00B82690" w:rsidP="0084342E">
            <w:pPr>
              <w:spacing w:after="0" w:line="240" w:lineRule="auto"/>
              <w:ind w:left="360"/>
              <w:rPr>
                <w:rFonts w:ascii="Garamond" w:hAnsi="Garamond"/>
                <w:sz w:val="28"/>
              </w:rPr>
            </w:pPr>
            <w:r>
              <w:rPr>
                <w:rFonts w:ascii="Garamond" w:hAnsi="Garamond"/>
                <w:sz w:val="28"/>
              </w:rPr>
              <w:t>15. Brak aktywności Stowarzyszenia „Wioski marzeń” J</w:t>
            </w:r>
          </w:p>
          <w:p w:rsidR="00B2185F" w:rsidRDefault="00B2185F" w:rsidP="0084342E">
            <w:pPr>
              <w:spacing w:after="0" w:line="240" w:lineRule="auto"/>
              <w:ind w:left="360"/>
              <w:rPr>
                <w:rFonts w:ascii="Garamond" w:hAnsi="Garamond"/>
                <w:sz w:val="28"/>
              </w:rPr>
            </w:pPr>
            <w:r>
              <w:rPr>
                <w:rFonts w:ascii="Garamond" w:hAnsi="Garamond"/>
                <w:sz w:val="28"/>
              </w:rPr>
              <w:t>16. Wymagający rewitalizacji park przy pałacu T</w:t>
            </w:r>
          </w:p>
          <w:p w:rsidR="001C44A8" w:rsidRPr="0005204E" w:rsidRDefault="001C44A8" w:rsidP="0084342E">
            <w:pPr>
              <w:spacing w:after="0" w:line="240" w:lineRule="auto"/>
              <w:ind w:left="360"/>
              <w:rPr>
                <w:rFonts w:ascii="Garamond" w:hAnsi="Garamond"/>
                <w:sz w:val="28"/>
              </w:rPr>
            </w:pPr>
            <w:r>
              <w:rPr>
                <w:rFonts w:ascii="Garamond" w:hAnsi="Garamond"/>
                <w:sz w:val="28"/>
              </w:rPr>
              <w:t>17. Sołectwo nie posiada strony internetowej B</w:t>
            </w:r>
          </w:p>
        </w:tc>
      </w:tr>
    </w:tbl>
    <w:p w:rsidR="00D64B6F" w:rsidRDefault="00D64B6F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683"/>
        <w:gridCol w:w="5684"/>
      </w:tblGrid>
      <w:tr w:rsidR="00D64B6F" w:rsidRPr="006A607C" w:rsidTr="006A607C">
        <w:trPr>
          <w:trHeight w:val="677"/>
          <w:jc w:val="center"/>
        </w:trPr>
        <w:tc>
          <w:tcPr>
            <w:tcW w:w="5683" w:type="dxa"/>
            <w:vAlign w:val="center"/>
          </w:tcPr>
          <w:p w:rsidR="00D64B6F" w:rsidRPr="006A607C" w:rsidRDefault="00D64B6F" w:rsidP="006A607C">
            <w:pPr>
              <w:spacing w:after="0" w:line="240" w:lineRule="auto"/>
              <w:jc w:val="center"/>
              <w:rPr>
                <w:rFonts w:ascii="Garamond" w:hAnsi="Garamond"/>
                <w:sz w:val="28"/>
                <w:szCs w:val="28"/>
              </w:rPr>
            </w:pPr>
            <w:r w:rsidRPr="00C12528">
              <w:rPr>
                <w:rFonts w:ascii="Garamond" w:hAnsi="Garamond"/>
                <w:b/>
                <w:sz w:val="28"/>
                <w:szCs w:val="28"/>
              </w:rPr>
              <w:t>SZANSE</w:t>
            </w:r>
            <w:r w:rsidRPr="00C12528">
              <w:rPr>
                <w:rFonts w:ascii="Garamond" w:hAnsi="Garamond"/>
                <w:sz w:val="28"/>
                <w:szCs w:val="28"/>
              </w:rPr>
              <w:br/>
            </w:r>
            <w:r w:rsidRPr="006A607C">
              <w:rPr>
                <w:rFonts w:ascii="Garamond" w:hAnsi="Garamond"/>
                <w:sz w:val="28"/>
                <w:szCs w:val="28"/>
              </w:rPr>
              <w:t>(</w:t>
            </w:r>
            <w:r>
              <w:rPr>
                <w:rFonts w:ascii="Garamond" w:hAnsi="Garamond"/>
                <w:sz w:val="28"/>
                <w:szCs w:val="28"/>
              </w:rPr>
              <w:t>okazje</w:t>
            </w:r>
            <w:r w:rsidRPr="006A607C">
              <w:rPr>
                <w:rFonts w:ascii="Garamond" w:hAnsi="Garamond"/>
                <w:sz w:val="28"/>
                <w:szCs w:val="28"/>
              </w:rPr>
              <w:t xml:space="preserve"> zewnętrzne płynące z otoczenia)</w:t>
            </w:r>
          </w:p>
        </w:tc>
        <w:tc>
          <w:tcPr>
            <w:tcW w:w="5684" w:type="dxa"/>
            <w:vAlign w:val="center"/>
          </w:tcPr>
          <w:p w:rsidR="00D64B6F" w:rsidRPr="006A607C" w:rsidRDefault="00D64B6F" w:rsidP="006A607C">
            <w:pPr>
              <w:spacing w:after="0" w:line="240" w:lineRule="auto"/>
              <w:jc w:val="center"/>
              <w:rPr>
                <w:rFonts w:ascii="Garamond" w:hAnsi="Garamond"/>
                <w:sz w:val="28"/>
                <w:szCs w:val="28"/>
              </w:rPr>
            </w:pPr>
            <w:r w:rsidRPr="00C12528">
              <w:rPr>
                <w:rFonts w:ascii="Garamond" w:hAnsi="Garamond"/>
                <w:b/>
                <w:sz w:val="28"/>
                <w:szCs w:val="28"/>
              </w:rPr>
              <w:t>ZAGROŻENIA</w:t>
            </w:r>
            <w:r w:rsidRPr="00C12528">
              <w:rPr>
                <w:rFonts w:ascii="Garamond" w:hAnsi="Garamond"/>
                <w:sz w:val="28"/>
                <w:szCs w:val="28"/>
              </w:rPr>
              <w:br/>
            </w:r>
            <w:r w:rsidRPr="006A607C">
              <w:rPr>
                <w:rFonts w:ascii="Garamond" w:hAnsi="Garamond"/>
                <w:sz w:val="28"/>
                <w:szCs w:val="28"/>
              </w:rPr>
              <w:t>(zagrożenie płynące z otoczenia)</w:t>
            </w:r>
          </w:p>
        </w:tc>
      </w:tr>
      <w:tr w:rsidR="00D64B6F" w:rsidRPr="006A607C" w:rsidTr="00032B9F">
        <w:trPr>
          <w:trHeight w:val="511"/>
          <w:jc w:val="center"/>
        </w:trPr>
        <w:tc>
          <w:tcPr>
            <w:tcW w:w="5683" w:type="dxa"/>
          </w:tcPr>
          <w:p w:rsidR="00B82690" w:rsidRDefault="00B82690" w:rsidP="00B82690">
            <w:pPr>
              <w:numPr>
                <w:ilvl w:val="0"/>
                <w:numId w:val="20"/>
              </w:numPr>
              <w:spacing w:after="0" w:line="240" w:lineRule="auto"/>
              <w:rPr>
                <w:rFonts w:ascii="Garamond" w:hAnsi="Garamond"/>
                <w:sz w:val="28"/>
                <w:szCs w:val="28"/>
              </w:rPr>
            </w:pPr>
            <w:r>
              <w:rPr>
                <w:rFonts w:ascii="Garamond" w:hAnsi="Garamond"/>
                <w:sz w:val="28"/>
                <w:szCs w:val="28"/>
              </w:rPr>
              <w:t>Okazja do pozyskiwania środków unijnych   B</w:t>
            </w:r>
          </w:p>
          <w:p w:rsidR="00B82690" w:rsidRDefault="00241B6D" w:rsidP="00B82690">
            <w:pPr>
              <w:numPr>
                <w:ilvl w:val="0"/>
                <w:numId w:val="20"/>
              </w:numPr>
              <w:spacing w:after="0" w:line="240" w:lineRule="auto"/>
              <w:rPr>
                <w:rFonts w:ascii="Garamond" w:hAnsi="Garamond"/>
                <w:sz w:val="28"/>
                <w:szCs w:val="28"/>
              </w:rPr>
            </w:pPr>
            <w:r>
              <w:rPr>
                <w:rFonts w:ascii="Garamond" w:hAnsi="Garamond"/>
                <w:sz w:val="28"/>
                <w:szCs w:val="28"/>
              </w:rPr>
              <w:t xml:space="preserve">Przynależność gminy do LGD </w:t>
            </w:r>
            <w:r w:rsidR="00B82690">
              <w:rPr>
                <w:rFonts w:ascii="Garamond" w:hAnsi="Garamond"/>
                <w:sz w:val="28"/>
                <w:szCs w:val="28"/>
              </w:rPr>
              <w:t>B</w:t>
            </w:r>
          </w:p>
          <w:p w:rsidR="00B82690" w:rsidRDefault="00B82690" w:rsidP="00B82690">
            <w:pPr>
              <w:numPr>
                <w:ilvl w:val="0"/>
                <w:numId w:val="20"/>
              </w:numPr>
              <w:spacing w:after="0" w:line="240" w:lineRule="auto"/>
              <w:rPr>
                <w:rFonts w:ascii="Garamond" w:hAnsi="Garamond"/>
                <w:sz w:val="28"/>
                <w:szCs w:val="28"/>
              </w:rPr>
            </w:pPr>
            <w:r>
              <w:rPr>
                <w:rFonts w:ascii="Garamond" w:hAnsi="Garamond"/>
                <w:sz w:val="28"/>
                <w:szCs w:val="28"/>
              </w:rPr>
              <w:t>Wioska leżąca na szlaku Zduny – Kobylin   B</w:t>
            </w:r>
          </w:p>
          <w:p w:rsidR="00B82690" w:rsidRDefault="00B82690" w:rsidP="00B82690">
            <w:pPr>
              <w:numPr>
                <w:ilvl w:val="0"/>
                <w:numId w:val="20"/>
              </w:numPr>
              <w:spacing w:after="0" w:line="240" w:lineRule="auto"/>
              <w:rPr>
                <w:rFonts w:ascii="Garamond" w:hAnsi="Garamond"/>
                <w:sz w:val="28"/>
                <w:szCs w:val="28"/>
              </w:rPr>
            </w:pPr>
            <w:r>
              <w:rPr>
                <w:rFonts w:ascii="Garamond" w:hAnsi="Garamond"/>
                <w:sz w:val="28"/>
                <w:szCs w:val="28"/>
              </w:rPr>
              <w:t>Bliskość zalewu w Jutrosinie   J</w:t>
            </w:r>
          </w:p>
          <w:p w:rsidR="00B82690" w:rsidRDefault="00F55D24" w:rsidP="00B82690">
            <w:pPr>
              <w:numPr>
                <w:ilvl w:val="0"/>
                <w:numId w:val="20"/>
              </w:numPr>
              <w:spacing w:after="0" w:line="240" w:lineRule="auto"/>
              <w:rPr>
                <w:rFonts w:ascii="Garamond" w:hAnsi="Garamond"/>
                <w:sz w:val="28"/>
                <w:szCs w:val="28"/>
              </w:rPr>
            </w:pPr>
            <w:r>
              <w:rPr>
                <w:rFonts w:ascii="Garamond" w:hAnsi="Garamond"/>
                <w:sz w:val="28"/>
                <w:szCs w:val="28"/>
              </w:rPr>
              <w:t xml:space="preserve">Rosnąca popularność turystyki aktywnej </w:t>
            </w:r>
            <w:r w:rsidR="00B82690">
              <w:rPr>
                <w:rFonts w:ascii="Garamond" w:hAnsi="Garamond"/>
                <w:sz w:val="28"/>
                <w:szCs w:val="28"/>
              </w:rPr>
              <w:t xml:space="preserve"> J</w:t>
            </w:r>
          </w:p>
          <w:p w:rsidR="000C55AF" w:rsidRDefault="000C55AF" w:rsidP="00B82690">
            <w:pPr>
              <w:numPr>
                <w:ilvl w:val="0"/>
                <w:numId w:val="20"/>
              </w:numPr>
              <w:spacing w:after="0" w:line="240" w:lineRule="auto"/>
              <w:rPr>
                <w:rFonts w:ascii="Garamond" w:hAnsi="Garamond"/>
                <w:sz w:val="28"/>
                <w:szCs w:val="28"/>
              </w:rPr>
            </w:pPr>
            <w:r>
              <w:rPr>
                <w:rFonts w:ascii="Garamond" w:hAnsi="Garamond"/>
                <w:sz w:val="28"/>
                <w:szCs w:val="28"/>
              </w:rPr>
              <w:t>Obecność na terenie gminy organizacji mających doświadczenie w pozyskiwaniu środków zewnętrznych  B</w:t>
            </w:r>
          </w:p>
          <w:p w:rsidR="00A4318C" w:rsidRDefault="00A4318C" w:rsidP="00B82690">
            <w:pPr>
              <w:numPr>
                <w:ilvl w:val="0"/>
                <w:numId w:val="20"/>
              </w:numPr>
              <w:spacing w:after="0" w:line="240" w:lineRule="auto"/>
              <w:rPr>
                <w:rFonts w:ascii="Garamond" w:hAnsi="Garamond"/>
                <w:sz w:val="28"/>
                <w:szCs w:val="28"/>
              </w:rPr>
            </w:pPr>
            <w:r>
              <w:rPr>
                <w:rFonts w:ascii="Garamond" w:hAnsi="Garamond"/>
                <w:sz w:val="28"/>
                <w:szCs w:val="28"/>
              </w:rPr>
              <w:t>Fundusz Sołecki B</w:t>
            </w:r>
          </w:p>
          <w:p w:rsidR="008E23E0" w:rsidRPr="006A607C" w:rsidRDefault="008E23E0" w:rsidP="0084342E">
            <w:pPr>
              <w:spacing w:after="0" w:line="240" w:lineRule="auto"/>
              <w:ind w:left="360"/>
              <w:rPr>
                <w:rFonts w:ascii="Garamond" w:hAnsi="Garamond"/>
                <w:sz w:val="28"/>
                <w:szCs w:val="28"/>
              </w:rPr>
            </w:pPr>
          </w:p>
        </w:tc>
        <w:tc>
          <w:tcPr>
            <w:tcW w:w="5684" w:type="dxa"/>
          </w:tcPr>
          <w:p w:rsidR="00B82690" w:rsidRDefault="000C55AF" w:rsidP="00B2185F">
            <w:pPr>
              <w:numPr>
                <w:ilvl w:val="0"/>
                <w:numId w:val="22"/>
              </w:numPr>
              <w:spacing w:after="0"/>
              <w:ind w:left="357" w:hanging="357"/>
              <w:rPr>
                <w:rFonts w:ascii="Garamond" w:hAnsi="Garamond"/>
                <w:sz w:val="28"/>
                <w:szCs w:val="28"/>
              </w:rPr>
            </w:pPr>
            <w:r>
              <w:rPr>
                <w:rFonts w:ascii="Garamond" w:hAnsi="Garamond"/>
                <w:sz w:val="28"/>
                <w:szCs w:val="28"/>
              </w:rPr>
              <w:t>Bu</w:t>
            </w:r>
            <w:r w:rsidR="00B82690">
              <w:rPr>
                <w:rFonts w:ascii="Garamond" w:hAnsi="Garamond"/>
                <w:sz w:val="28"/>
                <w:szCs w:val="28"/>
              </w:rPr>
              <w:t>dowa kopalni węgla brunatnego   B</w:t>
            </w:r>
          </w:p>
          <w:p w:rsidR="00B82690" w:rsidRDefault="00B82690" w:rsidP="00B2185F">
            <w:pPr>
              <w:numPr>
                <w:ilvl w:val="0"/>
                <w:numId w:val="22"/>
              </w:numPr>
              <w:spacing w:after="0"/>
              <w:ind w:left="357" w:hanging="357"/>
              <w:rPr>
                <w:rFonts w:ascii="Garamond" w:hAnsi="Garamond"/>
                <w:sz w:val="28"/>
                <w:szCs w:val="28"/>
              </w:rPr>
            </w:pPr>
            <w:r>
              <w:rPr>
                <w:rFonts w:ascii="Garamond" w:hAnsi="Garamond"/>
                <w:sz w:val="28"/>
                <w:szCs w:val="28"/>
              </w:rPr>
              <w:t>Duży ruch samochodowy   J</w:t>
            </w:r>
          </w:p>
          <w:p w:rsidR="00B82690" w:rsidRDefault="00B82690" w:rsidP="00B2185F">
            <w:pPr>
              <w:numPr>
                <w:ilvl w:val="0"/>
                <w:numId w:val="22"/>
              </w:numPr>
              <w:spacing w:after="0"/>
              <w:ind w:left="357" w:hanging="357"/>
              <w:rPr>
                <w:rFonts w:ascii="Garamond" w:hAnsi="Garamond"/>
                <w:sz w:val="28"/>
                <w:szCs w:val="28"/>
              </w:rPr>
            </w:pPr>
            <w:r>
              <w:rPr>
                <w:rFonts w:ascii="Garamond" w:hAnsi="Garamond"/>
                <w:sz w:val="28"/>
                <w:szCs w:val="28"/>
              </w:rPr>
              <w:t xml:space="preserve">Nadmierna biurokracja przy pozyskiwaniu środków </w:t>
            </w:r>
            <w:r w:rsidR="000C55AF">
              <w:rPr>
                <w:rFonts w:ascii="Garamond" w:hAnsi="Garamond"/>
                <w:sz w:val="28"/>
                <w:szCs w:val="28"/>
              </w:rPr>
              <w:t xml:space="preserve"> zewnętrznych</w:t>
            </w:r>
            <w:r>
              <w:rPr>
                <w:rFonts w:ascii="Garamond" w:hAnsi="Garamond"/>
                <w:sz w:val="28"/>
                <w:szCs w:val="28"/>
              </w:rPr>
              <w:t xml:space="preserve">   B</w:t>
            </w:r>
          </w:p>
          <w:p w:rsidR="00F55D24" w:rsidRDefault="00F55D24" w:rsidP="00B2185F">
            <w:pPr>
              <w:numPr>
                <w:ilvl w:val="0"/>
                <w:numId w:val="22"/>
              </w:numPr>
              <w:spacing w:after="0"/>
              <w:ind w:left="357" w:hanging="357"/>
              <w:rPr>
                <w:rFonts w:ascii="Garamond" w:hAnsi="Garamond"/>
                <w:sz w:val="28"/>
                <w:szCs w:val="28"/>
              </w:rPr>
            </w:pPr>
            <w:r>
              <w:rPr>
                <w:rFonts w:ascii="Garamond" w:hAnsi="Garamond"/>
                <w:sz w:val="28"/>
                <w:szCs w:val="28"/>
              </w:rPr>
              <w:t>Większa atrakcyjność ośrodków miejskich</w:t>
            </w:r>
            <w:r w:rsidR="00B2185F">
              <w:rPr>
                <w:rFonts w:ascii="Garamond" w:hAnsi="Garamond"/>
                <w:sz w:val="28"/>
                <w:szCs w:val="28"/>
              </w:rPr>
              <w:t xml:space="preserve"> i zagranicy</w:t>
            </w:r>
            <w:r>
              <w:rPr>
                <w:rFonts w:ascii="Garamond" w:hAnsi="Garamond"/>
                <w:sz w:val="28"/>
                <w:szCs w:val="28"/>
              </w:rPr>
              <w:t xml:space="preserve"> powodująca emigrację </w:t>
            </w:r>
            <w:r w:rsidR="00B2185F">
              <w:rPr>
                <w:rFonts w:ascii="Garamond" w:hAnsi="Garamond"/>
                <w:sz w:val="28"/>
                <w:szCs w:val="28"/>
              </w:rPr>
              <w:t>osób młodych J</w:t>
            </w:r>
          </w:p>
          <w:p w:rsidR="00A4318C" w:rsidRDefault="00A4318C" w:rsidP="00B2185F">
            <w:pPr>
              <w:numPr>
                <w:ilvl w:val="0"/>
                <w:numId w:val="22"/>
              </w:numPr>
              <w:spacing w:after="0"/>
              <w:ind w:left="357" w:hanging="357"/>
              <w:rPr>
                <w:rFonts w:ascii="Garamond" w:hAnsi="Garamond"/>
                <w:sz w:val="28"/>
                <w:szCs w:val="28"/>
              </w:rPr>
            </w:pPr>
            <w:r>
              <w:rPr>
                <w:rFonts w:ascii="Garamond" w:hAnsi="Garamond"/>
                <w:sz w:val="28"/>
                <w:szCs w:val="28"/>
              </w:rPr>
              <w:t>Ograniczenia związane z ochroną zabytków B</w:t>
            </w:r>
          </w:p>
          <w:p w:rsidR="000C5708" w:rsidRPr="006A607C" w:rsidRDefault="000C5708" w:rsidP="0084342E">
            <w:pPr>
              <w:spacing w:after="0" w:line="240" w:lineRule="auto"/>
              <w:ind w:left="357"/>
              <w:rPr>
                <w:rFonts w:ascii="Garamond" w:hAnsi="Garamond"/>
                <w:sz w:val="28"/>
                <w:szCs w:val="28"/>
              </w:rPr>
            </w:pPr>
          </w:p>
        </w:tc>
      </w:tr>
    </w:tbl>
    <w:p w:rsidR="00B13839" w:rsidRDefault="00B13839" w:rsidP="00394B67"/>
    <w:p w:rsidR="00F55D24" w:rsidRDefault="00F55D24" w:rsidP="00394B67"/>
    <w:p w:rsidR="00EF0E39" w:rsidRDefault="00EF0E39" w:rsidP="00D00841">
      <w:pPr>
        <w:pStyle w:val="Akapitzlist"/>
        <w:rPr>
          <w:sz w:val="36"/>
        </w:rPr>
      </w:pPr>
      <w:bookmarkStart w:id="29" w:name="_Toc435972815"/>
      <w:r w:rsidRPr="00043841">
        <w:rPr>
          <w:sz w:val="36"/>
        </w:rPr>
        <w:t>Analiza potencjału rozwojowego wsi</w:t>
      </w:r>
      <w:bookmarkEnd w:id="29"/>
      <w:r w:rsidRPr="00043841">
        <w:rPr>
          <w:sz w:val="36"/>
        </w:rPr>
        <w:t xml:space="preserve"> </w:t>
      </w:r>
    </w:p>
    <w:p w:rsidR="00043841" w:rsidRPr="00043841" w:rsidRDefault="00043841" w:rsidP="00D00841">
      <w:pPr>
        <w:pStyle w:val="Akapitzlist"/>
        <w:rPr>
          <w:sz w:val="36"/>
        </w:rPr>
      </w:pPr>
    </w:p>
    <w:p w:rsidR="00EF0E39" w:rsidRPr="00EF0E39" w:rsidRDefault="00DF1EF7" w:rsidP="00EF0E39">
      <w:pPr>
        <w:jc w:val="center"/>
        <w:rPr>
          <w:sz w:val="28"/>
        </w:rPr>
      </w:pPr>
      <w:r>
        <w:rPr>
          <w:noProof/>
          <w:sz w:val="28"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93" type="#_x0000_t202" style="position:absolute;left:0;text-align:left;margin-left:402.25pt;margin-top:6.1pt;width:21.25pt;height:21.25pt;z-index:251663872;visibility:visible;mso-width-relative:margin;mso-height-relative:margin" stroked="f">
            <v:textbox style="mso-next-textbox:#_x0000_s1093">
              <w:txbxContent>
                <w:p w:rsidR="0084342E" w:rsidRPr="00FC33ED" w:rsidRDefault="00B2185F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91" type="#_x0000_t202" style="position:absolute;left:0;text-align:left;margin-left:370pt;margin-top:6.1pt;width:21.25pt;height:21.25pt;z-index:251661824;visibility:visible;mso-width-relative:margin;mso-height-relative:margin" stroked="f">
            <v:textbox style="mso-next-textbox:#_x0000_s1091">
              <w:txbxContent>
                <w:p w:rsidR="0084342E" w:rsidRPr="00FC33ED" w:rsidRDefault="00B2185F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4</w:t>
                  </w:r>
                </w:p>
              </w:txbxContent>
            </v:textbox>
          </v:shape>
        </w:pict>
      </w:r>
      <w:r>
        <w:rPr>
          <w:noProof/>
        </w:rPr>
        <w:pict>
          <v:shape id="Pole tekstowe 2" o:spid="_x0000_s1087" type="#_x0000_t202" style="position:absolute;left:0;text-align:left;margin-left:103.5pt;margin-top:11.45pt;width:21.25pt;height:21.25pt;z-index:251657728;visibility:visible;mso-width-relative:margin;mso-height-relative:margin" stroked="f">
            <v:textbox style="mso-next-textbox:#Pole tekstowe 2">
              <w:txbxContent>
                <w:p w:rsidR="0084342E" w:rsidRPr="00FC33ED" w:rsidRDefault="00B2185F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4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88" type="#_x0000_t202" style="position:absolute;left:0;text-align:left;margin-left:138pt;margin-top:11.45pt;width:27.5pt;height:21.25pt;z-index:251658752;visibility:visible;mso-width-relative:margin;mso-height-relative:margin" stroked="f">
            <v:textbox style="mso-next-textbox:#_x0000_s1088">
              <w:txbxContent>
                <w:p w:rsidR="0084342E" w:rsidRPr="00FC33ED" w:rsidRDefault="0084342E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00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line id="_x0000_s1076" style="position:absolute;left:0;text-align:left;z-index:251646464" from="396pt,6.1pt" to="396pt,78.1pt"/>
        </w:pict>
      </w:r>
      <w:r>
        <w:rPr>
          <w:noProof/>
          <w:lang w:eastAsia="pl-PL"/>
        </w:rPr>
        <w:pict>
          <v:line id="_x0000_s1073" style="position:absolute;left:0;text-align:left;z-index:251643392" from="132pt,15.1pt" to="132pt,87.1pt"/>
        </w:pict>
      </w:r>
    </w:p>
    <w:p w:rsidR="00EF0E39" w:rsidRPr="00EF0E39" w:rsidRDefault="00DF1EF7" w:rsidP="00EF0E39">
      <w:pPr>
        <w:rPr>
          <w:sz w:val="28"/>
        </w:rPr>
      </w:pPr>
      <w:r>
        <w:rPr>
          <w:noProof/>
          <w:sz w:val="28"/>
          <w:lang w:eastAsia="pl-PL"/>
        </w:rPr>
        <w:pict>
          <v:shape id="_x0000_s1089" type="#_x0000_t202" style="position:absolute;margin-left:96pt;margin-top:12pt;width:34.3pt;height:21.25pt;z-index:251659776;visibility:visible;mso-width-relative:margin;mso-height-relative:margin" stroked="f">
            <v:textbox style="mso-next-textbox:#_x0000_s1089">
              <w:txbxContent>
                <w:p w:rsidR="0084342E" w:rsidRPr="00FC33ED" w:rsidRDefault="0084342E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 xml:space="preserve">  8</w:t>
                  </w:r>
                </w:p>
              </w:txbxContent>
            </v:textbox>
          </v:shape>
        </w:pict>
      </w:r>
      <w:r>
        <w:rPr>
          <w:noProof/>
          <w:sz w:val="28"/>
          <w:lang w:eastAsia="pl-PL"/>
        </w:rPr>
        <w:pict>
          <v:shape id="_x0000_s1094" type="#_x0000_t202" style="position:absolute;margin-left:402.25pt;margin-top:3pt;width:21.25pt;height:21.25pt;z-index:251664896;visibility:visible;mso-width-relative:margin;mso-height-relative:margin" stroked="f">
            <v:textbox style="mso-next-textbox:#_x0000_s1094">
              <w:txbxContent>
                <w:p w:rsidR="0084342E" w:rsidRPr="00FC33ED" w:rsidRDefault="00B2185F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  <w:sz w:val="28"/>
          <w:lang w:eastAsia="pl-PL"/>
        </w:rPr>
        <w:pict>
          <v:shape id="_x0000_s1092" type="#_x0000_t202" style="position:absolute;margin-left:370pt;margin-top:3pt;width:21.25pt;height:21.25pt;z-index:251662848;visibility:visible;mso-width-relative:margin;mso-height-relative:margin" stroked="f">
            <v:textbox style="mso-next-textbox:#_x0000_s1092">
              <w:txbxContent>
                <w:p w:rsidR="0084342E" w:rsidRPr="00FC33ED" w:rsidRDefault="00B2185F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4</w:t>
                  </w:r>
                </w:p>
              </w:txbxContent>
            </v:textbox>
          </v:shape>
        </w:pict>
      </w:r>
      <w:r>
        <w:rPr>
          <w:noProof/>
          <w:sz w:val="28"/>
          <w:lang w:eastAsia="pl-PL"/>
        </w:rPr>
        <w:pict>
          <v:shape id="_x0000_s1090" type="#_x0000_t202" style="position:absolute;margin-left:138.25pt;margin-top:12pt;width:21.25pt;height:21.25pt;z-index:251660800;visibility:visible;mso-width-relative:margin;mso-height-relative:margin" stroked="f">
            <v:textbox style="mso-next-textbox:#_x0000_s1090">
              <w:txbxContent>
                <w:p w:rsidR="0084342E" w:rsidRPr="00FC33ED" w:rsidRDefault="00B2185F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0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line id="_x0000_s1078" style="position:absolute;z-index:251648512" from="341pt,.75pt" to="449pt,.75pt"/>
        </w:pict>
      </w:r>
      <w:r>
        <w:rPr>
          <w:noProof/>
          <w:lang w:eastAsia="pl-PL"/>
        </w:rPr>
        <w:pict>
          <v:line id="_x0000_s1075" style="position:absolute;z-index:251645440" from="93.5pt,9.75pt" to="165.5pt,9.75pt"/>
        </w:pict>
      </w:r>
      <w:r w:rsidR="00EF0E39" w:rsidRPr="00EF0E39">
        <w:rPr>
          <w:sz w:val="28"/>
        </w:rPr>
        <w:t xml:space="preserve">               </w:t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>
        <w:rPr>
          <w:noProof/>
          <w:lang w:eastAsia="pl-PL"/>
        </w:rPr>
        <w:pict>
          <v:line id="_x0000_s1077" style="position:absolute;z-index:251647488;mso-position-horizontal-relative:text;mso-position-vertical-relative:text" from="297pt,3pt" to="297pt,3pt"/>
        </w:pict>
      </w:r>
      <w:r>
        <w:rPr>
          <w:noProof/>
          <w:lang w:eastAsia="pl-PL"/>
        </w:rPr>
        <w:pict>
          <v:line id="_x0000_s1074" style="position:absolute;z-index:251644416;mso-position-horizontal-relative:text;mso-position-vertical-relative:text" from="54pt,12pt" to="54pt,12pt"/>
        </w:pict>
      </w:r>
    </w:p>
    <w:p w:rsidR="00EF0E39" w:rsidRPr="00EF0E39" w:rsidRDefault="00EF0E39" w:rsidP="00EF0E3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280"/>
        </w:tabs>
        <w:ind w:left="1410"/>
        <w:jc w:val="both"/>
        <w:rPr>
          <w:sz w:val="28"/>
        </w:rPr>
      </w:pP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</w:p>
    <w:p w:rsidR="00EF0E39" w:rsidRPr="00EF0E39" w:rsidRDefault="00DF1EF7" w:rsidP="00EF0E39">
      <w:pPr>
        <w:ind w:left="1416"/>
        <w:jc w:val="both"/>
        <w:rPr>
          <w:sz w:val="28"/>
        </w:rPr>
      </w:pPr>
      <w:r>
        <w:rPr>
          <w:noProof/>
          <w:lang w:eastAsia="pl-PL"/>
        </w:rPr>
        <w:pict>
          <v:line id="_x0000_s1071" style="position:absolute;left:0;text-align:left;flip:x y;z-index:251641344" from="138.25pt,23.75pt" to="148.5pt,58.45pt">
            <v:stroke endarrow="block"/>
          </v:line>
        </w:pict>
      </w:r>
      <w:r>
        <w:rPr>
          <w:noProof/>
          <w:lang w:eastAsia="pl-PL"/>
        </w:rPr>
        <w:pict>
          <v:line id="_x0000_s1072" style="position:absolute;left:0;text-align:left;flip:y;z-index:251642368" from="374pt,13.45pt" to="383pt,58.45pt">
            <v:stroke endarrow="block"/>
          </v:line>
        </w:pict>
      </w:r>
      <w:r w:rsidR="00032B9F">
        <w:rPr>
          <w:sz w:val="28"/>
        </w:rPr>
        <w:t xml:space="preserve">        </w:t>
      </w:r>
      <w:r w:rsidR="00EF0E39" w:rsidRPr="00EF0E39">
        <w:rPr>
          <w:sz w:val="28"/>
        </w:rPr>
        <w:t xml:space="preserve">    </w:t>
      </w:r>
      <w:r w:rsidR="00032B9F">
        <w:rPr>
          <w:sz w:val="28"/>
        </w:rPr>
        <w:t xml:space="preserve">  </w:t>
      </w:r>
      <w:r w:rsidR="00B2185F">
        <w:rPr>
          <w:sz w:val="28"/>
        </w:rPr>
        <w:t>( - ) =</w:t>
      </w:r>
      <w:r w:rsidR="00EF0E39" w:rsidRPr="00EF0E39">
        <w:rPr>
          <w:sz w:val="28"/>
        </w:rPr>
        <w:t xml:space="preserve">                                            </w:t>
      </w:r>
      <w:r w:rsidR="00032B9F">
        <w:rPr>
          <w:sz w:val="28"/>
        </w:rPr>
        <w:t xml:space="preserve">                         </w:t>
      </w:r>
      <w:r w:rsidR="00B2185F">
        <w:rPr>
          <w:sz w:val="28"/>
        </w:rPr>
        <w:t>( =) =</w:t>
      </w:r>
    </w:p>
    <w:p w:rsidR="00EF0E39" w:rsidRPr="00EF0E39" w:rsidRDefault="00DF1EF7" w:rsidP="00EF0E39">
      <w:pPr>
        <w:jc w:val="both"/>
        <w:rPr>
          <w:sz w:val="28"/>
        </w:rPr>
      </w:pPr>
      <w:r>
        <w:rPr>
          <w:noProof/>
          <w:lang w:eastAsia="pl-PL"/>
        </w:rPr>
        <w:pict>
          <v:oval id="_x0000_s1068" style="position:absolute;left:0;text-align:left;margin-left:253pt;margin-top:28.8pt;width:180pt;height:108pt;z-index:251638272">
            <v:textbox style="mso-next-textbox:#_x0000_s1068">
              <w:txbxContent>
                <w:p w:rsidR="0084342E" w:rsidRPr="00782546" w:rsidRDefault="0084342E" w:rsidP="00EF0E39">
                  <w:pPr>
                    <w:jc w:val="center"/>
                  </w:pPr>
                  <w:r w:rsidRPr="00782546">
                    <w:t>Jakość życia (warunki niematerialne)</w:t>
                  </w:r>
                </w:p>
                <w:p w:rsidR="0084342E" w:rsidRPr="00692F40" w:rsidRDefault="0084342E" w:rsidP="00EF0E39">
                  <w:pPr>
                    <w:pStyle w:val="Tekstpodstawowy"/>
                    <w:rPr>
                      <w:color w:val="002060"/>
                    </w:rPr>
                  </w:pPr>
                </w:p>
              </w:txbxContent>
            </v:textbox>
          </v:oval>
        </w:pict>
      </w:r>
    </w:p>
    <w:p w:rsidR="00EF0E39" w:rsidRPr="00EF0E39" w:rsidRDefault="00DF1EF7" w:rsidP="00EF0E39">
      <w:pPr>
        <w:jc w:val="both"/>
        <w:rPr>
          <w:sz w:val="28"/>
        </w:rPr>
      </w:pPr>
      <w:r>
        <w:rPr>
          <w:noProof/>
          <w:lang w:eastAsia="pl-PL"/>
        </w:rPr>
        <w:pict>
          <v:oval id="_x0000_s1067" style="position:absolute;left:0;text-align:left;margin-left:71.5pt;margin-top:1.8pt;width:171pt;height:108pt;z-index:251637248">
            <v:textbox style="mso-next-textbox:#_x0000_s1067">
              <w:txbxContent>
                <w:p w:rsidR="0084342E" w:rsidRPr="00782546" w:rsidRDefault="0084342E" w:rsidP="00EF0E39">
                  <w:pPr>
                    <w:jc w:val="center"/>
                  </w:pPr>
                  <w:r w:rsidRPr="00782546">
                    <w:t>Standard życia</w:t>
                  </w:r>
                </w:p>
                <w:p w:rsidR="0084342E" w:rsidRDefault="0084342E" w:rsidP="00EF0E39">
                  <w:pPr>
                    <w:jc w:val="center"/>
                    <w:rPr>
                      <w:sz w:val="20"/>
                    </w:rPr>
                  </w:pPr>
                  <w:r w:rsidRPr="00782546">
                    <w:t>(warunki materialne</w:t>
                  </w:r>
                  <w:r>
                    <w:rPr>
                      <w:sz w:val="20"/>
                    </w:rPr>
                    <w:t>)</w:t>
                  </w:r>
                </w:p>
                <w:p w:rsidR="0084342E" w:rsidRPr="00692F40" w:rsidRDefault="0084342E" w:rsidP="00EF0E39">
                  <w:pPr>
                    <w:pStyle w:val="Tekstpodstawowy"/>
                    <w:rPr>
                      <w:color w:val="C00000"/>
                    </w:rPr>
                  </w:pPr>
                </w:p>
              </w:txbxContent>
            </v:textbox>
          </v:oval>
        </w:pict>
      </w:r>
    </w:p>
    <w:p w:rsidR="00EF0E39" w:rsidRPr="00EF0E39" w:rsidRDefault="00EF0E39" w:rsidP="00EF0E39">
      <w:pPr>
        <w:jc w:val="both"/>
        <w:rPr>
          <w:sz w:val="28"/>
        </w:rPr>
      </w:pPr>
    </w:p>
    <w:p w:rsidR="00EF0E39" w:rsidRPr="00EF0E39" w:rsidRDefault="00EF0E39" w:rsidP="00EF0E39">
      <w:pPr>
        <w:jc w:val="both"/>
        <w:rPr>
          <w:sz w:val="28"/>
        </w:rPr>
      </w:pPr>
      <w:r w:rsidRPr="00EF0E39">
        <w:rPr>
          <w:sz w:val="28"/>
        </w:rPr>
        <w:tab/>
      </w:r>
      <w:r w:rsidRPr="00EF0E39">
        <w:rPr>
          <w:sz w:val="28"/>
        </w:rPr>
        <w:tab/>
      </w:r>
    </w:p>
    <w:p w:rsidR="00EF0E39" w:rsidRPr="00EF0E39" w:rsidRDefault="00DF1EF7" w:rsidP="00EF0E39">
      <w:pPr>
        <w:jc w:val="both"/>
        <w:rPr>
          <w:sz w:val="28"/>
        </w:rPr>
      </w:pPr>
      <w:r>
        <w:rPr>
          <w:noProof/>
          <w:lang w:eastAsia="pl-PL"/>
        </w:rPr>
        <w:pict>
          <v:oval id="_x0000_s1069" style="position:absolute;left:0;text-align:left;margin-left:159.5pt;margin-top:.2pt;width:180pt;height:108pt;z-index:251639296">
            <v:textbox style="mso-next-textbox:#_x0000_s1069">
              <w:txbxContent>
                <w:p w:rsidR="0084342E" w:rsidRPr="00782546" w:rsidRDefault="0084342E" w:rsidP="00EF0E39">
                  <w:pPr>
                    <w:jc w:val="center"/>
                  </w:pPr>
                  <w:r w:rsidRPr="00782546">
                    <w:t>Tożsamość wsi i wartości życia wiejskiego</w:t>
                  </w:r>
                </w:p>
                <w:p w:rsidR="0084342E" w:rsidRPr="00692F40" w:rsidRDefault="0084342E" w:rsidP="00EF0E39">
                  <w:pPr>
                    <w:pStyle w:val="Tekstpodstawowy"/>
                    <w:jc w:val="center"/>
                    <w:rPr>
                      <w:color w:val="C00000"/>
                    </w:rPr>
                  </w:pPr>
                </w:p>
              </w:txbxContent>
            </v:textbox>
          </v:oval>
        </w:pict>
      </w:r>
    </w:p>
    <w:p w:rsidR="00EF0E39" w:rsidRPr="00EF0E39" w:rsidRDefault="00EF0E39" w:rsidP="00EF0E39">
      <w:pPr>
        <w:jc w:val="both"/>
        <w:rPr>
          <w:sz w:val="28"/>
        </w:rPr>
      </w:pPr>
    </w:p>
    <w:p w:rsidR="00EF0E39" w:rsidRPr="00EF0E39" w:rsidRDefault="00EF0E39" w:rsidP="00EF0E39">
      <w:pPr>
        <w:jc w:val="both"/>
        <w:rPr>
          <w:sz w:val="28"/>
        </w:rPr>
      </w:pP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</w:p>
    <w:p w:rsidR="00EF0E39" w:rsidRPr="00EF0E39" w:rsidRDefault="00DF1EF7" w:rsidP="00EF0E39">
      <w:pPr>
        <w:jc w:val="both"/>
        <w:rPr>
          <w:sz w:val="28"/>
        </w:rPr>
      </w:pPr>
      <w:r>
        <w:rPr>
          <w:noProof/>
          <w:lang w:eastAsia="pl-PL"/>
        </w:rPr>
        <w:pict>
          <v:line id="_x0000_s1082" style="position:absolute;left:0;text-align:left;flip:y;z-index:251652608" from="339.5pt,26.3pt" to="386.5pt,35.55pt">
            <v:stroke endarrow="block"/>
          </v:line>
        </w:pict>
      </w:r>
      <w:r>
        <w:rPr>
          <w:noProof/>
          <w:lang w:eastAsia="pl-PL"/>
        </w:rPr>
        <w:pict>
          <v:line id="_x0000_s1081" style="position:absolute;left:0;text-align:left;flip:x;z-index:251651584" from="93.5pt,3.55pt" to="155.25pt,55.25pt">
            <v:stroke endarrow="block"/>
          </v:line>
        </w:pict>
      </w:r>
      <w:r>
        <w:rPr>
          <w:noProof/>
          <w:sz w:val="28"/>
          <w:lang w:eastAsia="pl-PL"/>
        </w:rPr>
        <w:pict>
          <v:shape id="_x0000_s1099" type="#_x0000_t202" style="position:absolute;left:0;text-align:left;margin-left:444pt;margin-top:26.3pt;width:21.25pt;height:21.25pt;z-index:251670016;visibility:visible;mso-width-relative:margin;mso-height-relative:margin" stroked="f">
            <v:textbox style="mso-next-textbox:#_x0000_s1099">
              <w:txbxContent>
                <w:p w:rsidR="0084342E" w:rsidRPr="00FC33ED" w:rsidRDefault="00A4318C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4</w:t>
                  </w:r>
                </w:p>
              </w:txbxContent>
            </v:textbox>
          </v:shape>
        </w:pict>
      </w:r>
      <w:r>
        <w:rPr>
          <w:noProof/>
          <w:sz w:val="28"/>
          <w:lang w:eastAsia="pl-PL"/>
        </w:rPr>
        <w:pict>
          <v:shape id="_x0000_s1100" type="#_x0000_t202" style="position:absolute;left:0;text-align:left;margin-left:406.5pt;margin-top:26.3pt;width:21.25pt;height:21.25pt;z-index:251671040;visibility:visible;mso-width-relative:margin;mso-height-relative:margin" stroked="f">
            <v:textbox style="mso-next-textbox:#_x0000_s1100">
              <w:txbxContent>
                <w:p w:rsidR="0084342E" w:rsidRPr="00FC33ED" w:rsidRDefault="000C55AF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oval id="_x0000_s1070" style="position:absolute;left:0;text-align:left;margin-left:170.5pt;margin-top:12.9pt;width:171pt;height:108pt;z-index:251640320">
            <v:textbox style="mso-next-textbox:#_x0000_s1070">
              <w:txbxContent>
                <w:p w:rsidR="0084342E" w:rsidRPr="00782546" w:rsidRDefault="0084342E" w:rsidP="00EF0E39">
                  <w:pPr>
                    <w:jc w:val="center"/>
                  </w:pPr>
                  <w:r w:rsidRPr="00782546">
                    <w:t>Byt (warunki ekonomiczne)</w:t>
                  </w:r>
                </w:p>
                <w:p w:rsidR="0084342E" w:rsidRPr="00692F40" w:rsidRDefault="0084342E" w:rsidP="00EF0E39">
                  <w:pPr>
                    <w:pStyle w:val="Tekstpodstawowy"/>
                    <w:rPr>
                      <w:color w:val="002060"/>
                    </w:rPr>
                  </w:pPr>
                </w:p>
              </w:txbxContent>
            </v:textbox>
          </v:oval>
        </w:pict>
      </w:r>
      <w:r>
        <w:rPr>
          <w:noProof/>
          <w:lang w:eastAsia="pl-PL"/>
        </w:rPr>
        <w:pict>
          <v:line id="_x0000_s1083" style="position:absolute;left:0;text-align:left;z-index:251653632" from="434.5pt,19.25pt" to="434.5pt,100.25pt"/>
        </w:pict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</w:p>
    <w:p w:rsidR="00EF0E39" w:rsidRPr="00EF0E39" w:rsidRDefault="00DF1EF7" w:rsidP="00EF0E39">
      <w:pPr>
        <w:jc w:val="both"/>
        <w:rPr>
          <w:sz w:val="28"/>
        </w:rPr>
      </w:pPr>
      <w:r>
        <w:rPr>
          <w:noProof/>
          <w:lang w:eastAsia="pl-PL"/>
        </w:rPr>
        <w:pict>
          <v:line id="_x0000_s1084" style="position:absolute;left:0;text-align:left;z-index:251654656" from="379.5pt,25.6pt" to="496.5pt,25.6pt"/>
        </w:pict>
      </w:r>
    </w:p>
    <w:p w:rsidR="00EF0E39" w:rsidRPr="00EF0E39" w:rsidRDefault="00DF1EF7" w:rsidP="00EF0E39">
      <w:pPr>
        <w:jc w:val="both"/>
        <w:rPr>
          <w:sz w:val="28"/>
        </w:rPr>
      </w:pPr>
      <w:r>
        <w:rPr>
          <w:noProof/>
          <w:sz w:val="28"/>
          <w:lang w:eastAsia="pl-PL"/>
        </w:rPr>
        <w:pict>
          <v:shape id="_x0000_s1102" type="#_x0000_t202" style="position:absolute;left:0;text-align:left;margin-left:444pt;margin-top:5.35pt;width:21.25pt;height:21.25pt;z-index:251673088;visibility:visible;mso-width-relative:margin;mso-height-relative:margin" stroked="f">
            <v:textbox style="mso-next-textbox:#_x0000_s1102">
              <w:txbxContent>
                <w:p w:rsidR="0084342E" w:rsidRPr="00FC33ED" w:rsidRDefault="00A4318C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  <w:sz w:val="28"/>
          <w:lang w:eastAsia="pl-PL"/>
        </w:rPr>
        <w:pict>
          <v:shape id="_x0000_s1101" type="#_x0000_t202" style="position:absolute;left:0;text-align:left;margin-left:406.5pt;margin-top:4.1pt;width:21.25pt;height:21.25pt;z-index:251672064;visibility:visible;mso-width-relative:margin;mso-height-relative:margin" stroked="f">
            <v:textbox style="mso-next-textbox:#_x0000_s1101">
              <w:txbxContent>
                <w:p w:rsidR="0084342E" w:rsidRPr="00FC33ED" w:rsidRDefault="004318D9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  <w:sz w:val="28"/>
          <w:lang w:eastAsia="pl-PL"/>
        </w:rPr>
        <w:pict>
          <v:shape id="_x0000_s1096" type="#_x0000_t202" style="position:absolute;left:0;text-align:left;margin-left:87pt;margin-top:13.35pt;width:21.25pt;height:21.25pt;z-index:251666944;visibility:visible;mso-width-relative:margin;mso-height-relative:margin" stroked="f">
            <v:textbox style="mso-next-textbox:#_x0000_s1096">
              <w:txbxContent>
                <w:p w:rsidR="0084342E" w:rsidRPr="00FC33ED" w:rsidRDefault="00B2185F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0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95" type="#_x0000_t202" style="position:absolute;left:0;text-align:left;margin-left:45.75pt;margin-top:13.35pt;width:21.25pt;height:21.25pt;z-index:251665920;visibility:visible;mso-width-relative:margin;mso-height-relative:margin" stroked="f">
            <v:textbox style="mso-next-textbox:#_x0000_s1095">
              <w:txbxContent>
                <w:p w:rsidR="0084342E" w:rsidRPr="00FC33ED" w:rsidRDefault="00B2185F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6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line id="_x0000_s1079" style="position:absolute;left:0;text-align:left;z-index:251649536" from="77pt,7.6pt" to="77pt,88.6pt"/>
        </w:pict>
      </w:r>
    </w:p>
    <w:p w:rsidR="00EF0E39" w:rsidRPr="00EF0E39" w:rsidRDefault="00DF1EF7" w:rsidP="00EF0E39">
      <w:pPr>
        <w:ind w:left="7788" w:firstLine="708"/>
        <w:jc w:val="both"/>
        <w:rPr>
          <w:sz w:val="28"/>
        </w:rPr>
      </w:pPr>
      <w:r>
        <w:rPr>
          <w:noProof/>
          <w:sz w:val="28"/>
          <w:lang w:eastAsia="pl-PL"/>
        </w:rPr>
        <w:pict>
          <v:shape id="_x0000_s1098" type="#_x0000_t202" style="position:absolute;left:0;text-align:left;margin-left:87pt;margin-top:16.95pt;width:21.25pt;height:21.25pt;z-index:251668992;visibility:visible;mso-width-relative:margin;mso-height-relative:margin" stroked="f">
            <v:textbox style="mso-next-textbox:#_x0000_s1098">
              <w:txbxContent>
                <w:p w:rsidR="0084342E" w:rsidRPr="00FC33ED" w:rsidRDefault="0084342E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0</w:t>
                  </w:r>
                </w:p>
              </w:txbxContent>
            </v:textbox>
          </v:shape>
        </w:pict>
      </w:r>
      <w:r>
        <w:rPr>
          <w:noProof/>
          <w:sz w:val="28"/>
          <w:lang w:eastAsia="pl-PL"/>
        </w:rPr>
        <w:pict>
          <v:shape id="_x0000_s1097" type="#_x0000_t202" style="position:absolute;left:0;text-align:left;margin-left:45.75pt;margin-top:16.95pt;width:21.25pt;height:21.25pt;z-index:251667968;visibility:visible;mso-width-relative:margin;mso-height-relative:margin" stroked="f">
            <v:textbox style="mso-next-textbox:#_x0000_s1097">
              <w:txbxContent>
                <w:p w:rsidR="0084342E" w:rsidRPr="00FC33ED" w:rsidRDefault="00B2185F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line id="_x0000_s1080" style="position:absolute;left:0;text-align:left;z-index:251650560" from="33pt,13.95pt" to="132pt,13.95pt"/>
        </w:pict>
      </w:r>
    </w:p>
    <w:p w:rsidR="00EF0E39" w:rsidRPr="00EF0E39" w:rsidRDefault="004318D9" w:rsidP="00EF0E39">
      <w:pPr>
        <w:ind w:left="7788"/>
        <w:jc w:val="both"/>
        <w:rPr>
          <w:sz w:val="28"/>
        </w:rPr>
      </w:pPr>
      <w:r>
        <w:rPr>
          <w:sz w:val="28"/>
        </w:rPr>
        <w:t xml:space="preserve">        ( </w:t>
      </w:r>
      <w:r w:rsidR="000C55AF">
        <w:rPr>
          <w:sz w:val="28"/>
        </w:rPr>
        <w:t>+</w:t>
      </w:r>
      <w:r w:rsidR="0005204E">
        <w:rPr>
          <w:sz w:val="28"/>
        </w:rPr>
        <w:t xml:space="preserve"> ) +</w:t>
      </w:r>
    </w:p>
    <w:p w:rsidR="00EF0E39" w:rsidRPr="00EF0E39" w:rsidRDefault="00DF1EF7" w:rsidP="00EF0E39">
      <w:pPr>
        <w:ind w:left="708" w:firstLine="708"/>
        <w:jc w:val="both"/>
        <w:rPr>
          <w:sz w:val="28"/>
        </w:rPr>
      </w:pPr>
      <w:r>
        <w:rPr>
          <w:noProof/>
          <w:lang w:eastAsia="pl-PL"/>
        </w:rPr>
        <w:pict>
          <v:line id="_x0000_s1085" style="position:absolute;left:0;text-align:left;z-index:251655680" from="258.5pt,17.6pt" to="258.5pt,134.6pt"/>
        </w:pict>
      </w:r>
      <w:r w:rsidR="00B2185F">
        <w:rPr>
          <w:sz w:val="28"/>
        </w:rPr>
        <w:t>( + ) =</w:t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color w:val="808000"/>
          <w:sz w:val="28"/>
        </w:rPr>
        <w:tab/>
      </w:r>
      <w:r w:rsidR="00EF0E39" w:rsidRPr="00EF0E39">
        <w:rPr>
          <w:color w:val="808000"/>
          <w:sz w:val="28"/>
        </w:rPr>
        <w:tab/>
      </w:r>
      <w:r w:rsidR="00EF0E39" w:rsidRPr="00EF0E39">
        <w:rPr>
          <w:color w:val="808000"/>
          <w:sz w:val="28"/>
        </w:rPr>
        <w:tab/>
      </w:r>
    </w:p>
    <w:p w:rsidR="00EF0E39" w:rsidRPr="00EF0E39" w:rsidRDefault="00EF0E39" w:rsidP="00EF0E39">
      <w:pPr>
        <w:ind w:left="3540"/>
        <w:jc w:val="both"/>
        <w:rPr>
          <w:color w:val="339966"/>
          <w:sz w:val="28"/>
        </w:rPr>
      </w:pPr>
      <w:r w:rsidRPr="00EF0E39">
        <w:rPr>
          <w:color w:val="0000FF"/>
          <w:sz w:val="28"/>
        </w:rPr>
        <w:t>silne strony</w:t>
      </w:r>
      <w:r w:rsidRPr="00EF0E39">
        <w:rPr>
          <w:color w:val="808000"/>
          <w:sz w:val="28"/>
        </w:rPr>
        <w:tab/>
      </w:r>
      <w:r w:rsidRPr="00EF0E39">
        <w:rPr>
          <w:color w:val="808000"/>
          <w:sz w:val="28"/>
        </w:rPr>
        <w:tab/>
      </w:r>
      <w:r w:rsidRPr="00EF0E39">
        <w:rPr>
          <w:color w:val="339966"/>
          <w:sz w:val="28"/>
        </w:rPr>
        <w:t>szanse</w:t>
      </w:r>
    </w:p>
    <w:p w:rsidR="00EF0E39" w:rsidRPr="00EF0E39" w:rsidRDefault="00DF1EF7" w:rsidP="00EF0E39">
      <w:pPr>
        <w:jc w:val="both"/>
        <w:rPr>
          <w:sz w:val="28"/>
        </w:rPr>
      </w:pPr>
      <w:r>
        <w:rPr>
          <w:noProof/>
          <w:lang w:eastAsia="pl-PL"/>
        </w:rPr>
        <w:pict>
          <v:line id="_x0000_s1086" style="position:absolute;left:0;text-align:left;z-index:251656704" from="148.5pt,12.3pt" to="364.5pt,12.3pt"/>
        </w:pict>
      </w:r>
    </w:p>
    <w:p w:rsidR="00EF0E39" w:rsidRPr="00EF0E39" w:rsidRDefault="00EF0E39" w:rsidP="00EF0E39">
      <w:pPr>
        <w:ind w:left="2832" w:firstLine="708"/>
        <w:jc w:val="both"/>
        <w:rPr>
          <w:sz w:val="28"/>
        </w:rPr>
      </w:pPr>
      <w:r w:rsidRPr="00EF0E39">
        <w:rPr>
          <w:sz w:val="28"/>
        </w:rPr>
        <w:t>słabe strony</w:t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color w:val="FF0000"/>
          <w:sz w:val="28"/>
        </w:rPr>
        <w:t>zagrożenia</w:t>
      </w:r>
    </w:p>
    <w:p w:rsidR="00EF0E39" w:rsidRPr="00EF0E39" w:rsidRDefault="00EF0E39" w:rsidP="00EF0E39">
      <w:pPr>
        <w:sectPr w:rsidR="00EF0E39" w:rsidRPr="00EF0E39" w:rsidSect="00247BC0">
          <w:type w:val="continuous"/>
          <w:pgSz w:w="11907" w:h="16840" w:code="9"/>
          <w:pgMar w:top="1418" w:right="340" w:bottom="1418" w:left="340" w:header="709" w:footer="709" w:gutter="0"/>
          <w:cols w:space="708"/>
          <w:docGrid w:linePitch="299"/>
        </w:sectPr>
      </w:pPr>
    </w:p>
    <w:p w:rsidR="00EF0E39" w:rsidRPr="00EF0E39" w:rsidRDefault="00EF0E39" w:rsidP="00EF0E39"/>
    <w:p w:rsidR="00EF0E39" w:rsidRPr="00EF0E39" w:rsidRDefault="00EF0E39" w:rsidP="00EF0E39">
      <w:pPr>
        <w:spacing w:after="0" w:line="240" w:lineRule="auto"/>
        <w:ind w:left="630" w:hanging="630"/>
        <w:jc w:val="center"/>
        <w:rPr>
          <w:rFonts w:ascii="Times New Roman" w:eastAsia="Times New Roman" w:hAnsi="Times New Roman"/>
          <w:b/>
          <w:sz w:val="36"/>
          <w:szCs w:val="20"/>
          <w:lang w:eastAsia="pl-PL"/>
        </w:rPr>
      </w:pPr>
      <w:bookmarkStart w:id="30" w:name="_Toc431386213"/>
    </w:p>
    <w:p w:rsidR="00FF3936" w:rsidRDefault="00FF3936" w:rsidP="00EF0E39">
      <w:pPr>
        <w:spacing w:after="0" w:line="240" w:lineRule="auto"/>
        <w:ind w:left="630" w:hanging="630"/>
        <w:jc w:val="center"/>
        <w:rPr>
          <w:rFonts w:ascii="Times New Roman" w:eastAsia="Times New Roman" w:hAnsi="Times New Roman"/>
          <w:b/>
          <w:sz w:val="36"/>
          <w:szCs w:val="20"/>
          <w:lang w:eastAsia="pl-PL"/>
        </w:rPr>
        <w:sectPr w:rsidR="00FF3936" w:rsidSect="00247BC0">
          <w:type w:val="continuous"/>
          <w:pgSz w:w="11907" w:h="16840" w:code="9"/>
          <w:pgMar w:top="1418" w:right="340" w:bottom="1418" w:left="340" w:header="709" w:footer="709" w:gutter="0"/>
          <w:cols w:space="708"/>
          <w:docGrid w:linePitch="299"/>
        </w:sectPr>
      </w:pPr>
    </w:p>
    <w:p w:rsidR="00EF0E39" w:rsidRPr="00043841" w:rsidRDefault="00EF0E39" w:rsidP="00D00841">
      <w:pPr>
        <w:pStyle w:val="Akapitzlist"/>
        <w:rPr>
          <w:sz w:val="36"/>
        </w:rPr>
      </w:pPr>
      <w:bookmarkStart w:id="31" w:name="_Toc435972816"/>
      <w:r w:rsidRPr="00043841">
        <w:rPr>
          <w:sz w:val="36"/>
        </w:rPr>
        <w:lastRenderedPageBreak/>
        <w:t xml:space="preserve">WIZJA </w:t>
      </w:r>
      <w:bookmarkEnd w:id="30"/>
      <w:r w:rsidRPr="00043841">
        <w:rPr>
          <w:sz w:val="36"/>
        </w:rPr>
        <w:t>WSI</w:t>
      </w:r>
      <w:bookmarkEnd w:id="31"/>
      <w:r w:rsidRPr="00043841">
        <w:rPr>
          <w:sz w:val="36"/>
        </w:rPr>
        <w:t xml:space="preserve"> </w:t>
      </w:r>
    </w:p>
    <w:p w:rsidR="00EF0E39" w:rsidRPr="00EF0E39" w:rsidRDefault="00EF0E39" w:rsidP="00EF0E39">
      <w:pPr>
        <w:spacing w:after="0" w:line="240" w:lineRule="auto"/>
        <w:ind w:left="630" w:hanging="630"/>
        <w:jc w:val="center"/>
        <w:rPr>
          <w:rFonts w:ascii="Times New Roman" w:eastAsia="Times New Roman" w:hAnsi="Times New Roman"/>
          <w:b/>
          <w:sz w:val="36"/>
          <w:szCs w:val="20"/>
          <w:lang w:eastAsia="pl-PL"/>
        </w:rPr>
      </w:pPr>
    </w:p>
    <w:p w:rsidR="00EF0E39" w:rsidRPr="00EF0E39" w:rsidRDefault="00EF0E39" w:rsidP="00EF0E39">
      <w:pPr>
        <w:spacing w:after="0" w:line="240" w:lineRule="auto"/>
        <w:ind w:left="630" w:hanging="630"/>
        <w:jc w:val="center"/>
        <w:rPr>
          <w:rFonts w:ascii="Times New Roman" w:eastAsia="Times New Roman" w:hAnsi="Times New Roman"/>
          <w:b/>
          <w:sz w:val="36"/>
          <w:szCs w:val="20"/>
          <w:lang w:eastAsia="pl-PL"/>
        </w:rPr>
      </w:pPr>
    </w:p>
    <w:p w:rsidR="00EF0E39" w:rsidRDefault="00EF0E39" w:rsidP="00EF0E39">
      <w:pPr>
        <w:numPr>
          <w:ilvl w:val="0"/>
          <w:numId w:val="9"/>
        </w:numPr>
        <w:spacing w:after="0" w:line="360" w:lineRule="auto"/>
        <w:ind w:left="360"/>
        <w:rPr>
          <w:rFonts w:ascii="Times New Roman" w:eastAsia="Times New Roman" w:hAnsi="Times New Roman"/>
          <w:b/>
          <w:sz w:val="28"/>
          <w:szCs w:val="20"/>
          <w:lang w:eastAsia="pl-PL"/>
        </w:rPr>
      </w:pPr>
      <w:r w:rsidRPr="00EF0E39">
        <w:rPr>
          <w:rFonts w:ascii="Times New Roman" w:eastAsia="Times New Roman" w:hAnsi="Times New Roman"/>
          <w:b/>
          <w:sz w:val="28"/>
          <w:szCs w:val="20"/>
          <w:lang w:eastAsia="pl-PL"/>
        </w:rPr>
        <w:t>Wizja hasłowa:</w:t>
      </w:r>
    </w:p>
    <w:p w:rsidR="00241B6D" w:rsidRPr="00EF0E39" w:rsidRDefault="00241B6D" w:rsidP="00241B6D">
      <w:pPr>
        <w:spacing w:after="0" w:line="360" w:lineRule="auto"/>
        <w:ind w:left="360"/>
        <w:rPr>
          <w:rFonts w:ascii="Times New Roman" w:eastAsia="Times New Roman" w:hAnsi="Times New Roman"/>
          <w:b/>
          <w:sz w:val="28"/>
          <w:szCs w:val="20"/>
          <w:lang w:eastAsia="pl-PL"/>
        </w:rPr>
      </w:pPr>
      <w:r>
        <w:rPr>
          <w:rFonts w:ascii="Times New Roman" w:eastAsia="Times New Roman" w:hAnsi="Times New Roman"/>
          <w:b/>
          <w:sz w:val="28"/>
          <w:szCs w:val="20"/>
          <w:lang w:eastAsia="pl-PL"/>
        </w:rPr>
        <w:t>„Baszków płynący mlekiem i jednością”</w:t>
      </w:r>
    </w:p>
    <w:p w:rsidR="00EF0E39" w:rsidRPr="00EF0E39" w:rsidRDefault="00EF0E39" w:rsidP="00EF0E39">
      <w:pPr>
        <w:numPr>
          <w:ilvl w:val="0"/>
          <w:numId w:val="9"/>
        </w:numPr>
        <w:spacing w:after="0" w:line="360" w:lineRule="auto"/>
        <w:ind w:left="360"/>
        <w:rPr>
          <w:rFonts w:ascii="Times New Roman" w:eastAsia="Times New Roman" w:hAnsi="Times New Roman"/>
          <w:b/>
          <w:sz w:val="28"/>
          <w:szCs w:val="20"/>
          <w:lang w:eastAsia="pl-PL"/>
        </w:rPr>
      </w:pPr>
      <w:r w:rsidRPr="00EF0E39">
        <w:rPr>
          <w:rFonts w:ascii="Times New Roman" w:eastAsia="Times New Roman" w:hAnsi="Times New Roman"/>
          <w:b/>
          <w:sz w:val="28"/>
          <w:szCs w:val="20"/>
          <w:lang w:eastAsia="pl-PL"/>
        </w:rPr>
        <w:t>Wizja opisowa:</w:t>
      </w:r>
    </w:p>
    <w:p w:rsidR="00FE37DB" w:rsidRDefault="00241B6D" w:rsidP="00D00841">
      <w:pPr>
        <w:jc w:val="both"/>
        <w:rPr>
          <w:rFonts w:ascii="Times New Roman" w:hAnsi="Times New Roman"/>
          <w:sz w:val="28"/>
        </w:rPr>
      </w:pPr>
      <w:r w:rsidRPr="00241B6D">
        <w:rPr>
          <w:rFonts w:ascii="Times New Roman" w:hAnsi="Times New Roman"/>
          <w:sz w:val="28"/>
        </w:rPr>
        <w:t xml:space="preserve">Wieś jest skanalizowana i posiada </w:t>
      </w:r>
      <w:r>
        <w:rPr>
          <w:rFonts w:ascii="Times New Roman" w:hAnsi="Times New Roman"/>
          <w:sz w:val="28"/>
        </w:rPr>
        <w:t xml:space="preserve">zrewitalizowany, </w:t>
      </w:r>
      <w:r w:rsidRPr="00241B6D">
        <w:rPr>
          <w:rFonts w:ascii="Times New Roman" w:hAnsi="Times New Roman"/>
          <w:sz w:val="28"/>
        </w:rPr>
        <w:t xml:space="preserve">pełen zieleni </w:t>
      </w:r>
      <w:r>
        <w:rPr>
          <w:rFonts w:ascii="Times New Roman" w:hAnsi="Times New Roman"/>
          <w:sz w:val="28"/>
        </w:rPr>
        <w:t xml:space="preserve">i </w:t>
      </w:r>
      <w:r w:rsidRPr="00241B6D">
        <w:rPr>
          <w:rFonts w:ascii="Times New Roman" w:hAnsi="Times New Roman"/>
          <w:sz w:val="28"/>
        </w:rPr>
        <w:t xml:space="preserve">dobrze oświetlony rynek z ławeczkami i </w:t>
      </w:r>
      <w:r>
        <w:rPr>
          <w:rFonts w:ascii="Times New Roman" w:hAnsi="Times New Roman"/>
          <w:sz w:val="28"/>
        </w:rPr>
        <w:t xml:space="preserve">chodnikami sprzyjającymi kontaktom sąsiedzkim. </w:t>
      </w:r>
      <w:r w:rsidRPr="00241B6D">
        <w:rPr>
          <w:rFonts w:ascii="Times New Roman" w:hAnsi="Times New Roman"/>
          <w:sz w:val="28"/>
        </w:rPr>
        <w:t xml:space="preserve">Mieszkańcy </w:t>
      </w:r>
      <w:r w:rsidR="001C44A8">
        <w:rPr>
          <w:rFonts w:ascii="Times New Roman" w:hAnsi="Times New Roman"/>
          <w:sz w:val="28"/>
        </w:rPr>
        <w:t xml:space="preserve">niezależnie od wieku, płci, miejsca pracy chętnie </w:t>
      </w:r>
      <w:r w:rsidRPr="00241B6D">
        <w:rPr>
          <w:rFonts w:ascii="Times New Roman" w:hAnsi="Times New Roman"/>
          <w:sz w:val="28"/>
        </w:rPr>
        <w:t>korzystają ze świetlicy wiejskiej</w:t>
      </w:r>
      <w:r>
        <w:rPr>
          <w:rFonts w:ascii="Times New Roman" w:hAnsi="Times New Roman"/>
          <w:sz w:val="28"/>
        </w:rPr>
        <w:t>,</w:t>
      </w:r>
      <w:r w:rsidRPr="00241B6D">
        <w:rPr>
          <w:rFonts w:ascii="Times New Roman" w:hAnsi="Times New Roman"/>
          <w:sz w:val="28"/>
        </w:rPr>
        <w:t xml:space="preserve"> z salą bankietową na 200 os. oraz </w:t>
      </w:r>
      <w:r>
        <w:rPr>
          <w:rFonts w:ascii="Times New Roman" w:hAnsi="Times New Roman"/>
          <w:sz w:val="28"/>
        </w:rPr>
        <w:t xml:space="preserve"> wielofunkcyjnego </w:t>
      </w:r>
      <w:r w:rsidRPr="00241B6D">
        <w:rPr>
          <w:rFonts w:ascii="Times New Roman" w:hAnsi="Times New Roman"/>
          <w:sz w:val="28"/>
        </w:rPr>
        <w:t>boiska sportowego</w:t>
      </w:r>
      <w:r>
        <w:rPr>
          <w:rFonts w:ascii="Times New Roman" w:hAnsi="Times New Roman"/>
          <w:sz w:val="28"/>
        </w:rPr>
        <w:t xml:space="preserve"> z siłownią zewnętrzną</w:t>
      </w:r>
      <w:r w:rsidRPr="00241B6D">
        <w:rPr>
          <w:rFonts w:ascii="Times New Roman" w:hAnsi="Times New Roman"/>
          <w:sz w:val="28"/>
        </w:rPr>
        <w:t>. Wieś jest połączona z przylegającymi miejscowościami trasami rower</w:t>
      </w:r>
      <w:r>
        <w:rPr>
          <w:rFonts w:ascii="Times New Roman" w:hAnsi="Times New Roman"/>
          <w:sz w:val="28"/>
        </w:rPr>
        <w:t xml:space="preserve">owymi oraz bezpiecznymi drogami, co sprzyja dobremu poznaniu zrewitalizowanych zabytków i atrakcji przyrodniczych. </w:t>
      </w:r>
      <w:r w:rsidR="001C44A8">
        <w:rPr>
          <w:rFonts w:ascii="Times New Roman" w:hAnsi="Times New Roman"/>
          <w:sz w:val="28"/>
        </w:rPr>
        <w:t xml:space="preserve">Rolnicy produkują tu smaczne mleko, którym chętne się dzielą z mieszkańcami, turystami i pensjonariuszami Domu Pomocy Społecznej. </w:t>
      </w:r>
      <w:r w:rsidRPr="00241B6D">
        <w:rPr>
          <w:rFonts w:ascii="Times New Roman" w:hAnsi="Times New Roman"/>
          <w:sz w:val="28"/>
        </w:rPr>
        <w:t>Baszków to wioska pełna atrakcji dla wszystkich - turystów, myśliwych, osób starszych</w:t>
      </w:r>
      <w:r w:rsidR="001C44A8">
        <w:rPr>
          <w:rFonts w:ascii="Times New Roman" w:hAnsi="Times New Roman"/>
          <w:sz w:val="28"/>
        </w:rPr>
        <w:t xml:space="preserve">, dzieci i młodzieży, gdzie działają integrujące społeczność lokalną prężne organizacje pozarządowe.  </w:t>
      </w:r>
    </w:p>
    <w:p w:rsidR="00D64B6F" w:rsidRDefault="00D64B6F" w:rsidP="00FF3936">
      <w:pPr>
        <w:pStyle w:val="Akapitzlist"/>
        <w:jc w:val="both"/>
      </w:pPr>
    </w:p>
    <w:p w:rsidR="00D64B6F" w:rsidRDefault="00D64B6F" w:rsidP="00A57F23">
      <w:pPr>
        <w:pStyle w:val="Akapitzlist"/>
      </w:pPr>
    </w:p>
    <w:p w:rsidR="00D64B6F" w:rsidRPr="00CB7168" w:rsidRDefault="00D64B6F" w:rsidP="00A57F23">
      <w:pPr>
        <w:pStyle w:val="Akapitzlist"/>
      </w:pPr>
    </w:p>
    <w:p w:rsidR="00D64B6F" w:rsidRPr="00AA041F" w:rsidRDefault="00D64B6F" w:rsidP="00A57F23">
      <w:pPr>
        <w:pStyle w:val="Akapitzlist"/>
        <w:rPr>
          <w:snapToGrid w:val="0"/>
        </w:rPr>
        <w:sectPr w:rsidR="00D64B6F" w:rsidRPr="00AA041F" w:rsidSect="00FF3936">
          <w:type w:val="continuous"/>
          <w:pgSz w:w="11907" w:h="16840" w:code="9"/>
          <w:pgMar w:top="1418" w:right="1418" w:bottom="1418" w:left="1418" w:header="709" w:footer="709" w:gutter="0"/>
          <w:cols w:space="708"/>
          <w:docGrid w:linePitch="299"/>
        </w:sectPr>
      </w:pPr>
    </w:p>
    <w:p w:rsidR="00D64B6F" w:rsidRPr="00043841" w:rsidRDefault="00D64B6F" w:rsidP="00A57F23">
      <w:pPr>
        <w:pStyle w:val="Akapitzlist"/>
        <w:rPr>
          <w:sz w:val="36"/>
        </w:rPr>
      </w:pPr>
      <w:bookmarkStart w:id="32" w:name="_Toc431386215"/>
      <w:bookmarkStart w:id="33" w:name="_Toc435972817"/>
      <w:bookmarkStart w:id="34" w:name="_Toc431386214"/>
      <w:r w:rsidRPr="00043841">
        <w:rPr>
          <w:sz w:val="36"/>
        </w:rPr>
        <w:lastRenderedPageBreak/>
        <w:t>PROGRAM DŁUGOTERMINOWY</w:t>
      </w:r>
      <w:bookmarkEnd w:id="32"/>
      <w:r w:rsidRPr="00043841">
        <w:rPr>
          <w:sz w:val="36"/>
        </w:rPr>
        <w:t xml:space="preserve"> </w:t>
      </w:r>
      <w:r w:rsidRPr="00043841">
        <w:rPr>
          <w:snapToGrid w:val="0"/>
          <w:sz w:val="36"/>
        </w:rPr>
        <w:t>ODNOWY WSI</w:t>
      </w:r>
      <w:bookmarkEnd w:id="33"/>
    </w:p>
    <w:p w:rsidR="00D64B6F" w:rsidRPr="00354864" w:rsidRDefault="00D64B6F" w:rsidP="00354864">
      <w:pPr>
        <w:jc w:val="center"/>
        <w:rPr>
          <w:rFonts w:ascii="Times New Roman" w:hAnsi="Times New Roman"/>
          <w:sz w:val="36"/>
        </w:rPr>
      </w:pPr>
      <w:bookmarkStart w:id="35" w:name="_Toc435798397"/>
      <w:r w:rsidRPr="00354864">
        <w:rPr>
          <w:rFonts w:ascii="Times New Roman" w:hAnsi="Times New Roman"/>
          <w:sz w:val="36"/>
        </w:rPr>
        <w:t xml:space="preserve">Wizja </w:t>
      </w:r>
      <w:r w:rsidR="00C76789" w:rsidRPr="00354864">
        <w:rPr>
          <w:rFonts w:ascii="Times New Roman" w:hAnsi="Times New Roman"/>
          <w:sz w:val="36"/>
        </w:rPr>
        <w:t>wsi</w:t>
      </w:r>
      <w:r w:rsidRPr="00354864">
        <w:rPr>
          <w:rFonts w:ascii="Times New Roman" w:hAnsi="Times New Roman"/>
          <w:sz w:val="36"/>
        </w:rPr>
        <w:t>:</w:t>
      </w:r>
      <w:bookmarkEnd w:id="35"/>
      <w:r w:rsidR="00C76789" w:rsidRPr="00354864">
        <w:rPr>
          <w:rFonts w:ascii="Times New Roman" w:hAnsi="Times New Roman"/>
          <w:sz w:val="36"/>
        </w:rPr>
        <w:t xml:space="preserve"> </w:t>
      </w:r>
      <w:r w:rsidR="001C44A8" w:rsidRPr="001C44A8">
        <w:rPr>
          <w:rFonts w:ascii="Times New Roman" w:hAnsi="Times New Roman"/>
          <w:b/>
          <w:i/>
          <w:sz w:val="36"/>
        </w:rPr>
        <w:t>„Baszków płynący mlekiem i jednością”</w:t>
      </w:r>
    </w:p>
    <w:tbl>
      <w:tblPr>
        <w:tblW w:w="15321" w:type="dxa"/>
        <w:tblInd w:w="-781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545"/>
        <w:gridCol w:w="2018"/>
        <w:gridCol w:w="80"/>
        <w:gridCol w:w="1938"/>
        <w:gridCol w:w="3550"/>
        <w:gridCol w:w="4190"/>
      </w:tblGrid>
      <w:tr w:rsidR="00D64B6F" w:rsidRPr="006A607C" w:rsidTr="00A03A2E">
        <w:trPr>
          <w:cantSplit/>
          <w:trHeight w:val="491"/>
        </w:trPr>
        <w:tc>
          <w:tcPr>
            <w:tcW w:w="11131" w:type="dxa"/>
            <w:gridSpan w:val="5"/>
            <w:vAlign w:val="center"/>
          </w:tcPr>
          <w:p w:rsidR="00D64B6F" w:rsidRPr="002C33CE" w:rsidRDefault="00D64B6F" w:rsidP="009032DB">
            <w:pPr>
              <w:pStyle w:val="Nagwek3"/>
              <w:rPr>
                <w:rFonts w:ascii="Garamond" w:eastAsia="Times New Roman" w:hAnsi="Garamond"/>
                <w:sz w:val="24"/>
                <w:szCs w:val="24"/>
              </w:rPr>
            </w:pPr>
            <w:bookmarkStart w:id="36" w:name="_Toc435797725"/>
            <w:bookmarkStart w:id="37" w:name="_Toc435798339"/>
            <w:r w:rsidRPr="002D5D2A">
              <w:rPr>
                <w:rFonts w:ascii="Garamond" w:eastAsia="Times New Roman" w:hAnsi="Garamond"/>
                <w:sz w:val="24"/>
                <w:szCs w:val="24"/>
              </w:rPr>
              <w:t>I. Plan rozwoju</w:t>
            </w:r>
            <w:bookmarkEnd w:id="36"/>
            <w:bookmarkEnd w:id="37"/>
          </w:p>
        </w:tc>
        <w:tc>
          <w:tcPr>
            <w:tcW w:w="4190" w:type="dxa"/>
            <w:vAlign w:val="center"/>
          </w:tcPr>
          <w:p w:rsidR="00D64B6F" w:rsidRPr="002C33CE" w:rsidRDefault="00D64B6F" w:rsidP="009032DB">
            <w:pPr>
              <w:pStyle w:val="Nagwek3"/>
              <w:rPr>
                <w:rFonts w:ascii="Garamond" w:eastAsia="Times New Roman" w:hAnsi="Garamond"/>
                <w:sz w:val="24"/>
                <w:szCs w:val="24"/>
              </w:rPr>
            </w:pPr>
            <w:bookmarkStart w:id="38" w:name="_Toc435797726"/>
            <w:bookmarkStart w:id="39" w:name="_Toc435798340"/>
            <w:r w:rsidRPr="002D5D2A">
              <w:rPr>
                <w:rFonts w:ascii="Garamond" w:eastAsia="Times New Roman" w:hAnsi="Garamond"/>
                <w:sz w:val="24"/>
                <w:szCs w:val="24"/>
              </w:rPr>
              <w:t>II. Program rozwoju</w:t>
            </w:r>
            <w:bookmarkEnd w:id="38"/>
            <w:bookmarkEnd w:id="39"/>
          </w:p>
        </w:tc>
      </w:tr>
      <w:tr w:rsidR="00D64B6F" w:rsidRPr="006A607C" w:rsidTr="00A03A2E">
        <w:trPr>
          <w:cantSplit/>
          <w:trHeight w:hRule="exact" w:val="731"/>
        </w:trPr>
        <w:tc>
          <w:tcPr>
            <w:tcW w:w="3545" w:type="dxa"/>
            <w:vMerge w:val="restart"/>
            <w:vAlign w:val="center"/>
          </w:tcPr>
          <w:p w:rsidR="00D64B6F" w:rsidRPr="002C33CE" w:rsidRDefault="00D64B6F" w:rsidP="00D8485F">
            <w:pPr>
              <w:pStyle w:val="Tekstpodstawowy"/>
              <w:rPr>
                <w:rFonts w:ascii="Garamond" w:hAnsi="Garamond"/>
                <w:sz w:val="24"/>
                <w:szCs w:val="22"/>
              </w:rPr>
            </w:pPr>
            <w:r w:rsidRPr="002D5D2A">
              <w:rPr>
                <w:rFonts w:ascii="Garamond" w:hAnsi="Garamond"/>
                <w:b/>
                <w:sz w:val="24"/>
                <w:szCs w:val="22"/>
              </w:rPr>
              <w:t>1.</w:t>
            </w:r>
            <w:r w:rsidRPr="002D5D2A">
              <w:rPr>
                <w:rFonts w:ascii="Garamond" w:hAnsi="Garamond"/>
                <w:sz w:val="24"/>
                <w:szCs w:val="22"/>
              </w:rPr>
              <w:t xml:space="preserve"> </w:t>
            </w:r>
            <w:r w:rsidRPr="002D5D2A">
              <w:rPr>
                <w:rFonts w:ascii="Garamond" w:hAnsi="Garamond"/>
                <w:b/>
                <w:sz w:val="24"/>
                <w:szCs w:val="22"/>
              </w:rPr>
              <w:t>CELE                                      Co trzeba osiągnąć by urzeczywistnić wizję naszej wsi?</w:t>
            </w:r>
          </w:p>
        </w:tc>
        <w:tc>
          <w:tcPr>
            <w:tcW w:w="4036" w:type="dxa"/>
            <w:gridSpan w:val="3"/>
            <w:vAlign w:val="center"/>
          </w:tcPr>
          <w:p w:rsidR="00D64B6F" w:rsidRPr="00A66931" w:rsidRDefault="00D64B6F" w:rsidP="009032DB">
            <w:pPr>
              <w:jc w:val="center"/>
              <w:rPr>
                <w:rFonts w:ascii="Garamond" w:hAnsi="Garamond"/>
                <w:b/>
              </w:rPr>
            </w:pPr>
            <w:r w:rsidRPr="00A66931">
              <w:rPr>
                <w:rFonts w:ascii="Garamond" w:hAnsi="Garamond"/>
                <w:b/>
              </w:rPr>
              <w:t>2. Co nam pomoże osiągnąć cel</w:t>
            </w:r>
            <w:r>
              <w:rPr>
                <w:rFonts w:ascii="Garamond" w:hAnsi="Garamond"/>
                <w:b/>
              </w:rPr>
              <w:t>e</w:t>
            </w:r>
            <w:r w:rsidRPr="00A66931">
              <w:rPr>
                <w:rFonts w:ascii="Garamond" w:hAnsi="Garamond"/>
                <w:b/>
              </w:rPr>
              <w:t>? (zasoby, silne strony, szanse)</w:t>
            </w:r>
          </w:p>
        </w:tc>
        <w:tc>
          <w:tcPr>
            <w:tcW w:w="3550" w:type="dxa"/>
            <w:vAlign w:val="center"/>
          </w:tcPr>
          <w:p w:rsidR="00D64B6F" w:rsidRPr="00FB655F" w:rsidRDefault="00D64B6F" w:rsidP="009032DB">
            <w:pPr>
              <w:jc w:val="center"/>
              <w:rPr>
                <w:rFonts w:ascii="Garamond" w:hAnsi="Garamond"/>
                <w:b/>
                <w:sz w:val="20"/>
                <w:szCs w:val="20"/>
              </w:rPr>
            </w:pPr>
            <w:r w:rsidRPr="00FB655F">
              <w:rPr>
                <w:rFonts w:ascii="Garamond" w:hAnsi="Garamond"/>
                <w:b/>
                <w:sz w:val="20"/>
                <w:szCs w:val="20"/>
              </w:rPr>
              <w:t>3. Co nam może przeszkodzić? (słabe strony, zagrożenia)</w:t>
            </w:r>
          </w:p>
        </w:tc>
        <w:tc>
          <w:tcPr>
            <w:tcW w:w="4190" w:type="dxa"/>
            <w:vAlign w:val="center"/>
          </w:tcPr>
          <w:p w:rsidR="00D64B6F" w:rsidRPr="00FB655F" w:rsidRDefault="00D64B6F" w:rsidP="009032DB">
            <w:pPr>
              <w:jc w:val="center"/>
              <w:rPr>
                <w:rFonts w:ascii="Garamond" w:hAnsi="Garamond"/>
                <w:b/>
                <w:sz w:val="20"/>
                <w:szCs w:val="20"/>
              </w:rPr>
            </w:pPr>
            <w:r w:rsidRPr="00FB655F">
              <w:rPr>
                <w:rFonts w:ascii="Garamond" w:hAnsi="Garamond"/>
                <w:b/>
                <w:sz w:val="20"/>
                <w:szCs w:val="20"/>
              </w:rPr>
              <w:br/>
              <w:t>Projekty, przedsięwzięcia jakie wykonamy?</w:t>
            </w:r>
          </w:p>
          <w:p w:rsidR="00D64B6F" w:rsidRPr="00FB655F" w:rsidRDefault="00D64B6F" w:rsidP="009032DB">
            <w:pPr>
              <w:rPr>
                <w:rFonts w:ascii="Garamond" w:hAnsi="Garamond"/>
                <w:sz w:val="20"/>
                <w:szCs w:val="20"/>
              </w:rPr>
            </w:pPr>
          </w:p>
        </w:tc>
      </w:tr>
      <w:tr w:rsidR="00D64B6F" w:rsidRPr="006A607C" w:rsidTr="00A03A2E">
        <w:trPr>
          <w:cantSplit/>
          <w:trHeight w:hRule="exact" w:val="1244"/>
        </w:trPr>
        <w:tc>
          <w:tcPr>
            <w:tcW w:w="3545" w:type="dxa"/>
            <w:vMerge/>
            <w:vAlign w:val="center"/>
          </w:tcPr>
          <w:p w:rsidR="00D64B6F" w:rsidRPr="002C33CE" w:rsidRDefault="00D64B6F" w:rsidP="009032DB">
            <w:pPr>
              <w:pStyle w:val="Tekstpodstawowy"/>
              <w:jc w:val="center"/>
              <w:rPr>
                <w:rFonts w:ascii="Garamond" w:hAnsi="Garamond"/>
                <w:sz w:val="24"/>
                <w:szCs w:val="22"/>
              </w:rPr>
            </w:pPr>
          </w:p>
        </w:tc>
        <w:tc>
          <w:tcPr>
            <w:tcW w:w="2098" w:type="dxa"/>
            <w:gridSpan w:val="2"/>
            <w:vAlign w:val="center"/>
          </w:tcPr>
          <w:p w:rsidR="00D64B6F" w:rsidRPr="00A66931" w:rsidRDefault="00D64B6F" w:rsidP="00FB655F">
            <w:pPr>
              <w:spacing w:after="0"/>
              <w:jc w:val="center"/>
              <w:rPr>
                <w:rFonts w:ascii="Garamond" w:hAnsi="Garamond"/>
                <w:b/>
              </w:rPr>
            </w:pPr>
            <w:r>
              <w:rPr>
                <w:rFonts w:ascii="Garamond" w:hAnsi="Garamond"/>
                <w:b/>
              </w:rPr>
              <w:t>ZASOBY  których użyjemy</w:t>
            </w:r>
          </w:p>
        </w:tc>
        <w:tc>
          <w:tcPr>
            <w:tcW w:w="1938" w:type="dxa"/>
            <w:vAlign w:val="center"/>
          </w:tcPr>
          <w:p w:rsidR="00D64B6F" w:rsidRPr="00A66931" w:rsidRDefault="00D64B6F" w:rsidP="00FB655F">
            <w:pPr>
              <w:spacing w:after="0"/>
              <w:jc w:val="center"/>
              <w:rPr>
                <w:rFonts w:ascii="Garamond" w:hAnsi="Garamond"/>
                <w:b/>
              </w:rPr>
            </w:pPr>
            <w:r>
              <w:rPr>
                <w:rFonts w:ascii="Garamond" w:hAnsi="Garamond"/>
                <w:b/>
              </w:rPr>
              <w:t xml:space="preserve">ATUTY  </w:t>
            </w:r>
            <w:r>
              <w:rPr>
                <w:rFonts w:ascii="Garamond" w:hAnsi="Garamond"/>
                <w:b/>
              </w:rPr>
              <w:br/>
              <w:t xml:space="preserve">silne strony </w:t>
            </w:r>
            <w:r>
              <w:rPr>
                <w:rFonts w:ascii="Garamond" w:hAnsi="Garamond"/>
                <w:b/>
              </w:rPr>
              <w:br/>
              <w:t xml:space="preserve">i szanse  jakie wykorzystamy </w:t>
            </w:r>
          </w:p>
        </w:tc>
        <w:tc>
          <w:tcPr>
            <w:tcW w:w="3550" w:type="dxa"/>
            <w:vAlign w:val="center"/>
          </w:tcPr>
          <w:p w:rsidR="00D64B6F" w:rsidRPr="00FB655F" w:rsidRDefault="00D64B6F" w:rsidP="00FB655F">
            <w:pPr>
              <w:spacing w:after="0" w:line="240" w:lineRule="auto"/>
              <w:jc w:val="center"/>
              <w:rPr>
                <w:rFonts w:ascii="Garamond" w:hAnsi="Garamond"/>
                <w:b/>
                <w:sz w:val="20"/>
                <w:szCs w:val="20"/>
              </w:rPr>
            </w:pPr>
            <w:r w:rsidRPr="00FB655F">
              <w:rPr>
                <w:rFonts w:ascii="Garamond" w:hAnsi="Garamond"/>
                <w:b/>
                <w:sz w:val="20"/>
                <w:szCs w:val="20"/>
              </w:rPr>
              <w:t>BARIERY</w:t>
            </w:r>
          </w:p>
          <w:p w:rsidR="00D64B6F" w:rsidRPr="00FB655F" w:rsidRDefault="00D64B6F" w:rsidP="00FB655F">
            <w:pPr>
              <w:spacing w:after="0" w:line="240" w:lineRule="auto"/>
              <w:jc w:val="center"/>
              <w:rPr>
                <w:rFonts w:ascii="Garamond" w:hAnsi="Garamond"/>
                <w:b/>
                <w:sz w:val="20"/>
                <w:szCs w:val="20"/>
              </w:rPr>
            </w:pPr>
            <w:r w:rsidRPr="00FB655F">
              <w:rPr>
                <w:rFonts w:ascii="Garamond" w:hAnsi="Garamond"/>
                <w:b/>
                <w:sz w:val="20"/>
                <w:szCs w:val="20"/>
              </w:rPr>
              <w:t>Słabe strony  jakie wyeliminujemy</w:t>
            </w:r>
          </w:p>
          <w:p w:rsidR="00D64B6F" w:rsidRPr="00FB655F" w:rsidRDefault="00D64B6F" w:rsidP="00FB655F">
            <w:pPr>
              <w:spacing w:after="0" w:line="240" w:lineRule="auto"/>
              <w:jc w:val="center"/>
              <w:rPr>
                <w:rFonts w:ascii="Garamond" w:hAnsi="Garamond"/>
                <w:b/>
                <w:sz w:val="20"/>
                <w:szCs w:val="20"/>
              </w:rPr>
            </w:pPr>
            <w:r w:rsidRPr="00FB655F">
              <w:rPr>
                <w:rFonts w:ascii="Garamond" w:hAnsi="Garamond"/>
                <w:b/>
                <w:sz w:val="20"/>
                <w:szCs w:val="20"/>
              </w:rPr>
              <w:t>Zagrożenia  jakich unikniemy</w:t>
            </w:r>
          </w:p>
        </w:tc>
        <w:tc>
          <w:tcPr>
            <w:tcW w:w="4190" w:type="dxa"/>
            <w:vAlign w:val="center"/>
          </w:tcPr>
          <w:p w:rsidR="00D64B6F" w:rsidRPr="00FB655F" w:rsidRDefault="00CD3942" w:rsidP="009032DB">
            <w:pPr>
              <w:jc w:val="center"/>
              <w:rPr>
                <w:rFonts w:ascii="Garamond" w:hAnsi="Garamond"/>
                <w:b/>
                <w:sz w:val="20"/>
                <w:szCs w:val="20"/>
              </w:rPr>
            </w:pPr>
            <w:r>
              <w:rPr>
                <w:rFonts w:ascii="Garamond" w:hAnsi="Garamond"/>
                <w:b/>
                <w:sz w:val="24"/>
                <w:szCs w:val="20"/>
              </w:rPr>
              <w:t>Perspektywa czasowa: 7 lat</w:t>
            </w:r>
          </w:p>
        </w:tc>
      </w:tr>
      <w:tr w:rsidR="00D64B6F" w:rsidRPr="006A607C" w:rsidTr="00A03A2E">
        <w:trPr>
          <w:cantSplit/>
          <w:trHeight w:hRule="exact" w:val="397"/>
        </w:trPr>
        <w:tc>
          <w:tcPr>
            <w:tcW w:w="15321" w:type="dxa"/>
            <w:gridSpan w:val="6"/>
            <w:vAlign w:val="center"/>
          </w:tcPr>
          <w:p w:rsidR="00D64B6F" w:rsidRPr="00F1401B" w:rsidRDefault="00D64B6F" w:rsidP="009032DB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F1401B">
              <w:rPr>
                <w:rFonts w:ascii="Garamond" w:hAnsi="Garamond"/>
                <w:b/>
                <w:sz w:val="24"/>
                <w:szCs w:val="24"/>
              </w:rPr>
              <w:t>A. TOŻSAMOŚĆ WSI I WARTOŚCI ŻYCIA WIEJSKIEGO</w:t>
            </w:r>
          </w:p>
        </w:tc>
      </w:tr>
      <w:tr w:rsidR="00D64B6F" w:rsidRPr="006A607C" w:rsidTr="008401A7">
        <w:trPr>
          <w:cantSplit/>
          <w:trHeight w:hRule="exact" w:val="5146"/>
        </w:trPr>
        <w:tc>
          <w:tcPr>
            <w:tcW w:w="3545" w:type="dxa"/>
          </w:tcPr>
          <w:p w:rsidR="005D5452" w:rsidRPr="00085D14" w:rsidRDefault="004318D9" w:rsidP="001D5E96">
            <w:pPr>
              <w:numPr>
                <w:ilvl w:val="0"/>
                <w:numId w:val="12"/>
              </w:numPr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 xml:space="preserve">Zachowanie </w:t>
            </w:r>
            <w:r w:rsidR="000C55AF">
              <w:rPr>
                <w:rFonts w:ascii="Garamond" w:hAnsi="Garamond"/>
                <w:sz w:val="24"/>
                <w:szCs w:val="24"/>
              </w:rPr>
              <w:t xml:space="preserve">dziedzictwa kulturowego </w:t>
            </w:r>
          </w:p>
        </w:tc>
        <w:tc>
          <w:tcPr>
            <w:tcW w:w="2018" w:type="dxa"/>
          </w:tcPr>
          <w:p w:rsidR="00E15A63" w:rsidRPr="00A66931" w:rsidRDefault="00E15A63" w:rsidP="004318D9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- </w:t>
            </w:r>
            <w:r w:rsidR="004318D9">
              <w:rPr>
                <w:rFonts w:ascii="Garamond" w:hAnsi="Garamond"/>
              </w:rPr>
              <w:t xml:space="preserve">Liczne zabytki, przede wszystkim pałac, kościół,                            - Duża świetlica wiejska,                               - Przydrożne kapliczki i pomniki                  </w:t>
            </w:r>
          </w:p>
        </w:tc>
        <w:tc>
          <w:tcPr>
            <w:tcW w:w="2018" w:type="dxa"/>
            <w:gridSpan w:val="2"/>
          </w:tcPr>
          <w:p w:rsidR="004318D9" w:rsidRDefault="00E15A63" w:rsidP="004318D9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- </w:t>
            </w:r>
            <w:r w:rsidRPr="00E15A63">
              <w:rPr>
                <w:rFonts w:ascii="Garamond" w:hAnsi="Garamond"/>
              </w:rPr>
              <w:t>Aktywnie działające organizacje: Ochotnicza Straż Pożarna</w:t>
            </w:r>
            <w:r>
              <w:rPr>
                <w:rFonts w:ascii="Garamond" w:hAnsi="Garamond"/>
              </w:rPr>
              <w:t xml:space="preserve">,                             - </w:t>
            </w:r>
            <w:r w:rsidR="004318D9" w:rsidRPr="004318D9">
              <w:rPr>
                <w:rFonts w:ascii="Garamond" w:hAnsi="Garamond"/>
              </w:rPr>
              <w:t>Okazja do pozyskiwania środków unijnych</w:t>
            </w:r>
            <w:r w:rsidR="004318D9">
              <w:rPr>
                <w:rFonts w:ascii="Garamond" w:hAnsi="Garamond"/>
              </w:rPr>
              <w:t>,</w:t>
            </w:r>
            <w:r w:rsidR="004318D9" w:rsidRPr="004318D9">
              <w:rPr>
                <w:rFonts w:ascii="Garamond" w:hAnsi="Garamond"/>
              </w:rPr>
              <w:t xml:space="preserve">   </w:t>
            </w:r>
            <w:r w:rsidR="004318D9">
              <w:rPr>
                <w:rFonts w:ascii="Garamond" w:hAnsi="Garamond"/>
              </w:rPr>
              <w:t xml:space="preserve">   - </w:t>
            </w:r>
            <w:r w:rsidR="004318D9" w:rsidRPr="004318D9">
              <w:rPr>
                <w:rFonts w:ascii="Garamond" w:hAnsi="Garamond"/>
              </w:rPr>
              <w:t>Przynależność gminy do LGD</w:t>
            </w:r>
            <w:r w:rsidR="004318D9">
              <w:rPr>
                <w:rFonts w:ascii="Garamond" w:hAnsi="Garamond"/>
              </w:rPr>
              <w:t>,                      - Funkcjonująca Szkoła Podstawowa, Biblioteka</w:t>
            </w:r>
            <w:r w:rsidR="00A4318C">
              <w:rPr>
                <w:rFonts w:ascii="Garamond" w:hAnsi="Garamond"/>
              </w:rPr>
              <w:t xml:space="preserve"> i P</w:t>
            </w:r>
            <w:r w:rsidR="004318D9">
              <w:rPr>
                <w:rFonts w:ascii="Garamond" w:hAnsi="Garamond"/>
              </w:rPr>
              <w:t>arafia,</w:t>
            </w:r>
          </w:p>
          <w:p w:rsidR="00A4318C" w:rsidRPr="00A66931" w:rsidRDefault="00A4318C" w:rsidP="004318D9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- Fundusz Sołecki </w:t>
            </w:r>
          </w:p>
        </w:tc>
        <w:tc>
          <w:tcPr>
            <w:tcW w:w="3550" w:type="dxa"/>
          </w:tcPr>
          <w:p w:rsidR="00A673EE" w:rsidRDefault="000C55AF" w:rsidP="00A673EE">
            <w:pPr>
              <w:rPr>
                <w:rFonts w:ascii="Garamond" w:hAnsi="Garamond"/>
                <w:szCs w:val="24"/>
              </w:rPr>
            </w:pPr>
            <w:r w:rsidRPr="000C55AF">
              <w:rPr>
                <w:rFonts w:ascii="Garamond" w:hAnsi="Garamond"/>
                <w:szCs w:val="24"/>
              </w:rPr>
              <w:t>- Słabe oznaczenie zabytków</w:t>
            </w:r>
            <w:r>
              <w:rPr>
                <w:rFonts w:ascii="Garamond" w:hAnsi="Garamond"/>
                <w:szCs w:val="24"/>
              </w:rPr>
              <w:t xml:space="preserve"> i niska świadomości wartości posiadanego dziedzictwa  wśród mieszkańców,</w:t>
            </w:r>
          </w:p>
          <w:p w:rsidR="000C55AF" w:rsidRDefault="000C55AF" w:rsidP="00A673EE">
            <w:pPr>
              <w:rPr>
                <w:rFonts w:ascii="Garamond" w:hAnsi="Garamond"/>
                <w:szCs w:val="24"/>
              </w:rPr>
            </w:pPr>
            <w:r>
              <w:rPr>
                <w:rFonts w:ascii="Garamond" w:hAnsi="Garamond"/>
                <w:szCs w:val="24"/>
              </w:rPr>
              <w:t xml:space="preserve">- </w:t>
            </w:r>
            <w:r w:rsidRPr="000C55AF">
              <w:rPr>
                <w:rFonts w:ascii="Garamond" w:hAnsi="Garamond"/>
                <w:szCs w:val="24"/>
              </w:rPr>
              <w:t>Słabo zagospodarowane  historyczne centrum wsi</w:t>
            </w:r>
            <w:r>
              <w:rPr>
                <w:rFonts w:ascii="Garamond" w:hAnsi="Garamond"/>
                <w:szCs w:val="24"/>
              </w:rPr>
              <w:t>,</w:t>
            </w:r>
          </w:p>
          <w:p w:rsidR="000C55AF" w:rsidRDefault="000C55AF" w:rsidP="00A673EE">
            <w:pPr>
              <w:rPr>
                <w:rFonts w:ascii="Garamond" w:hAnsi="Garamond"/>
                <w:szCs w:val="24"/>
              </w:rPr>
            </w:pPr>
            <w:r>
              <w:rPr>
                <w:rFonts w:ascii="Garamond" w:hAnsi="Garamond"/>
                <w:szCs w:val="24"/>
              </w:rPr>
              <w:t xml:space="preserve">- </w:t>
            </w:r>
            <w:r w:rsidRPr="000C55AF">
              <w:rPr>
                <w:rFonts w:ascii="Garamond" w:hAnsi="Garamond"/>
                <w:szCs w:val="24"/>
              </w:rPr>
              <w:t>Wymagający rewitalizacji park przy pałacu</w:t>
            </w:r>
            <w:r>
              <w:rPr>
                <w:rFonts w:ascii="Garamond" w:hAnsi="Garamond"/>
                <w:szCs w:val="24"/>
              </w:rPr>
              <w:t>,</w:t>
            </w:r>
          </w:p>
          <w:p w:rsidR="000C55AF" w:rsidRPr="00E15A63" w:rsidRDefault="000C55AF" w:rsidP="00A673EE">
            <w:pPr>
              <w:rPr>
                <w:rFonts w:ascii="Garamond" w:hAnsi="Garamond"/>
                <w:sz w:val="20"/>
                <w:szCs w:val="24"/>
              </w:rPr>
            </w:pPr>
            <w:r>
              <w:rPr>
                <w:rFonts w:ascii="Garamond" w:hAnsi="Garamond"/>
                <w:szCs w:val="24"/>
              </w:rPr>
              <w:t xml:space="preserve">- </w:t>
            </w:r>
            <w:r w:rsidRPr="000C55AF">
              <w:rPr>
                <w:rFonts w:ascii="Garamond" w:hAnsi="Garamond"/>
                <w:szCs w:val="24"/>
              </w:rPr>
              <w:t xml:space="preserve">Nadmierna biurokracja przy pozyskiwaniu środków  </w:t>
            </w:r>
            <w:r>
              <w:rPr>
                <w:rFonts w:ascii="Garamond" w:hAnsi="Garamond"/>
                <w:szCs w:val="24"/>
              </w:rPr>
              <w:t>zewnętrznych.</w:t>
            </w:r>
            <w:r w:rsidRPr="000C55AF">
              <w:rPr>
                <w:rFonts w:ascii="Garamond" w:hAnsi="Garamond"/>
                <w:szCs w:val="24"/>
              </w:rPr>
              <w:t xml:space="preserve">  </w:t>
            </w:r>
          </w:p>
        </w:tc>
        <w:tc>
          <w:tcPr>
            <w:tcW w:w="4190" w:type="dxa"/>
          </w:tcPr>
          <w:p w:rsidR="000C55AF" w:rsidRDefault="00017703" w:rsidP="005D5452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1. </w:t>
            </w:r>
            <w:r w:rsidR="000C55AF">
              <w:rPr>
                <w:rFonts w:ascii="Garamond" w:hAnsi="Garamond"/>
                <w:sz w:val="24"/>
                <w:szCs w:val="20"/>
              </w:rPr>
              <w:t>Kompleksowa rewitalizacja centrum Baszkowa tzw. Rynek.</w:t>
            </w:r>
          </w:p>
          <w:p w:rsidR="00017703" w:rsidRDefault="00017703" w:rsidP="00017703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2. </w:t>
            </w:r>
            <w:r w:rsidR="000C55AF">
              <w:rPr>
                <w:rFonts w:ascii="Garamond" w:hAnsi="Garamond"/>
                <w:sz w:val="24"/>
                <w:szCs w:val="20"/>
              </w:rPr>
              <w:t>Remonty obiektów zabytkowych.</w:t>
            </w:r>
          </w:p>
          <w:p w:rsidR="00ED256B" w:rsidRPr="00017703" w:rsidRDefault="000C55AF" w:rsidP="00017703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3</w:t>
            </w:r>
            <w:r w:rsidR="00ED256B">
              <w:rPr>
                <w:rFonts w:ascii="Garamond" w:hAnsi="Garamond"/>
                <w:sz w:val="24"/>
                <w:szCs w:val="20"/>
              </w:rPr>
              <w:t xml:space="preserve">. </w:t>
            </w:r>
            <w:r w:rsidR="00193C3E">
              <w:rPr>
                <w:rFonts w:ascii="Garamond" w:hAnsi="Garamond"/>
                <w:sz w:val="24"/>
                <w:szCs w:val="20"/>
              </w:rPr>
              <w:t>Konserwacja przydrożnych</w:t>
            </w:r>
            <w:r>
              <w:rPr>
                <w:rFonts w:ascii="Garamond" w:hAnsi="Garamond"/>
                <w:sz w:val="24"/>
                <w:szCs w:val="20"/>
              </w:rPr>
              <w:t xml:space="preserve"> kapliczek i pomników na terenie sołectwa.</w:t>
            </w:r>
          </w:p>
          <w:p w:rsidR="00D64B6F" w:rsidRDefault="000C55AF" w:rsidP="000C55AF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4. Rewitalizacja parku przy pałacu.</w:t>
            </w:r>
          </w:p>
          <w:p w:rsidR="000C55AF" w:rsidRDefault="000C55AF" w:rsidP="000C55AF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5. Wykonanie tablic informacyjnych przy obiektach zabytkowych.</w:t>
            </w:r>
          </w:p>
          <w:p w:rsidR="000C55AF" w:rsidRDefault="000C55AF" w:rsidP="000C55AF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6. Organizacja obchodów </w:t>
            </w:r>
            <w:r w:rsidR="001D5E96">
              <w:rPr>
                <w:rFonts w:ascii="Garamond" w:hAnsi="Garamond"/>
                <w:sz w:val="24"/>
                <w:szCs w:val="20"/>
              </w:rPr>
              <w:t>świąt państwowych.</w:t>
            </w:r>
          </w:p>
          <w:p w:rsidR="001D5E96" w:rsidRDefault="001D5E96" w:rsidP="000C55AF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7. Organizacja tradycyjnych dożynek.</w:t>
            </w:r>
          </w:p>
          <w:p w:rsidR="001D5E96" w:rsidRDefault="001D5E96" w:rsidP="000C55AF">
            <w:pPr>
              <w:rPr>
                <w:rFonts w:ascii="Garamond" w:hAnsi="Garamond"/>
                <w:sz w:val="24"/>
                <w:szCs w:val="20"/>
              </w:rPr>
            </w:pPr>
          </w:p>
          <w:p w:rsidR="000C55AF" w:rsidRPr="00FB655F" w:rsidRDefault="000C55AF" w:rsidP="000C55AF">
            <w:pPr>
              <w:rPr>
                <w:rFonts w:ascii="Garamond" w:hAnsi="Garamond"/>
                <w:sz w:val="20"/>
                <w:szCs w:val="20"/>
              </w:rPr>
            </w:pPr>
          </w:p>
        </w:tc>
      </w:tr>
      <w:tr w:rsidR="00D64B6F" w:rsidRPr="006A607C" w:rsidTr="00A03A2E">
        <w:trPr>
          <w:cantSplit/>
          <w:trHeight w:hRule="exact" w:val="397"/>
        </w:trPr>
        <w:tc>
          <w:tcPr>
            <w:tcW w:w="15321" w:type="dxa"/>
            <w:gridSpan w:val="6"/>
            <w:vAlign w:val="center"/>
          </w:tcPr>
          <w:p w:rsidR="00D64B6F" w:rsidRPr="00F1401B" w:rsidRDefault="00D64B6F" w:rsidP="009032DB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F1401B">
              <w:rPr>
                <w:rFonts w:ascii="Garamond" w:hAnsi="Garamond"/>
                <w:b/>
                <w:sz w:val="24"/>
                <w:szCs w:val="24"/>
              </w:rPr>
              <w:lastRenderedPageBreak/>
              <w:t>B. STANDARD ŻYCIA</w:t>
            </w:r>
          </w:p>
        </w:tc>
      </w:tr>
      <w:tr w:rsidR="00D64B6F" w:rsidRPr="006A607C" w:rsidTr="008401A7">
        <w:trPr>
          <w:cantSplit/>
          <w:trHeight w:hRule="exact" w:val="7915"/>
        </w:trPr>
        <w:tc>
          <w:tcPr>
            <w:tcW w:w="3545" w:type="dxa"/>
          </w:tcPr>
          <w:p w:rsidR="00D64B6F" w:rsidRPr="00A66931" w:rsidRDefault="00374ABF" w:rsidP="00374ABF">
            <w:pPr>
              <w:numPr>
                <w:ilvl w:val="0"/>
                <w:numId w:val="14"/>
              </w:numPr>
              <w:rPr>
                <w:rFonts w:ascii="Garamond" w:hAnsi="Garamond"/>
              </w:rPr>
            </w:pPr>
            <w:r w:rsidRPr="00374ABF">
              <w:rPr>
                <w:rFonts w:ascii="Garamond" w:hAnsi="Garamond"/>
                <w:sz w:val="24"/>
              </w:rPr>
              <w:t xml:space="preserve">Poprawa </w:t>
            </w:r>
            <w:r w:rsidR="007C634D">
              <w:rPr>
                <w:rFonts w:ascii="Garamond" w:hAnsi="Garamond"/>
                <w:sz w:val="24"/>
              </w:rPr>
              <w:t xml:space="preserve">stanu </w:t>
            </w:r>
            <w:r w:rsidRPr="00374ABF">
              <w:rPr>
                <w:rFonts w:ascii="Garamond" w:hAnsi="Garamond"/>
                <w:sz w:val="24"/>
              </w:rPr>
              <w:t>infrastruktury technicznej</w:t>
            </w:r>
            <w:r w:rsidR="00017703">
              <w:rPr>
                <w:rFonts w:ascii="Garamond" w:hAnsi="Garamond"/>
                <w:sz w:val="24"/>
              </w:rPr>
              <w:t xml:space="preserve"> i społecznej </w:t>
            </w:r>
          </w:p>
        </w:tc>
        <w:tc>
          <w:tcPr>
            <w:tcW w:w="2018" w:type="dxa"/>
          </w:tcPr>
          <w:p w:rsidR="00BF05AC" w:rsidRPr="008C670E" w:rsidRDefault="00A4318C" w:rsidP="00A4318C">
            <w:pPr>
              <w:rPr>
                <w:rFonts w:ascii="Garamond" w:hAnsi="Garamond"/>
                <w:sz w:val="24"/>
              </w:rPr>
            </w:pPr>
            <w:r w:rsidRPr="008C670E">
              <w:rPr>
                <w:rFonts w:ascii="Garamond" w:hAnsi="Garamond"/>
                <w:sz w:val="24"/>
              </w:rPr>
              <w:t>- Wolne tereny dostępne na terenie sołectwa,</w:t>
            </w:r>
          </w:p>
          <w:p w:rsidR="00A4318C" w:rsidRPr="008C670E" w:rsidRDefault="00A4318C" w:rsidP="00A4318C">
            <w:pPr>
              <w:rPr>
                <w:rFonts w:ascii="Garamond" w:hAnsi="Garamond"/>
                <w:sz w:val="24"/>
              </w:rPr>
            </w:pPr>
            <w:r w:rsidRPr="008C670E">
              <w:rPr>
                <w:rFonts w:ascii="Garamond" w:hAnsi="Garamond"/>
                <w:sz w:val="24"/>
              </w:rPr>
              <w:t>- Sieć wodociągowa i gazowa.</w:t>
            </w:r>
          </w:p>
        </w:tc>
        <w:tc>
          <w:tcPr>
            <w:tcW w:w="2018" w:type="dxa"/>
            <w:gridSpan w:val="2"/>
          </w:tcPr>
          <w:p w:rsidR="00BF05AC" w:rsidRPr="008C670E" w:rsidRDefault="00A4318C" w:rsidP="00BF05AC">
            <w:pPr>
              <w:rPr>
                <w:rFonts w:ascii="Garamond" w:hAnsi="Garamond"/>
                <w:sz w:val="24"/>
              </w:rPr>
            </w:pPr>
            <w:r w:rsidRPr="008C670E">
              <w:rPr>
                <w:rFonts w:ascii="Garamond" w:hAnsi="Garamond"/>
                <w:sz w:val="24"/>
              </w:rPr>
              <w:t xml:space="preserve">- Okazja do pozyskiwania środków unijnych,      - Przynależność gminy do LGD,                 - Fundusz Sołecki,                    </w:t>
            </w:r>
          </w:p>
        </w:tc>
        <w:tc>
          <w:tcPr>
            <w:tcW w:w="3550" w:type="dxa"/>
          </w:tcPr>
          <w:p w:rsidR="00A4318C" w:rsidRDefault="00A4318C" w:rsidP="00FE37DB">
            <w:pPr>
              <w:rPr>
                <w:rFonts w:ascii="Garamond" w:hAnsi="Garamond"/>
                <w:sz w:val="24"/>
                <w:szCs w:val="20"/>
              </w:rPr>
            </w:pPr>
            <w:r w:rsidRPr="00A4318C">
              <w:rPr>
                <w:rFonts w:ascii="Garamond" w:hAnsi="Garamond"/>
                <w:sz w:val="24"/>
                <w:szCs w:val="20"/>
              </w:rPr>
              <w:t>- Nadmierna biurokracja przy poz</w:t>
            </w:r>
            <w:r>
              <w:rPr>
                <w:rFonts w:ascii="Garamond" w:hAnsi="Garamond"/>
                <w:sz w:val="24"/>
                <w:szCs w:val="20"/>
              </w:rPr>
              <w:t>yskiwaniu środków  zewnętrznych,</w:t>
            </w:r>
          </w:p>
          <w:p w:rsidR="00A4318C" w:rsidRDefault="00A4318C" w:rsidP="00FE37DB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- </w:t>
            </w:r>
            <w:r w:rsidRPr="00A4318C">
              <w:rPr>
                <w:rFonts w:ascii="Garamond" w:hAnsi="Garamond"/>
                <w:sz w:val="24"/>
                <w:szCs w:val="20"/>
              </w:rPr>
              <w:t>Duży ruch samochodowy</w:t>
            </w:r>
            <w:r>
              <w:rPr>
                <w:rFonts w:ascii="Garamond" w:hAnsi="Garamond"/>
                <w:sz w:val="24"/>
                <w:szCs w:val="20"/>
              </w:rPr>
              <w:t>,</w:t>
            </w:r>
          </w:p>
          <w:p w:rsidR="008C670E" w:rsidRDefault="008C670E" w:rsidP="00FE37DB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- </w:t>
            </w:r>
            <w:r w:rsidRPr="008C670E">
              <w:rPr>
                <w:rFonts w:ascii="Garamond" w:hAnsi="Garamond"/>
                <w:sz w:val="24"/>
                <w:szCs w:val="20"/>
              </w:rPr>
              <w:t>Ograniczenia związane z ochroną zabytków</w:t>
            </w:r>
            <w:r>
              <w:rPr>
                <w:rFonts w:ascii="Garamond" w:hAnsi="Garamond"/>
                <w:sz w:val="24"/>
                <w:szCs w:val="20"/>
              </w:rPr>
              <w:t>.</w:t>
            </w:r>
          </w:p>
          <w:p w:rsidR="00BF05AC" w:rsidRPr="00BF05AC" w:rsidRDefault="00A4318C" w:rsidP="00FE37DB">
            <w:pPr>
              <w:rPr>
                <w:rFonts w:ascii="Garamond" w:hAnsi="Garamond"/>
                <w:sz w:val="24"/>
                <w:szCs w:val="20"/>
              </w:rPr>
            </w:pPr>
            <w:r w:rsidRPr="00A4318C">
              <w:rPr>
                <w:rFonts w:ascii="Garamond" w:hAnsi="Garamond"/>
                <w:sz w:val="24"/>
                <w:szCs w:val="20"/>
              </w:rPr>
              <w:t xml:space="preserve">   </w:t>
            </w:r>
          </w:p>
        </w:tc>
        <w:tc>
          <w:tcPr>
            <w:tcW w:w="4190" w:type="dxa"/>
          </w:tcPr>
          <w:p w:rsidR="003A2CCA" w:rsidRDefault="00BF05AC" w:rsidP="003A2CCA">
            <w:pPr>
              <w:spacing w:after="0" w:line="360" w:lineRule="auto"/>
              <w:rPr>
                <w:rFonts w:ascii="Garamond" w:hAnsi="Garamond"/>
                <w:strike/>
                <w:color w:val="FF0000"/>
                <w:sz w:val="24"/>
                <w:szCs w:val="20"/>
              </w:rPr>
            </w:pPr>
            <w:r w:rsidRPr="00BF05AC">
              <w:rPr>
                <w:rFonts w:ascii="Garamond" w:hAnsi="Garamond"/>
                <w:sz w:val="24"/>
                <w:szCs w:val="20"/>
              </w:rPr>
              <w:t>1.</w:t>
            </w:r>
            <w:r w:rsidR="00B0572E">
              <w:rPr>
                <w:rFonts w:ascii="Garamond" w:hAnsi="Garamond"/>
                <w:sz w:val="24"/>
                <w:szCs w:val="20"/>
              </w:rPr>
              <w:t xml:space="preserve">  </w:t>
            </w:r>
            <w:r w:rsidR="008C670E">
              <w:rPr>
                <w:rFonts w:ascii="Garamond" w:hAnsi="Garamond"/>
                <w:sz w:val="24"/>
                <w:szCs w:val="20"/>
              </w:rPr>
              <w:t xml:space="preserve">Budowa siłowni zewnętrznej. </w:t>
            </w:r>
          </w:p>
          <w:p w:rsidR="00BF05AC" w:rsidRPr="003A2CCA" w:rsidRDefault="00BF05AC" w:rsidP="003A2CCA">
            <w:pPr>
              <w:spacing w:after="0" w:line="360" w:lineRule="auto"/>
              <w:rPr>
                <w:rFonts w:ascii="Garamond" w:hAnsi="Garamond"/>
                <w:strike/>
                <w:color w:val="FF0000"/>
                <w:sz w:val="24"/>
                <w:szCs w:val="20"/>
              </w:rPr>
            </w:pPr>
            <w:r w:rsidRPr="00BF05AC">
              <w:rPr>
                <w:rFonts w:ascii="Garamond" w:hAnsi="Garamond"/>
                <w:sz w:val="24"/>
                <w:szCs w:val="20"/>
              </w:rPr>
              <w:t xml:space="preserve">2. </w:t>
            </w:r>
            <w:r w:rsidR="00B0572E">
              <w:rPr>
                <w:rFonts w:ascii="Garamond" w:hAnsi="Garamond"/>
                <w:sz w:val="24"/>
                <w:szCs w:val="20"/>
              </w:rPr>
              <w:t xml:space="preserve"> </w:t>
            </w:r>
            <w:r w:rsidR="008C670E">
              <w:rPr>
                <w:rFonts w:ascii="Garamond" w:hAnsi="Garamond"/>
                <w:sz w:val="24"/>
                <w:szCs w:val="20"/>
              </w:rPr>
              <w:t>Budowa toalet przy sali wiejskiej.</w:t>
            </w:r>
          </w:p>
          <w:p w:rsidR="00BF05AC" w:rsidRPr="00BF05AC" w:rsidRDefault="00BF05AC" w:rsidP="003A2CCA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 w:rsidRPr="00BF05AC">
              <w:rPr>
                <w:rFonts w:ascii="Garamond" w:hAnsi="Garamond"/>
                <w:sz w:val="24"/>
                <w:szCs w:val="20"/>
              </w:rPr>
              <w:t xml:space="preserve">3. </w:t>
            </w:r>
            <w:r w:rsidR="00B0572E">
              <w:rPr>
                <w:rFonts w:ascii="Garamond" w:hAnsi="Garamond"/>
                <w:sz w:val="24"/>
                <w:szCs w:val="20"/>
              </w:rPr>
              <w:t xml:space="preserve"> </w:t>
            </w:r>
            <w:r w:rsidR="008C670E">
              <w:rPr>
                <w:rFonts w:ascii="Garamond" w:hAnsi="Garamond"/>
                <w:sz w:val="24"/>
                <w:szCs w:val="20"/>
              </w:rPr>
              <w:t>Modernizacja boiska sportowego.</w:t>
            </w:r>
          </w:p>
          <w:p w:rsidR="00D64B6F" w:rsidRDefault="00BF05AC" w:rsidP="003A2CCA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 w:rsidRPr="00BF05AC">
              <w:rPr>
                <w:rFonts w:ascii="Garamond" w:hAnsi="Garamond"/>
                <w:sz w:val="24"/>
                <w:szCs w:val="20"/>
              </w:rPr>
              <w:t xml:space="preserve">4. </w:t>
            </w:r>
            <w:r w:rsidR="00B0572E">
              <w:rPr>
                <w:rFonts w:ascii="Garamond" w:hAnsi="Garamond"/>
                <w:sz w:val="24"/>
                <w:szCs w:val="20"/>
              </w:rPr>
              <w:t xml:space="preserve"> </w:t>
            </w:r>
            <w:r w:rsidR="007C634D">
              <w:rPr>
                <w:rFonts w:ascii="Garamond" w:hAnsi="Garamond"/>
                <w:sz w:val="24"/>
                <w:szCs w:val="20"/>
              </w:rPr>
              <w:t>Remont/przebudowa dróg gminnych i powiatowych</w:t>
            </w:r>
            <w:r w:rsidR="00ED256B">
              <w:rPr>
                <w:rFonts w:ascii="Garamond" w:hAnsi="Garamond"/>
                <w:sz w:val="24"/>
                <w:szCs w:val="20"/>
              </w:rPr>
              <w:t>.</w:t>
            </w:r>
          </w:p>
          <w:p w:rsidR="00BF05AC" w:rsidRDefault="00BF05AC" w:rsidP="003A2CCA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5. </w:t>
            </w:r>
            <w:r w:rsidR="008C670E">
              <w:rPr>
                <w:rFonts w:ascii="Garamond" w:hAnsi="Garamond"/>
                <w:sz w:val="24"/>
                <w:szCs w:val="20"/>
              </w:rPr>
              <w:t>Budowa/remont chodników.</w:t>
            </w:r>
          </w:p>
          <w:p w:rsidR="008C670E" w:rsidRDefault="008C670E" w:rsidP="003A2CCA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6. Budowa ścieżek rowerowych.</w:t>
            </w:r>
          </w:p>
          <w:p w:rsidR="008A6733" w:rsidRDefault="00ED256B" w:rsidP="008A6733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7. </w:t>
            </w:r>
            <w:r w:rsidR="008A6733">
              <w:rPr>
                <w:rFonts w:ascii="Garamond" w:hAnsi="Garamond"/>
                <w:sz w:val="24"/>
                <w:szCs w:val="20"/>
              </w:rPr>
              <w:t>Poprawa zagospodarowania terenu przy stawach,</w:t>
            </w:r>
          </w:p>
          <w:p w:rsidR="008A6733" w:rsidRDefault="008A6733" w:rsidP="008A6733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8. </w:t>
            </w:r>
            <w:r w:rsidR="009D3FBF">
              <w:rPr>
                <w:rFonts w:ascii="Garamond" w:hAnsi="Garamond"/>
                <w:sz w:val="24"/>
                <w:szCs w:val="20"/>
              </w:rPr>
              <w:t xml:space="preserve">Budowa </w:t>
            </w:r>
            <w:r w:rsidR="008C670E">
              <w:rPr>
                <w:rFonts w:ascii="Garamond" w:hAnsi="Garamond"/>
                <w:sz w:val="24"/>
                <w:szCs w:val="20"/>
              </w:rPr>
              <w:t xml:space="preserve">kanalizacji lub </w:t>
            </w:r>
            <w:r w:rsidR="009D3FBF">
              <w:rPr>
                <w:rFonts w:ascii="Garamond" w:hAnsi="Garamond"/>
                <w:sz w:val="24"/>
                <w:szCs w:val="20"/>
              </w:rPr>
              <w:t>przydomowych oczyszczalni ścieków.</w:t>
            </w:r>
          </w:p>
          <w:p w:rsidR="008C670E" w:rsidRDefault="008C670E" w:rsidP="008A6733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9. Budowa parkingu przy kościele.</w:t>
            </w:r>
          </w:p>
          <w:p w:rsidR="008C670E" w:rsidRDefault="008C670E" w:rsidP="008A6733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10. Budowa zadaszenia nad placem rekreacyjnym.</w:t>
            </w:r>
          </w:p>
          <w:p w:rsidR="007708CE" w:rsidRDefault="007708CE" w:rsidP="008A6733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11. Budowa „Grzybka”</w:t>
            </w:r>
          </w:p>
          <w:p w:rsidR="00ED256B" w:rsidRPr="003A2CCA" w:rsidRDefault="00ED256B" w:rsidP="008C670E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</w:p>
        </w:tc>
      </w:tr>
      <w:tr w:rsidR="00D64B6F" w:rsidRPr="006A607C" w:rsidTr="003A2CCA">
        <w:trPr>
          <w:cantSplit/>
          <w:trHeight w:hRule="exact" w:val="368"/>
        </w:trPr>
        <w:tc>
          <w:tcPr>
            <w:tcW w:w="15321" w:type="dxa"/>
            <w:gridSpan w:val="6"/>
            <w:vAlign w:val="center"/>
          </w:tcPr>
          <w:p w:rsidR="00D64B6F" w:rsidRPr="00F1401B" w:rsidRDefault="00D64B6F" w:rsidP="009032DB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F1401B">
              <w:rPr>
                <w:rFonts w:ascii="Garamond" w:hAnsi="Garamond"/>
                <w:b/>
                <w:sz w:val="24"/>
                <w:szCs w:val="24"/>
              </w:rPr>
              <w:t>C. JAKOŚĆ ŻYCIA</w:t>
            </w:r>
          </w:p>
        </w:tc>
      </w:tr>
      <w:tr w:rsidR="00D64B6F" w:rsidRPr="006A607C" w:rsidTr="008401A7">
        <w:trPr>
          <w:cantSplit/>
          <w:trHeight w:hRule="exact" w:val="4195"/>
        </w:trPr>
        <w:tc>
          <w:tcPr>
            <w:tcW w:w="3545" w:type="dxa"/>
          </w:tcPr>
          <w:p w:rsidR="00D64B6F" w:rsidRPr="00ED256B" w:rsidRDefault="006D443C" w:rsidP="008C670E">
            <w:pPr>
              <w:numPr>
                <w:ilvl w:val="0"/>
                <w:numId w:val="15"/>
              </w:numPr>
              <w:rPr>
                <w:rFonts w:ascii="Garamond" w:hAnsi="Garamond"/>
                <w:sz w:val="24"/>
                <w:szCs w:val="24"/>
              </w:rPr>
            </w:pPr>
            <w:r w:rsidRPr="00B0572E">
              <w:rPr>
                <w:rFonts w:ascii="Garamond" w:hAnsi="Garamond"/>
                <w:sz w:val="24"/>
              </w:rPr>
              <w:lastRenderedPageBreak/>
              <w:t xml:space="preserve">Integracja mieszkańców </w:t>
            </w:r>
            <w:r w:rsidR="008C670E">
              <w:rPr>
                <w:rFonts w:ascii="Garamond" w:hAnsi="Garamond"/>
                <w:sz w:val="24"/>
              </w:rPr>
              <w:t xml:space="preserve">sołectwa </w:t>
            </w:r>
          </w:p>
        </w:tc>
        <w:tc>
          <w:tcPr>
            <w:tcW w:w="2018" w:type="dxa"/>
          </w:tcPr>
          <w:p w:rsidR="008C670E" w:rsidRPr="00A66931" w:rsidRDefault="00C65FE1" w:rsidP="00374ABF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.</w:t>
            </w:r>
            <w:r w:rsidR="008C670E">
              <w:rPr>
                <w:rFonts w:ascii="Garamond" w:hAnsi="Garamond"/>
              </w:rPr>
              <w:t xml:space="preserve">- Nowoczesna świetlica wiejska, szkoła, biblioteka, </w:t>
            </w:r>
            <w:r w:rsidR="008401A7">
              <w:rPr>
                <w:rFonts w:ascii="Garamond" w:hAnsi="Garamond"/>
              </w:rPr>
              <w:t>tereny rekreacyjne,</w:t>
            </w:r>
            <w:r w:rsidR="008C670E">
              <w:rPr>
                <w:rFonts w:ascii="Garamond" w:hAnsi="Garamond"/>
              </w:rPr>
              <w:t xml:space="preserve">            - Liczne zabytki i atrakcje przyrodnicze,   - </w:t>
            </w:r>
            <w:r w:rsidR="008401A7" w:rsidRPr="008401A7">
              <w:rPr>
                <w:rFonts w:ascii="Garamond" w:hAnsi="Garamond"/>
              </w:rPr>
              <w:t xml:space="preserve">Grodzisko na Piaskach   </w:t>
            </w:r>
          </w:p>
        </w:tc>
        <w:tc>
          <w:tcPr>
            <w:tcW w:w="2018" w:type="dxa"/>
            <w:gridSpan w:val="2"/>
          </w:tcPr>
          <w:p w:rsidR="008C670E" w:rsidRDefault="0093436E" w:rsidP="00FE37DB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- </w:t>
            </w:r>
            <w:r w:rsidRPr="0093436E">
              <w:rPr>
                <w:rFonts w:ascii="Garamond" w:hAnsi="Garamond"/>
              </w:rPr>
              <w:t>Aktywnie działające organi</w:t>
            </w:r>
            <w:r w:rsidR="00FE37DB">
              <w:rPr>
                <w:rFonts w:ascii="Garamond" w:hAnsi="Garamond"/>
              </w:rPr>
              <w:t>zacje:</w:t>
            </w:r>
            <w:r w:rsidRPr="0093436E">
              <w:rPr>
                <w:rFonts w:ascii="Garamond" w:hAnsi="Garamond"/>
              </w:rPr>
              <w:t xml:space="preserve"> Ochotnicza Straż Pożarna</w:t>
            </w:r>
            <w:r w:rsidR="008C670E">
              <w:rPr>
                <w:rFonts w:ascii="Garamond" w:hAnsi="Garamond"/>
              </w:rPr>
              <w:t>,                            - Działający Dom Pomocy Społecznej,</w:t>
            </w:r>
            <w:r w:rsidR="008401A7">
              <w:rPr>
                <w:rFonts w:ascii="Garamond" w:hAnsi="Garamond"/>
              </w:rPr>
              <w:t xml:space="preserve">  -</w:t>
            </w:r>
            <w:r w:rsidR="008401A7">
              <w:t xml:space="preserve"> </w:t>
            </w:r>
            <w:r w:rsidR="008401A7" w:rsidRPr="008401A7">
              <w:rPr>
                <w:rFonts w:ascii="Garamond" w:hAnsi="Garamond"/>
              </w:rPr>
              <w:t>Rosnąca popularność turystyki aktywnej</w:t>
            </w:r>
            <w:r w:rsidR="008401A7">
              <w:rPr>
                <w:rFonts w:ascii="Garamond" w:hAnsi="Garamond"/>
              </w:rPr>
              <w:t xml:space="preserve">, </w:t>
            </w:r>
            <w:r w:rsidR="008401A7" w:rsidRPr="008401A7">
              <w:rPr>
                <w:rFonts w:ascii="Garamond" w:hAnsi="Garamond"/>
              </w:rPr>
              <w:t xml:space="preserve">  </w:t>
            </w:r>
            <w:r w:rsidR="008401A7">
              <w:rPr>
                <w:rFonts w:ascii="Garamond" w:hAnsi="Garamond"/>
              </w:rPr>
              <w:t xml:space="preserve">                            </w:t>
            </w:r>
            <w:r w:rsidR="008401A7" w:rsidRPr="008401A7">
              <w:rPr>
                <w:rFonts w:ascii="Garamond" w:hAnsi="Garamond"/>
              </w:rPr>
              <w:t>- Bliskość zalewu w Jutrosinie</w:t>
            </w:r>
            <w:r w:rsidR="008401A7">
              <w:rPr>
                <w:rFonts w:ascii="Garamond" w:hAnsi="Garamond"/>
              </w:rPr>
              <w:t xml:space="preserve">, </w:t>
            </w:r>
            <w:r w:rsidR="00D32CAB">
              <w:rPr>
                <w:rFonts w:ascii="Garamond" w:hAnsi="Garamond"/>
              </w:rPr>
              <w:t xml:space="preserve">                         </w:t>
            </w:r>
            <w:r w:rsidR="008401A7">
              <w:rPr>
                <w:rFonts w:ascii="Garamond" w:hAnsi="Garamond"/>
              </w:rPr>
              <w:t>- Przynależność do LGD</w:t>
            </w:r>
            <w:r w:rsidR="00D32CAB">
              <w:rPr>
                <w:rFonts w:ascii="Garamond" w:hAnsi="Garamond"/>
              </w:rPr>
              <w:t>.</w:t>
            </w:r>
            <w:r w:rsidR="008401A7" w:rsidRPr="008401A7">
              <w:rPr>
                <w:rFonts w:ascii="Garamond" w:hAnsi="Garamond"/>
              </w:rPr>
              <w:t xml:space="preserve">                          </w:t>
            </w:r>
          </w:p>
          <w:p w:rsidR="008C670E" w:rsidRPr="00A66931" w:rsidRDefault="008C670E" w:rsidP="008401A7">
            <w:pPr>
              <w:rPr>
                <w:rFonts w:ascii="Garamond" w:hAnsi="Garamond"/>
              </w:rPr>
            </w:pPr>
          </w:p>
        </w:tc>
        <w:tc>
          <w:tcPr>
            <w:tcW w:w="3550" w:type="dxa"/>
          </w:tcPr>
          <w:p w:rsidR="008401A7" w:rsidRDefault="008401A7" w:rsidP="00B0572E">
            <w:pPr>
              <w:rPr>
                <w:rFonts w:ascii="Garamond" w:hAnsi="Garamond"/>
                <w:szCs w:val="20"/>
              </w:rPr>
            </w:pPr>
            <w:r w:rsidRPr="008401A7">
              <w:rPr>
                <w:rFonts w:ascii="Garamond" w:hAnsi="Garamond"/>
                <w:szCs w:val="20"/>
              </w:rPr>
              <w:t xml:space="preserve">- Nadmierna biurokracja przy pozyskiwaniu środków  zewnętrznych, </w:t>
            </w:r>
            <w:r>
              <w:rPr>
                <w:rFonts w:ascii="Garamond" w:hAnsi="Garamond"/>
                <w:szCs w:val="20"/>
              </w:rPr>
              <w:t xml:space="preserve">               - </w:t>
            </w:r>
            <w:r w:rsidRPr="008401A7">
              <w:rPr>
                <w:rFonts w:ascii="Garamond" w:hAnsi="Garamond"/>
                <w:szCs w:val="20"/>
              </w:rPr>
              <w:t xml:space="preserve"> Problem zintegrowania mieszkańców – największe sołectwo w gminie</w:t>
            </w:r>
            <w:r>
              <w:rPr>
                <w:rFonts w:ascii="Garamond" w:hAnsi="Garamond"/>
                <w:szCs w:val="20"/>
              </w:rPr>
              <w:t>.                      - Zaprzestanie działalności KGW,</w:t>
            </w:r>
            <w:r w:rsidR="002259E5">
              <w:rPr>
                <w:rFonts w:ascii="Garamond" w:hAnsi="Garamond"/>
                <w:szCs w:val="20"/>
              </w:rPr>
              <w:t xml:space="preserve">                  - </w:t>
            </w:r>
            <w:r w:rsidR="002259E5" w:rsidRPr="002259E5">
              <w:rPr>
                <w:rFonts w:ascii="Garamond" w:hAnsi="Garamond"/>
                <w:szCs w:val="20"/>
              </w:rPr>
              <w:t>Brak aktywności Stowarzyszenia „Wioski marzeń”</w:t>
            </w:r>
          </w:p>
          <w:p w:rsidR="00D64B6F" w:rsidRPr="008401A7" w:rsidRDefault="00D64B6F" w:rsidP="008401A7">
            <w:pPr>
              <w:rPr>
                <w:rFonts w:ascii="Garamond" w:hAnsi="Garamond"/>
                <w:szCs w:val="20"/>
              </w:rPr>
            </w:pPr>
          </w:p>
        </w:tc>
        <w:tc>
          <w:tcPr>
            <w:tcW w:w="4190" w:type="dxa"/>
          </w:tcPr>
          <w:p w:rsidR="00B0572E" w:rsidRPr="00B0572E" w:rsidRDefault="002C5F4E" w:rsidP="00B0572E">
            <w:pPr>
              <w:numPr>
                <w:ilvl w:val="0"/>
                <w:numId w:val="16"/>
              </w:num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Organizacja </w:t>
            </w:r>
            <w:r w:rsidR="008401A7">
              <w:rPr>
                <w:rFonts w:ascii="Garamond" w:hAnsi="Garamond"/>
                <w:sz w:val="24"/>
                <w:szCs w:val="20"/>
              </w:rPr>
              <w:t>festynów integracyjnych</w:t>
            </w:r>
            <w:r w:rsidR="002259E5">
              <w:rPr>
                <w:rFonts w:ascii="Garamond" w:hAnsi="Garamond"/>
                <w:sz w:val="24"/>
                <w:szCs w:val="20"/>
              </w:rPr>
              <w:t>.</w:t>
            </w:r>
          </w:p>
          <w:p w:rsidR="00B0572E" w:rsidRPr="00B0572E" w:rsidRDefault="002C5F4E" w:rsidP="00B0572E">
            <w:pPr>
              <w:numPr>
                <w:ilvl w:val="0"/>
                <w:numId w:val="16"/>
              </w:num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Organizacja zawodów sportowych</w:t>
            </w:r>
            <w:r w:rsidR="002259E5">
              <w:rPr>
                <w:rFonts w:ascii="Garamond" w:hAnsi="Garamond"/>
                <w:sz w:val="24"/>
                <w:szCs w:val="20"/>
              </w:rPr>
              <w:t xml:space="preserve"> dla dzieci.</w:t>
            </w:r>
          </w:p>
          <w:p w:rsidR="00D64B6F" w:rsidRPr="00C65FE1" w:rsidRDefault="002259E5" w:rsidP="002C5F4E">
            <w:pPr>
              <w:numPr>
                <w:ilvl w:val="0"/>
                <w:numId w:val="16"/>
              </w:numPr>
              <w:rPr>
                <w:rFonts w:ascii="Garamond" w:hAnsi="Garamond"/>
                <w:sz w:val="20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Organizacja pogadanek zachęcających do działalności społecznej dzieci i młodzież. </w:t>
            </w:r>
            <w:r w:rsidR="006D443C">
              <w:rPr>
                <w:rFonts w:ascii="Garamond" w:hAnsi="Garamond"/>
                <w:sz w:val="24"/>
                <w:szCs w:val="20"/>
              </w:rPr>
              <w:t xml:space="preserve"> </w:t>
            </w:r>
          </w:p>
          <w:p w:rsidR="00C65FE1" w:rsidRPr="00DE4B5F" w:rsidRDefault="00C9786D" w:rsidP="006D443C">
            <w:pPr>
              <w:numPr>
                <w:ilvl w:val="0"/>
                <w:numId w:val="16"/>
              </w:numPr>
              <w:rPr>
                <w:rFonts w:ascii="Garamond" w:hAnsi="Garamond"/>
                <w:sz w:val="20"/>
                <w:szCs w:val="20"/>
              </w:rPr>
            </w:pPr>
            <w:r w:rsidRPr="00C9786D">
              <w:rPr>
                <w:rFonts w:ascii="Garamond" w:hAnsi="Garamond"/>
                <w:sz w:val="24"/>
                <w:szCs w:val="20"/>
              </w:rPr>
              <w:t>Organizacja imprez okolicznościowych</w:t>
            </w:r>
            <w:r w:rsidR="006D443C">
              <w:rPr>
                <w:rFonts w:ascii="Garamond" w:hAnsi="Garamond"/>
                <w:sz w:val="24"/>
                <w:szCs w:val="20"/>
              </w:rPr>
              <w:t xml:space="preserve"> (Dzień Kobiet, Dzień Dziecka</w:t>
            </w:r>
            <w:r w:rsidR="008401A7">
              <w:rPr>
                <w:rFonts w:ascii="Garamond" w:hAnsi="Garamond"/>
                <w:sz w:val="24"/>
                <w:szCs w:val="20"/>
              </w:rPr>
              <w:t>, Dzień Strażaka, Spotkania Opłatkowe</w:t>
            </w:r>
            <w:r>
              <w:rPr>
                <w:rFonts w:ascii="Garamond" w:hAnsi="Garamond"/>
                <w:sz w:val="24"/>
                <w:szCs w:val="20"/>
              </w:rPr>
              <w:t>)</w:t>
            </w:r>
            <w:r w:rsidR="002259E5">
              <w:rPr>
                <w:rFonts w:ascii="Garamond" w:hAnsi="Garamond"/>
                <w:sz w:val="24"/>
                <w:szCs w:val="20"/>
              </w:rPr>
              <w:t>.</w:t>
            </w:r>
          </w:p>
          <w:p w:rsidR="00DE4B5F" w:rsidRPr="00FB655F" w:rsidRDefault="00DE4B5F" w:rsidP="008401A7">
            <w:pPr>
              <w:rPr>
                <w:rFonts w:ascii="Garamond" w:hAnsi="Garamond"/>
                <w:sz w:val="20"/>
                <w:szCs w:val="20"/>
              </w:rPr>
            </w:pPr>
          </w:p>
        </w:tc>
      </w:tr>
      <w:tr w:rsidR="00D64B6F" w:rsidRPr="006A607C" w:rsidTr="00C9786D">
        <w:trPr>
          <w:cantSplit/>
          <w:trHeight w:hRule="exact" w:val="366"/>
        </w:trPr>
        <w:tc>
          <w:tcPr>
            <w:tcW w:w="15321" w:type="dxa"/>
            <w:gridSpan w:val="6"/>
            <w:vAlign w:val="center"/>
          </w:tcPr>
          <w:p w:rsidR="00D64B6F" w:rsidRPr="00F1401B" w:rsidRDefault="00D64B6F" w:rsidP="009032DB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F1401B">
              <w:rPr>
                <w:rFonts w:ascii="Garamond" w:hAnsi="Garamond"/>
                <w:b/>
                <w:sz w:val="24"/>
                <w:szCs w:val="24"/>
              </w:rPr>
              <w:t>D. BYT</w:t>
            </w:r>
          </w:p>
        </w:tc>
      </w:tr>
      <w:tr w:rsidR="00D64B6F" w:rsidRPr="006A607C" w:rsidTr="002259E5">
        <w:trPr>
          <w:cantSplit/>
          <w:trHeight w:hRule="exact" w:val="4728"/>
        </w:trPr>
        <w:tc>
          <w:tcPr>
            <w:tcW w:w="3545" w:type="dxa"/>
          </w:tcPr>
          <w:p w:rsidR="00D64B6F" w:rsidRPr="00C9786D" w:rsidRDefault="002259E5" w:rsidP="00C9786D">
            <w:pPr>
              <w:numPr>
                <w:ilvl w:val="0"/>
                <w:numId w:val="17"/>
              </w:numPr>
              <w:spacing w:after="0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 xml:space="preserve">Rozwój kapitału ludzkiego i społecznego </w:t>
            </w:r>
          </w:p>
        </w:tc>
        <w:tc>
          <w:tcPr>
            <w:tcW w:w="2018" w:type="dxa"/>
          </w:tcPr>
          <w:p w:rsidR="00D64B6F" w:rsidRPr="004D00EF" w:rsidRDefault="002259E5" w:rsidP="002259E5">
            <w:pPr>
              <w:rPr>
                <w:rFonts w:ascii="Garamond" w:hAnsi="Garamond"/>
              </w:rPr>
            </w:pPr>
            <w:r w:rsidRPr="002259E5">
              <w:rPr>
                <w:rFonts w:ascii="Garamond" w:hAnsi="Garamond"/>
              </w:rPr>
              <w:t xml:space="preserve">.- Nowoczesna świetlica wiejska, szkoła, biblioteka, </w:t>
            </w:r>
          </w:p>
        </w:tc>
        <w:tc>
          <w:tcPr>
            <w:tcW w:w="2018" w:type="dxa"/>
            <w:gridSpan w:val="2"/>
          </w:tcPr>
          <w:p w:rsidR="00D32CAB" w:rsidRPr="004D00EF" w:rsidRDefault="00D32CAB" w:rsidP="00D32CAB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- </w:t>
            </w:r>
            <w:r w:rsidRPr="00D32CAB">
              <w:rPr>
                <w:rFonts w:ascii="Garamond" w:hAnsi="Garamond"/>
              </w:rPr>
              <w:t>Obecność na terenie gminy organizacji mających doświadczenie w poz</w:t>
            </w:r>
            <w:r>
              <w:rPr>
                <w:rFonts w:ascii="Garamond" w:hAnsi="Garamond"/>
              </w:rPr>
              <w:t xml:space="preserve">yskiwaniu środków zewnętrznych,                   - </w:t>
            </w:r>
            <w:r w:rsidRPr="00D32CAB">
              <w:rPr>
                <w:rFonts w:ascii="Garamond" w:hAnsi="Garamond"/>
              </w:rPr>
              <w:t xml:space="preserve"> Przynależność do LGD</w:t>
            </w:r>
            <w:r>
              <w:rPr>
                <w:rFonts w:ascii="Garamond" w:hAnsi="Garamond"/>
              </w:rPr>
              <w:t>,                                - Fundusz Sołecki.</w:t>
            </w:r>
          </w:p>
        </w:tc>
        <w:tc>
          <w:tcPr>
            <w:tcW w:w="3550" w:type="dxa"/>
          </w:tcPr>
          <w:p w:rsidR="004D00EF" w:rsidRPr="004D00EF" w:rsidRDefault="00D32CAB" w:rsidP="00D32CAB">
            <w:pPr>
              <w:rPr>
                <w:rFonts w:ascii="Garamond" w:hAnsi="Garamond"/>
                <w:szCs w:val="20"/>
              </w:rPr>
            </w:pPr>
            <w:r>
              <w:rPr>
                <w:rFonts w:ascii="Garamond" w:hAnsi="Garamond"/>
                <w:szCs w:val="20"/>
              </w:rPr>
              <w:t>- Słaba promocja wsi,</w:t>
            </w:r>
            <w:r w:rsidRPr="00D32CAB">
              <w:rPr>
                <w:rFonts w:ascii="Garamond" w:hAnsi="Garamond"/>
                <w:szCs w:val="20"/>
              </w:rPr>
              <w:t xml:space="preserve">  </w:t>
            </w:r>
            <w:r>
              <w:rPr>
                <w:rFonts w:ascii="Garamond" w:hAnsi="Garamond"/>
                <w:szCs w:val="20"/>
              </w:rPr>
              <w:t xml:space="preserve">                                    - </w:t>
            </w:r>
            <w:r w:rsidRPr="00D32CAB">
              <w:rPr>
                <w:rFonts w:ascii="Garamond" w:hAnsi="Garamond"/>
                <w:szCs w:val="20"/>
              </w:rPr>
              <w:t>Nadmierna biurokracja przy pozyskiwaniu środków  zewnętrznych</w:t>
            </w:r>
            <w:r>
              <w:rPr>
                <w:rFonts w:ascii="Garamond" w:hAnsi="Garamond"/>
                <w:szCs w:val="20"/>
              </w:rPr>
              <w:t>,</w:t>
            </w:r>
            <w:r>
              <w:t xml:space="preserve">  </w:t>
            </w:r>
            <w:r w:rsidRPr="00D32CAB">
              <w:rPr>
                <w:rFonts w:ascii="Garamond" w:hAnsi="Garamond"/>
                <w:szCs w:val="20"/>
              </w:rPr>
              <w:t>-  Problem zintegrowania mieszkańców – największe sołectwo w gminie.                      - Zaprzestanie działalności KGW,                  - Brak aktywności Stowarzyszenia „Wioski marzeń”</w:t>
            </w:r>
            <w:r>
              <w:rPr>
                <w:rFonts w:ascii="Garamond" w:hAnsi="Garamond"/>
                <w:szCs w:val="20"/>
              </w:rPr>
              <w:t xml:space="preserve">  </w:t>
            </w:r>
            <w:r w:rsidRPr="00D32CAB">
              <w:rPr>
                <w:rFonts w:ascii="Garamond" w:hAnsi="Garamond"/>
                <w:szCs w:val="20"/>
              </w:rPr>
              <w:t xml:space="preserve">   </w:t>
            </w:r>
            <w:r>
              <w:rPr>
                <w:rFonts w:ascii="Garamond" w:hAnsi="Garamond"/>
                <w:szCs w:val="20"/>
              </w:rPr>
              <w:t xml:space="preserve">                                     - </w:t>
            </w:r>
            <w:r w:rsidRPr="00D32CAB">
              <w:rPr>
                <w:rFonts w:ascii="Garamond" w:hAnsi="Garamond"/>
                <w:szCs w:val="20"/>
              </w:rPr>
              <w:t>Sołectwo nie posiada strony internetowej</w:t>
            </w:r>
            <w:r>
              <w:rPr>
                <w:rFonts w:ascii="Garamond" w:hAnsi="Garamond"/>
                <w:szCs w:val="20"/>
              </w:rPr>
              <w:t xml:space="preserve">.                       </w:t>
            </w:r>
          </w:p>
        </w:tc>
        <w:tc>
          <w:tcPr>
            <w:tcW w:w="4190" w:type="dxa"/>
          </w:tcPr>
          <w:p w:rsidR="004D00EF" w:rsidRPr="004D00EF" w:rsidRDefault="004D00EF" w:rsidP="004D00EF">
            <w:pPr>
              <w:rPr>
                <w:rFonts w:ascii="Garamond" w:hAnsi="Garamond"/>
                <w:sz w:val="24"/>
                <w:szCs w:val="20"/>
              </w:rPr>
            </w:pPr>
            <w:r w:rsidRPr="004D00EF">
              <w:rPr>
                <w:rFonts w:ascii="Garamond" w:hAnsi="Garamond"/>
                <w:sz w:val="24"/>
                <w:szCs w:val="20"/>
              </w:rPr>
              <w:t xml:space="preserve">1.Utworzenie </w:t>
            </w:r>
            <w:r w:rsidR="00C9786D">
              <w:rPr>
                <w:rFonts w:ascii="Garamond" w:hAnsi="Garamond"/>
                <w:sz w:val="24"/>
                <w:szCs w:val="20"/>
              </w:rPr>
              <w:t xml:space="preserve">profilu sołectwa w mediach społecznościowych np. </w:t>
            </w:r>
            <w:proofErr w:type="spellStart"/>
            <w:r w:rsidR="00C9786D">
              <w:rPr>
                <w:rFonts w:ascii="Garamond" w:hAnsi="Garamond"/>
                <w:sz w:val="24"/>
                <w:szCs w:val="20"/>
              </w:rPr>
              <w:t>fb</w:t>
            </w:r>
            <w:proofErr w:type="spellEnd"/>
            <w:r w:rsidR="002259E5">
              <w:rPr>
                <w:rFonts w:ascii="Garamond" w:hAnsi="Garamond"/>
                <w:sz w:val="24"/>
                <w:szCs w:val="20"/>
              </w:rPr>
              <w:t>.</w:t>
            </w:r>
          </w:p>
          <w:p w:rsidR="00D64B6F" w:rsidRDefault="004D00EF" w:rsidP="004D00EF">
            <w:pPr>
              <w:rPr>
                <w:rFonts w:ascii="Garamond" w:hAnsi="Garamond"/>
                <w:sz w:val="24"/>
                <w:szCs w:val="20"/>
              </w:rPr>
            </w:pPr>
            <w:r w:rsidRPr="004D00EF">
              <w:rPr>
                <w:rFonts w:ascii="Garamond" w:hAnsi="Garamond"/>
                <w:sz w:val="24"/>
                <w:szCs w:val="20"/>
              </w:rPr>
              <w:t xml:space="preserve">2. Zorganizowanie szkolenia z pisania wniosków o dotację przez </w:t>
            </w:r>
            <w:r w:rsidR="002259E5">
              <w:rPr>
                <w:rFonts w:ascii="Garamond" w:hAnsi="Garamond"/>
                <w:sz w:val="24"/>
                <w:szCs w:val="20"/>
              </w:rPr>
              <w:t>organizacje pozarządowe.</w:t>
            </w:r>
          </w:p>
          <w:p w:rsidR="003C3BFB" w:rsidRDefault="006D443C" w:rsidP="006D443C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3</w:t>
            </w:r>
            <w:r w:rsidR="003C3BFB">
              <w:rPr>
                <w:rFonts w:ascii="Garamond" w:hAnsi="Garamond"/>
                <w:sz w:val="24"/>
                <w:szCs w:val="20"/>
              </w:rPr>
              <w:t xml:space="preserve">. </w:t>
            </w:r>
            <w:r w:rsidR="002259E5">
              <w:rPr>
                <w:rFonts w:ascii="Garamond" w:hAnsi="Garamond"/>
                <w:sz w:val="24"/>
                <w:szCs w:val="20"/>
              </w:rPr>
              <w:t>Opracowanie folderu promującego sołectwo.</w:t>
            </w:r>
          </w:p>
          <w:p w:rsidR="006D443C" w:rsidRDefault="006D443C" w:rsidP="002259E5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4. </w:t>
            </w:r>
            <w:r w:rsidR="002259E5">
              <w:rPr>
                <w:rFonts w:ascii="Garamond" w:hAnsi="Garamond"/>
                <w:sz w:val="24"/>
                <w:szCs w:val="20"/>
              </w:rPr>
              <w:t>Udział przedstawicieli grupy odnowy wsi w wyjazdach studyjnych organizowanych przez Urząd Marszałkowski.</w:t>
            </w:r>
          </w:p>
          <w:p w:rsidR="002259E5" w:rsidRPr="00FB655F" w:rsidRDefault="002259E5" w:rsidP="002259E5">
            <w:pPr>
              <w:rPr>
                <w:rFonts w:ascii="Garamond" w:hAnsi="Garamond"/>
                <w:sz w:val="20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5. Wymiana doświadczeń z prężnymi organizacjami z terenu gminy – spotkanie. </w:t>
            </w:r>
          </w:p>
        </w:tc>
      </w:tr>
    </w:tbl>
    <w:p w:rsidR="00E8695F" w:rsidRDefault="00E8695F" w:rsidP="00C9786D">
      <w:pPr>
        <w:pStyle w:val="Akapitzlist"/>
        <w:ind w:left="0" w:firstLine="0"/>
        <w:jc w:val="left"/>
      </w:pPr>
    </w:p>
    <w:p w:rsidR="00E8695F" w:rsidRDefault="00E8695F" w:rsidP="00A57F23">
      <w:pPr>
        <w:pStyle w:val="Akapitzlist"/>
      </w:pPr>
    </w:p>
    <w:p w:rsidR="00D64B6F" w:rsidRDefault="00D64B6F" w:rsidP="00A57F23">
      <w:pPr>
        <w:pStyle w:val="Akapitzlist"/>
        <w:rPr>
          <w:snapToGrid w:val="0"/>
          <w:sz w:val="36"/>
        </w:rPr>
      </w:pPr>
      <w:bookmarkStart w:id="40" w:name="_Toc435972818"/>
      <w:r w:rsidRPr="003A2CCA">
        <w:rPr>
          <w:sz w:val="36"/>
        </w:rPr>
        <w:t>PROGRAM KRÓTKOTERMINOWY</w:t>
      </w:r>
      <w:bookmarkEnd w:id="34"/>
      <w:r w:rsidRPr="003A2CCA">
        <w:rPr>
          <w:sz w:val="36"/>
        </w:rPr>
        <w:t xml:space="preserve"> ODNOWY WSI </w:t>
      </w:r>
      <w:r w:rsidRPr="003A2CCA">
        <w:rPr>
          <w:snapToGrid w:val="0"/>
          <w:sz w:val="36"/>
        </w:rPr>
        <w:t>na OKRES</w:t>
      </w:r>
      <w:r w:rsidR="00C76789" w:rsidRPr="003A2CCA">
        <w:rPr>
          <w:snapToGrid w:val="0"/>
          <w:sz w:val="36"/>
        </w:rPr>
        <w:t xml:space="preserve"> </w:t>
      </w:r>
      <w:r w:rsidR="00193C3E">
        <w:rPr>
          <w:snapToGrid w:val="0"/>
          <w:sz w:val="36"/>
        </w:rPr>
        <w:t>08.2016 - 08</w:t>
      </w:r>
      <w:r w:rsidR="003A2CCA">
        <w:rPr>
          <w:snapToGrid w:val="0"/>
          <w:sz w:val="36"/>
        </w:rPr>
        <w:t>.2017</w:t>
      </w:r>
      <w:r w:rsidR="00C76789" w:rsidRPr="003A2CCA">
        <w:rPr>
          <w:snapToGrid w:val="0"/>
          <w:sz w:val="36"/>
        </w:rPr>
        <w:t xml:space="preserve"> r.</w:t>
      </w:r>
      <w:bookmarkEnd w:id="40"/>
    </w:p>
    <w:p w:rsidR="003A2CCA" w:rsidRPr="003A2CCA" w:rsidRDefault="003A2CCA" w:rsidP="00A57F23">
      <w:pPr>
        <w:pStyle w:val="Akapitzlist"/>
        <w:rPr>
          <w:snapToGrid w:val="0"/>
          <w:sz w:val="36"/>
        </w:rPr>
      </w:pPr>
    </w:p>
    <w:tbl>
      <w:tblPr>
        <w:tblW w:w="14318" w:type="dxa"/>
        <w:tblInd w:w="-214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27"/>
        <w:gridCol w:w="2693"/>
        <w:gridCol w:w="3402"/>
        <w:gridCol w:w="1701"/>
        <w:gridCol w:w="1560"/>
        <w:gridCol w:w="1417"/>
        <w:gridCol w:w="1418"/>
      </w:tblGrid>
      <w:tr w:rsidR="00D64B6F" w:rsidRPr="006A607C" w:rsidTr="0021668D">
        <w:trPr>
          <w:cantSplit/>
          <w:trHeight w:val="481"/>
        </w:trPr>
        <w:tc>
          <w:tcPr>
            <w:tcW w:w="2127" w:type="dxa"/>
            <w:vMerge w:val="restart"/>
            <w:vAlign w:val="center"/>
          </w:tcPr>
          <w:p w:rsidR="00D64B6F" w:rsidRPr="0056707C" w:rsidRDefault="00D64B6F" w:rsidP="00887CC3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56707C">
              <w:rPr>
                <w:rFonts w:ascii="Garamond" w:hAnsi="Garamond" w:cs="Arial"/>
                <w:b/>
                <w:sz w:val="24"/>
                <w:szCs w:val="24"/>
              </w:rPr>
              <w:t>Kluczowy problem</w:t>
            </w:r>
          </w:p>
        </w:tc>
        <w:tc>
          <w:tcPr>
            <w:tcW w:w="2693" w:type="dxa"/>
            <w:vMerge w:val="restart"/>
            <w:vAlign w:val="center"/>
          </w:tcPr>
          <w:p w:rsidR="00D64B6F" w:rsidRPr="002C33CE" w:rsidRDefault="00D64B6F" w:rsidP="00CB3E97">
            <w:pPr>
              <w:pStyle w:val="Nagwek3"/>
              <w:rPr>
                <w:rFonts w:ascii="Garamond" w:eastAsia="Times New Roman" w:hAnsi="Garamond"/>
                <w:sz w:val="24"/>
                <w:szCs w:val="24"/>
              </w:rPr>
            </w:pPr>
            <w:bookmarkStart w:id="41" w:name="_Toc435797727"/>
            <w:bookmarkStart w:id="42" w:name="_Toc435798341"/>
            <w:r w:rsidRPr="002D5D2A">
              <w:rPr>
                <w:rFonts w:ascii="Garamond" w:eastAsia="Times New Roman" w:hAnsi="Garamond"/>
                <w:sz w:val="24"/>
                <w:szCs w:val="24"/>
              </w:rPr>
              <w:t>Odpowiedź</w:t>
            </w:r>
            <w:bookmarkEnd w:id="41"/>
            <w:bookmarkEnd w:id="42"/>
          </w:p>
        </w:tc>
        <w:tc>
          <w:tcPr>
            <w:tcW w:w="3402" w:type="dxa"/>
            <w:vMerge w:val="restart"/>
            <w:vAlign w:val="center"/>
          </w:tcPr>
          <w:p w:rsidR="00D64B6F" w:rsidRPr="002C33CE" w:rsidRDefault="00D64B6F" w:rsidP="00CB3E97">
            <w:pPr>
              <w:pStyle w:val="Nagwek2"/>
              <w:jc w:val="center"/>
              <w:rPr>
                <w:rFonts w:ascii="Garamond" w:eastAsia="Times New Roman" w:hAnsi="Garamond" w:cs="Arial"/>
                <w:sz w:val="24"/>
                <w:szCs w:val="24"/>
              </w:rPr>
            </w:pPr>
            <w:bookmarkStart w:id="43" w:name="_Toc435797728"/>
            <w:bookmarkStart w:id="44" w:name="_Toc435798342"/>
            <w:r w:rsidRPr="002D5D2A">
              <w:rPr>
                <w:rFonts w:ascii="Garamond" w:eastAsia="Times New Roman" w:hAnsi="Garamond" w:cs="Arial"/>
                <w:sz w:val="24"/>
                <w:szCs w:val="24"/>
              </w:rPr>
              <w:t>Propozycja projektu</w:t>
            </w:r>
            <w:bookmarkEnd w:id="43"/>
            <w:bookmarkEnd w:id="44"/>
          </w:p>
        </w:tc>
        <w:tc>
          <w:tcPr>
            <w:tcW w:w="3261" w:type="dxa"/>
            <w:gridSpan w:val="2"/>
            <w:vAlign w:val="center"/>
          </w:tcPr>
          <w:p w:rsidR="00D64B6F" w:rsidRPr="0056707C" w:rsidRDefault="00D64B6F" w:rsidP="00887CC3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56707C">
              <w:rPr>
                <w:rFonts w:ascii="Garamond" w:hAnsi="Garamond" w:cs="Arial"/>
                <w:b/>
                <w:sz w:val="24"/>
                <w:szCs w:val="24"/>
              </w:rPr>
              <w:t>Czy nas stać na realizację?</w:t>
            </w:r>
            <w:r w:rsidRPr="006A607C">
              <w:rPr>
                <w:rFonts w:ascii="Garamond" w:hAnsi="Garamond" w:cs="Arial"/>
                <w:b/>
                <w:sz w:val="24"/>
                <w:szCs w:val="24"/>
              </w:rPr>
              <w:br/>
            </w:r>
            <w:r w:rsidRPr="0056707C">
              <w:rPr>
                <w:rFonts w:ascii="Garamond" w:hAnsi="Garamond" w:cs="Arial"/>
                <w:b/>
              </w:rPr>
              <w:t>(tak/nie)</w:t>
            </w:r>
          </w:p>
        </w:tc>
        <w:tc>
          <w:tcPr>
            <w:tcW w:w="1417" w:type="dxa"/>
            <w:vMerge w:val="restart"/>
            <w:vAlign w:val="center"/>
          </w:tcPr>
          <w:p w:rsidR="00D64B6F" w:rsidRPr="0056707C" w:rsidRDefault="00D64B6F" w:rsidP="00887CC3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56707C">
              <w:rPr>
                <w:rFonts w:ascii="Garamond" w:hAnsi="Garamond" w:cs="Arial"/>
                <w:b/>
                <w:sz w:val="24"/>
                <w:szCs w:val="24"/>
              </w:rPr>
              <w:t>Punktacja</w:t>
            </w:r>
          </w:p>
        </w:tc>
        <w:tc>
          <w:tcPr>
            <w:tcW w:w="1418" w:type="dxa"/>
            <w:vMerge w:val="restart"/>
            <w:vAlign w:val="center"/>
          </w:tcPr>
          <w:p w:rsidR="00D64B6F" w:rsidRPr="0056707C" w:rsidRDefault="00D64B6F" w:rsidP="00887CC3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6A607C">
              <w:rPr>
                <w:rFonts w:ascii="Garamond" w:hAnsi="Garamond" w:cs="Arial"/>
                <w:b/>
                <w:sz w:val="24"/>
                <w:szCs w:val="24"/>
              </w:rPr>
              <w:t>Hie</w:t>
            </w:r>
            <w:r w:rsidRPr="0056707C">
              <w:rPr>
                <w:rFonts w:ascii="Garamond" w:hAnsi="Garamond" w:cs="Arial"/>
                <w:b/>
                <w:sz w:val="24"/>
                <w:szCs w:val="24"/>
              </w:rPr>
              <w:t>ra</w:t>
            </w:r>
            <w:r>
              <w:rPr>
                <w:rFonts w:ascii="Garamond" w:hAnsi="Garamond" w:cs="Arial"/>
                <w:b/>
                <w:sz w:val="24"/>
                <w:szCs w:val="24"/>
              </w:rPr>
              <w:t>r</w:t>
            </w:r>
            <w:r w:rsidRPr="0056707C">
              <w:rPr>
                <w:rFonts w:ascii="Garamond" w:hAnsi="Garamond" w:cs="Arial"/>
                <w:b/>
                <w:sz w:val="24"/>
                <w:szCs w:val="24"/>
              </w:rPr>
              <w:t>chia</w:t>
            </w:r>
          </w:p>
        </w:tc>
      </w:tr>
      <w:tr w:rsidR="00D64B6F" w:rsidRPr="006A607C" w:rsidTr="0021668D">
        <w:trPr>
          <w:cantSplit/>
          <w:trHeight w:val="352"/>
        </w:trPr>
        <w:tc>
          <w:tcPr>
            <w:tcW w:w="2127" w:type="dxa"/>
            <w:vMerge/>
            <w:vAlign w:val="center"/>
          </w:tcPr>
          <w:p w:rsidR="00D64B6F" w:rsidRPr="00CB3E97" w:rsidRDefault="00D64B6F" w:rsidP="00887CC3">
            <w:pPr>
              <w:jc w:val="center"/>
              <w:rPr>
                <w:rFonts w:ascii="Garamond" w:hAnsi="Garamond" w:cs="Arial"/>
                <w:sz w:val="24"/>
                <w:szCs w:val="24"/>
              </w:rPr>
            </w:pPr>
          </w:p>
        </w:tc>
        <w:tc>
          <w:tcPr>
            <w:tcW w:w="2693" w:type="dxa"/>
            <w:vMerge/>
            <w:vAlign w:val="center"/>
          </w:tcPr>
          <w:p w:rsidR="00D64B6F" w:rsidRPr="00CB3E97" w:rsidRDefault="00D64B6F" w:rsidP="00CB3E97">
            <w:pPr>
              <w:jc w:val="center"/>
              <w:rPr>
                <w:rFonts w:ascii="Garamond" w:hAnsi="Garamond" w:cs="Arial"/>
                <w:sz w:val="24"/>
                <w:szCs w:val="24"/>
              </w:rPr>
            </w:pPr>
          </w:p>
        </w:tc>
        <w:tc>
          <w:tcPr>
            <w:tcW w:w="3402" w:type="dxa"/>
            <w:vMerge/>
            <w:vAlign w:val="center"/>
          </w:tcPr>
          <w:p w:rsidR="00D64B6F" w:rsidRPr="00CB3E97" w:rsidRDefault="00D64B6F" w:rsidP="00CB3E97">
            <w:pPr>
              <w:jc w:val="center"/>
              <w:rPr>
                <w:rFonts w:ascii="Garamond" w:hAnsi="Garamond" w:cs="Arial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D64B6F" w:rsidRPr="00CB3E97" w:rsidRDefault="00D64B6F" w:rsidP="00CB3E97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CB3E97">
              <w:rPr>
                <w:rFonts w:ascii="Garamond" w:hAnsi="Garamond" w:cs="Arial"/>
                <w:b/>
                <w:sz w:val="24"/>
                <w:szCs w:val="24"/>
              </w:rPr>
              <w:t>Organizacyjnie</w:t>
            </w:r>
          </w:p>
        </w:tc>
        <w:tc>
          <w:tcPr>
            <w:tcW w:w="1560" w:type="dxa"/>
            <w:vAlign w:val="center"/>
          </w:tcPr>
          <w:p w:rsidR="00D64B6F" w:rsidRPr="00CB3E97" w:rsidRDefault="00D64B6F" w:rsidP="00CB3E97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CB3E97">
              <w:rPr>
                <w:rFonts w:ascii="Garamond" w:hAnsi="Garamond" w:cs="Arial"/>
                <w:b/>
                <w:sz w:val="24"/>
                <w:szCs w:val="24"/>
              </w:rPr>
              <w:t>Finansowo</w:t>
            </w:r>
          </w:p>
        </w:tc>
        <w:tc>
          <w:tcPr>
            <w:tcW w:w="1417" w:type="dxa"/>
            <w:vMerge/>
            <w:vAlign w:val="center"/>
          </w:tcPr>
          <w:p w:rsidR="00D64B6F" w:rsidRPr="00CB3E97" w:rsidRDefault="00D64B6F" w:rsidP="00CB3E97">
            <w:pPr>
              <w:jc w:val="center"/>
              <w:rPr>
                <w:rFonts w:ascii="Garamond" w:hAnsi="Garamond" w:cs="Arial"/>
                <w:sz w:val="24"/>
                <w:szCs w:val="24"/>
              </w:rPr>
            </w:pPr>
          </w:p>
        </w:tc>
        <w:tc>
          <w:tcPr>
            <w:tcW w:w="1418" w:type="dxa"/>
            <w:vMerge/>
            <w:vAlign w:val="center"/>
          </w:tcPr>
          <w:p w:rsidR="00D64B6F" w:rsidRPr="00CB3E97" w:rsidRDefault="00D64B6F" w:rsidP="00CB3E97">
            <w:pPr>
              <w:jc w:val="center"/>
              <w:rPr>
                <w:rFonts w:ascii="Garamond" w:hAnsi="Garamond" w:cs="Arial"/>
                <w:sz w:val="24"/>
                <w:szCs w:val="24"/>
              </w:rPr>
            </w:pPr>
          </w:p>
        </w:tc>
      </w:tr>
      <w:tr w:rsidR="00374ABF" w:rsidRPr="006A607C" w:rsidTr="0021668D">
        <w:trPr>
          <w:cantSplit/>
          <w:trHeight w:val="340"/>
        </w:trPr>
        <w:tc>
          <w:tcPr>
            <w:tcW w:w="2127" w:type="dxa"/>
            <w:vAlign w:val="center"/>
          </w:tcPr>
          <w:p w:rsidR="00374ABF" w:rsidRPr="00CB3E97" w:rsidRDefault="00374ABF" w:rsidP="0056707C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CB3E97">
              <w:rPr>
                <w:rFonts w:ascii="Garamond" w:hAnsi="Garamond" w:cs="Arial"/>
                <w:b/>
                <w:sz w:val="24"/>
                <w:szCs w:val="24"/>
              </w:rPr>
              <w:t>Co nas najbardziej zintegruje?</w:t>
            </w:r>
          </w:p>
        </w:tc>
        <w:tc>
          <w:tcPr>
            <w:tcW w:w="2693" w:type="dxa"/>
          </w:tcPr>
          <w:p w:rsidR="00374ABF" w:rsidRPr="0021668D" w:rsidRDefault="00D32CAB" w:rsidP="00D32CAB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Wspólna zabawa</w:t>
            </w:r>
            <w:r w:rsidR="00C814E1">
              <w:rPr>
                <w:rFonts w:ascii="Garamond" w:hAnsi="Garamond"/>
              </w:rPr>
              <w:t xml:space="preserve"> </w:t>
            </w:r>
          </w:p>
        </w:tc>
        <w:tc>
          <w:tcPr>
            <w:tcW w:w="3402" w:type="dxa"/>
          </w:tcPr>
          <w:p w:rsidR="00374ABF" w:rsidRPr="0021668D" w:rsidRDefault="0021668D" w:rsidP="00D32CAB">
            <w:pPr>
              <w:rPr>
                <w:rFonts w:ascii="Garamond" w:hAnsi="Garamond"/>
              </w:rPr>
            </w:pPr>
            <w:r w:rsidRPr="0021668D">
              <w:rPr>
                <w:rFonts w:ascii="Garamond" w:hAnsi="Garamond"/>
              </w:rPr>
              <w:t xml:space="preserve">Organizacja </w:t>
            </w:r>
            <w:r w:rsidR="00D32CAB">
              <w:rPr>
                <w:rFonts w:ascii="Garamond" w:hAnsi="Garamond"/>
              </w:rPr>
              <w:t>dożynek</w:t>
            </w:r>
            <w:r w:rsidR="009D3FBF">
              <w:rPr>
                <w:rFonts w:ascii="Garamond" w:hAnsi="Garamond"/>
              </w:rPr>
              <w:t xml:space="preserve"> </w:t>
            </w:r>
          </w:p>
        </w:tc>
        <w:tc>
          <w:tcPr>
            <w:tcW w:w="1701" w:type="dxa"/>
            <w:vAlign w:val="center"/>
          </w:tcPr>
          <w:p w:rsidR="00374ABF" w:rsidRPr="0021668D" w:rsidRDefault="00374ABF" w:rsidP="0021668D">
            <w:pPr>
              <w:jc w:val="center"/>
              <w:rPr>
                <w:rFonts w:ascii="Garamond" w:hAnsi="Garamond"/>
                <w:sz w:val="24"/>
              </w:rPr>
            </w:pPr>
            <w:r w:rsidRPr="0021668D">
              <w:rPr>
                <w:rFonts w:ascii="Garamond" w:hAnsi="Garamond"/>
                <w:sz w:val="24"/>
              </w:rPr>
              <w:t>TAK</w:t>
            </w:r>
          </w:p>
        </w:tc>
        <w:tc>
          <w:tcPr>
            <w:tcW w:w="1560" w:type="dxa"/>
            <w:vAlign w:val="center"/>
          </w:tcPr>
          <w:p w:rsidR="00374ABF" w:rsidRPr="0021668D" w:rsidRDefault="00C814E1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TAK</w:t>
            </w:r>
          </w:p>
        </w:tc>
        <w:tc>
          <w:tcPr>
            <w:tcW w:w="1417" w:type="dxa"/>
            <w:vAlign w:val="center"/>
          </w:tcPr>
          <w:p w:rsidR="00374ABF" w:rsidRPr="003A2CCA" w:rsidRDefault="00E320DB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6</w:t>
            </w:r>
          </w:p>
        </w:tc>
        <w:tc>
          <w:tcPr>
            <w:tcW w:w="1418" w:type="dxa"/>
            <w:vAlign w:val="center"/>
          </w:tcPr>
          <w:p w:rsidR="00374ABF" w:rsidRPr="003A2CCA" w:rsidRDefault="007708CE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3</w:t>
            </w:r>
          </w:p>
        </w:tc>
      </w:tr>
      <w:tr w:rsidR="00374ABF" w:rsidRPr="006A607C" w:rsidTr="0021668D">
        <w:trPr>
          <w:cantSplit/>
          <w:trHeight w:val="340"/>
        </w:trPr>
        <w:tc>
          <w:tcPr>
            <w:tcW w:w="2127" w:type="dxa"/>
            <w:vAlign w:val="center"/>
          </w:tcPr>
          <w:p w:rsidR="00374ABF" w:rsidRPr="00CB3E97" w:rsidRDefault="00374ABF" w:rsidP="0056707C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CB3E97">
              <w:rPr>
                <w:rFonts w:ascii="Garamond" w:hAnsi="Garamond" w:cs="Arial"/>
                <w:b/>
                <w:sz w:val="24"/>
                <w:szCs w:val="24"/>
              </w:rPr>
              <w:t>Na czy</w:t>
            </w:r>
            <w:r w:rsidR="002E284D">
              <w:rPr>
                <w:rFonts w:ascii="Garamond" w:hAnsi="Garamond" w:cs="Arial"/>
                <w:b/>
                <w:sz w:val="24"/>
                <w:szCs w:val="24"/>
              </w:rPr>
              <w:t>m</w:t>
            </w:r>
            <w:r w:rsidRPr="00CB3E97">
              <w:rPr>
                <w:rFonts w:ascii="Garamond" w:hAnsi="Garamond" w:cs="Arial"/>
                <w:b/>
                <w:sz w:val="24"/>
                <w:szCs w:val="24"/>
              </w:rPr>
              <w:t xml:space="preserve"> nam najbardziej zależy?</w:t>
            </w:r>
          </w:p>
        </w:tc>
        <w:tc>
          <w:tcPr>
            <w:tcW w:w="2693" w:type="dxa"/>
          </w:tcPr>
          <w:p w:rsidR="00374ABF" w:rsidRPr="0021668D" w:rsidRDefault="009D3FBF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Na zintegrowaniu mieszkańców sołectwa</w:t>
            </w:r>
          </w:p>
        </w:tc>
        <w:tc>
          <w:tcPr>
            <w:tcW w:w="3402" w:type="dxa"/>
          </w:tcPr>
          <w:p w:rsidR="00374ABF" w:rsidRPr="0021668D" w:rsidRDefault="00E320DB" w:rsidP="00D32CAB">
            <w:pPr>
              <w:rPr>
                <w:rFonts w:ascii="Garamond" w:hAnsi="Garamond"/>
              </w:rPr>
            </w:pPr>
            <w:r w:rsidRPr="00E320DB">
              <w:rPr>
                <w:rFonts w:ascii="Garamond" w:hAnsi="Garamond"/>
              </w:rPr>
              <w:t xml:space="preserve">Organizacja </w:t>
            </w:r>
            <w:r w:rsidR="00D32CAB">
              <w:rPr>
                <w:rFonts w:ascii="Garamond" w:hAnsi="Garamond"/>
              </w:rPr>
              <w:t xml:space="preserve">imprez okolicznościowych </w:t>
            </w:r>
          </w:p>
        </w:tc>
        <w:tc>
          <w:tcPr>
            <w:tcW w:w="1701" w:type="dxa"/>
            <w:vAlign w:val="center"/>
          </w:tcPr>
          <w:p w:rsidR="00374ABF" w:rsidRPr="0021668D" w:rsidRDefault="00C814E1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TAK</w:t>
            </w:r>
          </w:p>
        </w:tc>
        <w:tc>
          <w:tcPr>
            <w:tcW w:w="1560" w:type="dxa"/>
            <w:vAlign w:val="center"/>
          </w:tcPr>
          <w:p w:rsidR="00374ABF" w:rsidRPr="0021668D" w:rsidRDefault="00E320DB" w:rsidP="00E320DB">
            <w:pPr>
              <w:jc w:val="center"/>
              <w:rPr>
                <w:rFonts w:ascii="Garamond" w:hAnsi="Garamond"/>
                <w:sz w:val="24"/>
              </w:rPr>
            </w:pPr>
            <w:r w:rsidRPr="00E320DB">
              <w:rPr>
                <w:rFonts w:ascii="Garamond" w:hAnsi="Garamond"/>
                <w:sz w:val="24"/>
              </w:rPr>
              <w:t>TAK</w:t>
            </w:r>
          </w:p>
        </w:tc>
        <w:tc>
          <w:tcPr>
            <w:tcW w:w="1417" w:type="dxa"/>
            <w:vAlign w:val="center"/>
          </w:tcPr>
          <w:p w:rsidR="00374ABF" w:rsidRPr="003A2CCA" w:rsidRDefault="00E320DB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9</w:t>
            </w:r>
          </w:p>
        </w:tc>
        <w:tc>
          <w:tcPr>
            <w:tcW w:w="1418" w:type="dxa"/>
            <w:vAlign w:val="center"/>
          </w:tcPr>
          <w:p w:rsidR="00374ABF" w:rsidRPr="003A2CCA" w:rsidRDefault="007708CE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4</w:t>
            </w:r>
          </w:p>
        </w:tc>
      </w:tr>
      <w:tr w:rsidR="00374ABF" w:rsidRPr="006A607C" w:rsidTr="0021668D">
        <w:trPr>
          <w:cantSplit/>
          <w:trHeight w:val="340"/>
        </w:trPr>
        <w:tc>
          <w:tcPr>
            <w:tcW w:w="2127" w:type="dxa"/>
            <w:vAlign w:val="center"/>
          </w:tcPr>
          <w:p w:rsidR="00374ABF" w:rsidRPr="00CB3E97" w:rsidRDefault="00374ABF" w:rsidP="0056707C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CB3E97">
              <w:rPr>
                <w:rFonts w:ascii="Garamond" w:hAnsi="Garamond" w:cs="Arial"/>
                <w:b/>
                <w:sz w:val="24"/>
                <w:szCs w:val="24"/>
              </w:rPr>
              <w:t>Co nam najbardziej przeszkadza?</w:t>
            </w:r>
          </w:p>
        </w:tc>
        <w:tc>
          <w:tcPr>
            <w:tcW w:w="2693" w:type="dxa"/>
          </w:tcPr>
          <w:p w:rsidR="00374ABF" w:rsidRPr="0021668D" w:rsidRDefault="00E320DB" w:rsidP="007708CE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Brak </w:t>
            </w:r>
            <w:r w:rsidR="007708CE">
              <w:rPr>
                <w:rFonts w:ascii="Garamond" w:hAnsi="Garamond"/>
              </w:rPr>
              <w:t>atrakcyjnego „grzybka”</w:t>
            </w:r>
          </w:p>
        </w:tc>
        <w:tc>
          <w:tcPr>
            <w:tcW w:w="3402" w:type="dxa"/>
          </w:tcPr>
          <w:p w:rsidR="00374ABF" w:rsidRPr="0021668D" w:rsidRDefault="007708CE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Budowa grzybka </w:t>
            </w:r>
          </w:p>
        </w:tc>
        <w:tc>
          <w:tcPr>
            <w:tcW w:w="1701" w:type="dxa"/>
            <w:vAlign w:val="center"/>
          </w:tcPr>
          <w:p w:rsidR="00374ABF" w:rsidRPr="0021668D" w:rsidRDefault="00C814E1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NIE</w:t>
            </w:r>
          </w:p>
        </w:tc>
        <w:tc>
          <w:tcPr>
            <w:tcW w:w="1560" w:type="dxa"/>
            <w:vAlign w:val="center"/>
          </w:tcPr>
          <w:p w:rsidR="00374ABF" w:rsidRPr="0021668D" w:rsidRDefault="00374ABF" w:rsidP="0021668D">
            <w:pPr>
              <w:jc w:val="center"/>
              <w:rPr>
                <w:rFonts w:ascii="Garamond" w:hAnsi="Garamond"/>
                <w:sz w:val="24"/>
              </w:rPr>
            </w:pPr>
            <w:r w:rsidRPr="0021668D">
              <w:rPr>
                <w:rFonts w:ascii="Garamond" w:hAnsi="Garamond"/>
                <w:sz w:val="24"/>
              </w:rPr>
              <w:t>NIE</w:t>
            </w:r>
          </w:p>
        </w:tc>
        <w:tc>
          <w:tcPr>
            <w:tcW w:w="1417" w:type="dxa"/>
            <w:vAlign w:val="center"/>
          </w:tcPr>
          <w:p w:rsidR="00374ABF" w:rsidRPr="003A2CCA" w:rsidRDefault="00E320DB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12</w:t>
            </w:r>
          </w:p>
        </w:tc>
        <w:tc>
          <w:tcPr>
            <w:tcW w:w="1418" w:type="dxa"/>
            <w:vAlign w:val="center"/>
          </w:tcPr>
          <w:p w:rsidR="00374ABF" w:rsidRPr="003A2CCA" w:rsidRDefault="007708CE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1</w:t>
            </w:r>
          </w:p>
        </w:tc>
      </w:tr>
      <w:tr w:rsidR="00374ABF" w:rsidRPr="006A607C" w:rsidTr="0021668D">
        <w:trPr>
          <w:cantSplit/>
          <w:trHeight w:val="340"/>
        </w:trPr>
        <w:tc>
          <w:tcPr>
            <w:tcW w:w="2127" w:type="dxa"/>
            <w:vAlign w:val="center"/>
          </w:tcPr>
          <w:p w:rsidR="00374ABF" w:rsidRPr="00CB3E97" w:rsidRDefault="00374ABF" w:rsidP="0056707C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CB3E97">
              <w:rPr>
                <w:rFonts w:ascii="Garamond" w:hAnsi="Garamond" w:cs="Arial"/>
                <w:b/>
                <w:sz w:val="24"/>
                <w:szCs w:val="24"/>
              </w:rPr>
              <w:t>Co najbardziej zmieni nasze życie?</w:t>
            </w:r>
          </w:p>
        </w:tc>
        <w:tc>
          <w:tcPr>
            <w:tcW w:w="2693" w:type="dxa"/>
          </w:tcPr>
          <w:p w:rsidR="00374ABF" w:rsidRPr="0021668D" w:rsidRDefault="00D32CAB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Poprawa bazy sportowej </w:t>
            </w:r>
          </w:p>
        </w:tc>
        <w:tc>
          <w:tcPr>
            <w:tcW w:w="3402" w:type="dxa"/>
          </w:tcPr>
          <w:p w:rsidR="00374ABF" w:rsidRPr="0021668D" w:rsidRDefault="00002E88" w:rsidP="00002E88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Budowa boiska</w:t>
            </w:r>
          </w:p>
        </w:tc>
        <w:tc>
          <w:tcPr>
            <w:tcW w:w="1701" w:type="dxa"/>
            <w:vAlign w:val="center"/>
          </w:tcPr>
          <w:p w:rsidR="00374ABF" w:rsidRPr="0021668D" w:rsidRDefault="00E320DB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NIE</w:t>
            </w:r>
          </w:p>
        </w:tc>
        <w:tc>
          <w:tcPr>
            <w:tcW w:w="1560" w:type="dxa"/>
            <w:vAlign w:val="center"/>
          </w:tcPr>
          <w:p w:rsidR="00374ABF" w:rsidRPr="0021668D" w:rsidRDefault="00374ABF" w:rsidP="0021668D">
            <w:pPr>
              <w:jc w:val="center"/>
              <w:rPr>
                <w:rFonts w:ascii="Garamond" w:hAnsi="Garamond"/>
                <w:sz w:val="24"/>
              </w:rPr>
            </w:pPr>
            <w:r w:rsidRPr="0021668D">
              <w:rPr>
                <w:rFonts w:ascii="Garamond" w:hAnsi="Garamond"/>
                <w:sz w:val="24"/>
              </w:rPr>
              <w:t>NIE</w:t>
            </w:r>
          </w:p>
        </w:tc>
        <w:tc>
          <w:tcPr>
            <w:tcW w:w="1417" w:type="dxa"/>
            <w:vAlign w:val="center"/>
          </w:tcPr>
          <w:p w:rsidR="00374ABF" w:rsidRPr="003A2CCA" w:rsidRDefault="00E320DB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15</w:t>
            </w:r>
          </w:p>
        </w:tc>
        <w:tc>
          <w:tcPr>
            <w:tcW w:w="1418" w:type="dxa"/>
            <w:vAlign w:val="center"/>
          </w:tcPr>
          <w:p w:rsidR="00374ABF" w:rsidRPr="003A2CCA" w:rsidRDefault="007708CE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2</w:t>
            </w:r>
          </w:p>
        </w:tc>
      </w:tr>
      <w:tr w:rsidR="00374ABF" w:rsidRPr="006A607C" w:rsidTr="0021668D">
        <w:trPr>
          <w:cantSplit/>
          <w:trHeight w:val="340"/>
        </w:trPr>
        <w:tc>
          <w:tcPr>
            <w:tcW w:w="2127" w:type="dxa"/>
            <w:vAlign w:val="center"/>
          </w:tcPr>
          <w:p w:rsidR="00374ABF" w:rsidRPr="00CB3E97" w:rsidRDefault="00374ABF" w:rsidP="0056707C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CB3E97">
              <w:rPr>
                <w:rFonts w:ascii="Garamond" w:hAnsi="Garamond" w:cs="Arial"/>
                <w:b/>
                <w:sz w:val="24"/>
                <w:szCs w:val="24"/>
              </w:rPr>
              <w:t>Co nam przyjdzie najłatwiej?</w:t>
            </w:r>
          </w:p>
        </w:tc>
        <w:tc>
          <w:tcPr>
            <w:tcW w:w="2693" w:type="dxa"/>
          </w:tcPr>
          <w:p w:rsidR="00374ABF" w:rsidRPr="0021668D" w:rsidRDefault="00D32CAB" w:rsidP="00E320DB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Wspólna organizacja imprezy</w:t>
            </w:r>
          </w:p>
        </w:tc>
        <w:tc>
          <w:tcPr>
            <w:tcW w:w="3402" w:type="dxa"/>
          </w:tcPr>
          <w:p w:rsidR="00374ABF" w:rsidRPr="0021668D" w:rsidRDefault="00D32CAB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Organizacja prac porządkowych </w:t>
            </w:r>
            <w:r w:rsidR="007708CE">
              <w:rPr>
                <w:rFonts w:ascii="Garamond" w:hAnsi="Garamond"/>
              </w:rPr>
              <w:t xml:space="preserve">po imprezie </w:t>
            </w:r>
          </w:p>
        </w:tc>
        <w:tc>
          <w:tcPr>
            <w:tcW w:w="1701" w:type="dxa"/>
            <w:vAlign w:val="center"/>
          </w:tcPr>
          <w:p w:rsidR="00374ABF" w:rsidRPr="0021668D" w:rsidRDefault="00374ABF" w:rsidP="0021668D">
            <w:pPr>
              <w:jc w:val="center"/>
              <w:rPr>
                <w:rFonts w:ascii="Garamond" w:hAnsi="Garamond"/>
                <w:sz w:val="24"/>
              </w:rPr>
            </w:pPr>
            <w:r w:rsidRPr="0021668D">
              <w:rPr>
                <w:rFonts w:ascii="Garamond" w:hAnsi="Garamond"/>
                <w:sz w:val="24"/>
              </w:rPr>
              <w:t>TAK</w:t>
            </w:r>
          </w:p>
        </w:tc>
        <w:tc>
          <w:tcPr>
            <w:tcW w:w="1560" w:type="dxa"/>
            <w:vAlign w:val="center"/>
          </w:tcPr>
          <w:p w:rsidR="000F69C4" w:rsidRPr="003A2CCA" w:rsidRDefault="003A2CCA" w:rsidP="003A2CCA">
            <w:pPr>
              <w:rPr>
                <w:rFonts w:ascii="Garamond" w:hAnsi="Garamond"/>
                <w:sz w:val="24"/>
              </w:rPr>
            </w:pPr>
            <w:r w:rsidRPr="003A2CCA">
              <w:rPr>
                <w:rFonts w:ascii="Garamond" w:hAnsi="Garamond"/>
                <w:sz w:val="24"/>
              </w:rPr>
              <w:t xml:space="preserve">       </w:t>
            </w:r>
            <w:r w:rsidR="000F69C4" w:rsidRPr="003A2CCA">
              <w:rPr>
                <w:rFonts w:ascii="Garamond" w:hAnsi="Garamond"/>
                <w:sz w:val="24"/>
              </w:rPr>
              <w:t>TAK</w:t>
            </w:r>
          </w:p>
        </w:tc>
        <w:tc>
          <w:tcPr>
            <w:tcW w:w="1417" w:type="dxa"/>
            <w:vAlign w:val="center"/>
          </w:tcPr>
          <w:p w:rsidR="00374ABF" w:rsidRPr="003A2CCA" w:rsidRDefault="00E320DB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1</w:t>
            </w:r>
          </w:p>
        </w:tc>
        <w:tc>
          <w:tcPr>
            <w:tcW w:w="1418" w:type="dxa"/>
            <w:vAlign w:val="center"/>
          </w:tcPr>
          <w:p w:rsidR="00374ABF" w:rsidRPr="003A2CCA" w:rsidRDefault="00374ABF" w:rsidP="0021668D">
            <w:pPr>
              <w:jc w:val="center"/>
              <w:rPr>
                <w:rFonts w:ascii="Garamond" w:hAnsi="Garamond"/>
                <w:sz w:val="24"/>
              </w:rPr>
            </w:pPr>
            <w:r w:rsidRPr="003A2CCA">
              <w:rPr>
                <w:rFonts w:ascii="Garamond" w:hAnsi="Garamond"/>
                <w:sz w:val="24"/>
              </w:rPr>
              <w:t>5</w:t>
            </w:r>
          </w:p>
        </w:tc>
      </w:tr>
      <w:tr w:rsidR="00374ABF" w:rsidRPr="006A607C" w:rsidTr="0021668D">
        <w:trPr>
          <w:cantSplit/>
          <w:trHeight w:val="340"/>
        </w:trPr>
        <w:tc>
          <w:tcPr>
            <w:tcW w:w="4820" w:type="dxa"/>
            <w:gridSpan w:val="2"/>
            <w:vAlign w:val="center"/>
          </w:tcPr>
          <w:p w:rsidR="00374ABF" w:rsidRPr="00701983" w:rsidRDefault="00374ABF" w:rsidP="00701983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>
              <w:rPr>
                <w:rFonts w:ascii="Garamond" w:hAnsi="Garamond" w:cs="Arial"/>
                <w:b/>
                <w:sz w:val="24"/>
                <w:szCs w:val="24"/>
              </w:rPr>
              <w:t xml:space="preserve">Na realizację jakiego projektu planujemy pozyskać środki zewnętrzne? Z jakich źródeł? </w:t>
            </w:r>
          </w:p>
        </w:tc>
        <w:tc>
          <w:tcPr>
            <w:tcW w:w="9498" w:type="dxa"/>
            <w:gridSpan w:val="5"/>
            <w:vAlign w:val="center"/>
          </w:tcPr>
          <w:p w:rsidR="00374ABF" w:rsidRPr="00002E88" w:rsidRDefault="00096A23" w:rsidP="00002E88">
            <w:pPr>
              <w:jc w:val="center"/>
              <w:rPr>
                <w:rFonts w:ascii="Garamond" w:hAnsi="Garamond" w:cs="Arial"/>
                <w:sz w:val="24"/>
                <w:szCs w:val="24"/>
              </w:rPr>
            </w:pPr>
            <w:r>
              <w:rPr>
                <w:rFonts w:ascii="Garamond" w:hAnsi="Garamond"/>
              </w:rPr>
              <w:t xml:space="preserve">Budowa grzybka, </w:t>
            </w:r>
            <w:r w:rsidR="00002E88" w:rsidRPr="00002E88">
              <w:rPr>
                <w:rFonts w:ascii="Garamond" w:hAnsi="Garamond" w:cs="Arial"/>
                <w:sz w:val="24"/>
                <w:szCs w:val="24"/>
              </w:rPr>
              <w:t>PROW</w:t>
            </w:r>
            <w:r w:rsidR="00186881" w:rsidRPr="00002E88">
              <w:rPr>
                <w:rFonts w:ascii="Garamond" w:hAnsi="Garamond" w:cs="Arial"/>
                <w:sz w:val="24"/>
                <w:szCs w:val="24"/>
              </w:rPr>
              <w:t xml:space="preserve">, </w:t>
            </w:r>
            <w:r w:rsidR="00002E88" w:rsidRPr="00002E88">
              <w:rPr>
                <w:rFonts w:ascii="Garamond" w:hAnsi="Garamond" w:cs="Arial"/>
                <w:sz w:val="24"/>
                <w:szCs w:val="24"/>
              </w:rPr>
              <w:t>Wielkopolska Odnowa Wsi</w:t>
            </w:r>
          </w:p>
        </w:tc>
      </w:tr>
    </w:tbl>
    <w:p w:rsidR="00D64B6F" w:rsidRPr="00795810" w:rsidRDefault="00D64B6F" w:rsidP="00795810">
      <w:pPr>
        <w:rPr>
          <w:rFonts w:ascii="Times New Roman" w:hAnsi="Times New Roman"/>
          <w:b/>
          <w:snapToGrid w:val="0"/>
          <w:sz w:val="24"/>
          <w:szCs w:val="20"/>
          <w:lang w:eastAsia="pl-PL"/>
        </w:rPr>
        <w:sectPr w:rsidR="00D64B6F" w:rsidRPr="00795810" w:rsidSect="00E8695F">
          <w:pgSz w:w="16840" w:h="11907" w:orient="landscape" w:code="9"/>
          <w:pgMar w:top="340" w:right="1418" w:bottom="340" w:left="1418" w:header="540" w:footer="567" w:gutter="0"/>
          <w:cols w:space="708"/>
          <w:docGrid w:linePitch="299"/>
        </w:sectPr>
      </w:pPr>
    </w:p>
    <w:p w:rsidR="00D64B6F" w:rsidRDefault="00D64B6F" w:rsidP="00A57F23">
      <w:pPr>
        <w:pStyle w:val="Akapitzlist"/>
      </w:pPr>
    </w:p>
    <w:p w:rsidR="00D64B6F" w:rsidRDefault="00D64B6F" w:rsidP="00A57F23">
      <w:pPr>
        <w:pStyle w:val="Akapitzlist"/>
      </w:pPr>
    </w:p>
    <w:p w:rsidR="00C76789" w:rsidRPr="00EE2BA4" w:rsidRDefault="00C76789" w:rsidP="00C76789">
      <w:pPr>
        <w:spacing w:after="120" w:line="240" w:lineRule="auto"/>
        <w:ind w:left="4247"/>
        <w:rPr>
          <w:rFonts w:ascii="Times New Roman" w:hAnsi="Times New Roman"/>
          <w:sz w:val="24"/>
          <w:szCs w:val="36"/>
        </w:rPr>
      </w:pPr>
      <w:r w:rsidRPr="00EE2BA4">
        <w:rPr>
          <w:rFonts w:ascii="Times New Roman" w:hAnsi="Times New Roman"/>
          <w:sz w:val="24"/>
          <w:szCs w:val="36"/>
        </w:rPr>
        <w:t>Podpisy przedstawicieli Grupy Odnowy Wsi:</w:t>
      </w:r>
    </w:p>
    <w:p w:rsidR="00C76789" w:rsidRDefault="00C76789" w:rsidP="00C76789">
      <w:pPr>
        <w:spacing w:after="120" w:line="240" w:lineRule="auto"/>
        <w:ind w:left="4247"/>
        <w:rPr>
          <w:rFonts w:ascii="Times New Roman" w:hAnsi="Times New Roman"/>
          <w:sz w:val="24"/>
          <w:szCs w:val="36"/>
        </w:rPr>
      </w:pPr>
      <w:r w:rsidRPr="00EE2BA4">
        <w:rPr>
          <w:rFonts w:ascii="Times New Roman" w:hAnsi="Times New Roman"/>
          <w:sz w:val="24"/>
          <w:szCs w:val="36"/>
        </w:rPr>
        <w:t>uczestniczących  w przygotowaniu dokumentu:</w:t>
      </w:r>
    </w:p>
    <w:p w:rsidR="00C76789" w:rsidRPr="00EE2BA4" w:rsidRDefault="00C76789" w:rsidP="00C76789">
      <w:pPr>
        <w:spacing w:after="120" w:line="240" w:lineRule="auto"/>
        <w:ind w:left="4247"/>
        <w:rPr>
          <w:rFonts w:ascii="Times New Roman" w:hAnsi="Times New Roman"/>
          <w:sz w:val="24"/>
          <w:szCs w:val="36"/>
        </w:rPr>
      </w:pPr>
    </w:p>
    <w:p w:rsidR="00C76789" w:rsidRPr="00EE2BA4" w:rsidRDefault="00C76789" w:rsidP="00C76789">
      <w:pPr>
        <w:ind w:left="4248"/>
        <w:rPr>
          <w:rFonts w:ascii="Times New Roman" w:hAnsi="Times New Roman"/>
          <w:sz w:val="24"/>
          <w:szCs w:val="36"/>
        </w:rPr>
      </w:pPr>
    </w:p>
    <w:tbl>
      <w:tblPr>
        <w:tblW w:w="0" w:type="auto"/>
        <w:tblInd w:w="42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48"/>
        <w:gridCol w:w="2091"/>
      </w:tblGrid>
      <w:tr w:rsidR="00C76789" w:rsidRPr="00627FA1" w:rsidTr="00A71C62">
        <w:tc>
          <w:tcPr>
            <w:tcW w:w="2948" w:type="dxa"/>
            <w:shd w:val="clear" w:color="auto" w:fill="auto"/>
          </w:tcPr>
          <w:p w:rsidR="00C76789" w:rsidRPr="00627FA1" w:rsidRDefault="007708CE" w:rsidP="003C3BFB">
            <w:pPr>
              <w:rPr>
                <w:rFonts w:ascii="Times New Roman" w:hAnsi="Times New Roman"/>
                <w:sz w:val="24"/>
                <w:szCs w:val="36"/>
              </w:rPr>
            </w:pPr>
            <w:r w:rsidRPr="007708CE">
              <w:rPr>
                <w:rFonts w:ascii="Times New Roman" w:hAnsi="Times New Roman"/>
                <w:sz w:val="24"/>
                <w:szCs w:val="36"/>
              </w:rPr>
              <w:t>Andrzej Zajączek</w:t>
            </w:r>
          </w:p>
        </w:tc>
        <w:tc>
          <w:tcPr>
            <w:tcW w:w="2091" w:type="dxa"/>
            <w:shd w:val="clear" w:color="auto" w:fill="auto"/>
          </w:tcPr>
          <w:p w:rsidR="00C76789" w:rsidRPr="00627FA1" w:rsidRDefault="00C76789" w:rsidP="00A71C62">
            <w:pPr>
              <w:rPr>
                <w:rFonts w:ascii="Times New Roman" w:hAnsi="Times New Roman"/>
                <w:sz w:val="24"/>
                <w:szCs w:val="36"/>
              </w:rPr>
            </w:pPr>
          </w:p>
        </w:tc>
      </w:tr>
      <w:tr w:rsidR="00C76789" w:rsidRPr="00627FA1" w:rsidTr="00A71C62">
        <w:tc>
          <w:tcPr>
            <w:tcW w:w="2948" w:type="dxa"/>
            <w:shd w:val="clear" w:color="auto" w:fill="auto"/>
          </w:tcPr>
          <w:p w:rsidR="00C76789" w:rsidRPr="00627FA1" w:rsidRDefault="007708CE" w:rsidP="003C3BFB">
            <w:pPr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 xml:space="preserve">Tomasz Ptak </w:t>
            </w:r>
          </w:p>
        </w:tc>
        <w:tc>
          <w:tcPr>
            <w:tcW w:w="2091" w:type="dxa"/>
            <w:shd w:val="clear" w:color="auto" w:fill="auto"/>
          </w:tcPr>
          <w:p w:rsidR="00C76789" w:rsidRPr="00627FA1" w:rsidRDefault="00C76789" w:rsidP="00A71C62">
            <w:pPr>
              <w:rPr>
                <w:rFonts w:ascii="Times New Roman" w:hAnsi="Times New Roman"/>
                <w:sz w:val="24"/>
                <w:szCs w:val="36"/>
              </w:rPr>
            </w:pPr>
          </w:p>
        </w:tc>
      </w:tr>
      <w:tr w:rsidR="00C76789" w:rsidRPr="00627FA1" w:rsidTr="00A71C62">
        <w:tc>
          <w:tcPr>
            <w:tcW w:w="2948" w:type="dxa"/>
            <w:shd w:val="clear" w:color="auto" w:fill="auto"/>
          </w:tcPr>
          <w:p w:rsidR="00C76789" w:rsidRPr="00627FA1" w:rsidRDefault="007708CE" w:rsidP="003C3BFB">
            <w:pPr>
              <w:rPr>
                <w:rFonts w:ascii="Times New Roman" w:hAnsi="Times New Roman"/>
                <w:sz w:val="24"/>
                <w:szCs w:val="36"/>
              </w:rPr>
            </w:pPr>
            <w:r w:rsidRPr="007708CE">
              <w:rPr>
                <w:rFonts w:ascii="Times New Roman" w:hAnsi="Times New Roman"/>
                <w:sz w:val="24"/>
                <w:szCs w:val="36"/>
              </w:rPr>
              <w:t>Bernard Kląskała</w:t>
            </w:r>
          </w:p>
        </w:tc>
        <w:tc>
          <w:tcPr>
            <w:tcW w:w="2091" w:type="dxa"/>
            <w:shd w:val="clear" w:color="auto" w:fill="auto"/>
          </w:tcPr>
          <w:p w:rsidR="00C76789" w:rsidRPr="00627FA1" w:rsidRDefault="00C76789" w:rsidP="00A71C62">
            <w:pPr>
              <w:rPr>
                <w:rFonts w:ascii="Times New Roman" w:hAnsi="Times New Roman"/>
                <w:sz w:val="24"/>
                <w:szCs w:val="36"/>
              </w:rPr>
            </w:pPr>
          </w:p>
        </w:tc>
      </w:tr>
    </w:tbl>
    <w:p w:rsidR="00C76789" w:rsidRPr="00EE2BA4" w:rsidRDefault="00C76789" w:rsidP="00C76789">
      <w:pPr>
        <w:ind w:left="4248"/>
        <w:rPr>
          <w:rFonts w:ascii="Times New Roman" w:hAnsi="Times New Roman"/>
          <w:sz w:val="24"/>
          <w:szCs w:val="36"/>
        </w:rPr>
      </w:pPr>
    </w:p>
    <w:p w:rsidR="00C76789" w:rsidRPr="00EE2BA4" w:rsidRDefault="00C76789" w:rsidP="00C76789">
      <w:pPr>
        <w:ind w:left="4248"/>
        <w:rPr>
          <w:rFonts w:ascii="Times New Roman" w:hAnsi="Times New Roman"/>
          <w:sz w:val="24"/>
          <w:szCs w:val="36"/>
        </w:rPr>
      </w:pPr>
    </w:p>
    <w:p w:rsidR="00C76789" w:rsidRPr="00EE2BA4" w:rsidRDefault="00C76789" w:rsidP="00C76789">
      <w:pPr>
        <w:ind w:left="4248"/>
        <w:rPr>
          <w:rFonts w:ascii="Times New Roman" w:hAnsi="Times New Roman"/>
          <w:sz w:val="36"/>
          <w:szCs w:val="36"/>
        </w:rPr>
      </w:pPr>
      <w:r w:rsidRPr="00EE2BA4">
        <w:rPr>
          <w:rFonts w:ascii="Times New Roman" w:hAnsi="Times New Roman"/>
          <w:sz w:val="24"/>
          <w:szCs w:val="36"/>
        </w:rPr>
        <w:t xml:space="preserve">Podpis/podpisy </w:t>
      </w:r>
      <w:r w:rsidR="008264F4" w:rsidRPr="00EE2BA4">
        <w:rPr>
          <w:rFonts w:ascii="Times New Roman" w:hAnsi="Times New Roman"/>
          <w:sz w:val="24"/>
          <w:szCs w:val="36"/>
        </w:rPr>
        <w:t>moderatorów</w:t>
      </w:r>
      <w:r w:rsidRPr="00EE2BA4">
        <w:rPr>
          <w:rFonts w:ascii="Times New Roman" w:hAnsi="Times New Roman"/>
          <w:sz w:val="24"/>
          <w:szCs w:val="36"/>
        </w:rPr>
        <w:t xml:space="preserve"> odnowy wsi:</w:t>
      </w:r>
    </w:p>
    <w:p w:rsidR="00C76789" w:rsidRPr="00EE2BA4" w:rsidRDefault="00C76789" w:rsidP="00C76789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ab/>
      </w:r>
      <w:r>
        <w:rPr>
          <w:rFonts w:ascii="Times New Roman" w:hAnsi="Times New Roman"/>
          <w:sz w:val="36"/>
          <w:szCs w:val="36"/>
        </w:rPr>
        <w:tab/>
      </w:r>
      <w:r>
        <w:rPr>
          <w:rFonts w:ascii="Times New Roman" w:hAnsi="Times New Roman"/>
          <w:sz w:val="36"/>
          <w:szCs w:val="36"/>
        </w:rPr>
        <w:tab/>
      </w:r>
      <w:r>
        <w:rPr>
          <w:rFonts w:ascii="Times New Roman" w:hAnsi="Times New Roman"/>
          <w:sz w:val="36"/>
          <w:szCs w:val="36"/>
        </w:rPr>
        <w:tab/>
      </w:r>
      <w:r>
        <w:rPr>
          <w:rFonts w:ascii="Times New Roman" w:hAnsi="Times New Roman"/>
          <w:sz w:val="36"/>
          <w:szCs w:val="36"/>
        </w:rPr>
        <w:tab/>
      </w:r>
      <w:r>
        <w:rPr>
          <w:rFonts w:ascii="Times New Roman" w:hAnsi="Times New Roman"/>
          <w:sz w:val="36"/>
          <w:szCs w:val="36"/>
        </w:rPr>
        <w:tab/>
      </w:r>
    </w:p>
    <w:tbl>
      <w:tblPr>
        <w:tblW w:w="0" w:type="auto"/>
        <w:tblInd w:w="42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48"/>
        <w:gridCol w:w="2091"/>
      </w:tblGrid>
      <w:tr w:rsidR="00C76789" w:rsidRPr="00627FA1" w:rsidTr="00A71C62">
        <w:tc>
          <w:tcPr>
            <w:tcW w:w="2948" w:type="dxa"/>
            <w:shd w:val="clear" w:color="auto" w:fill="auto"/>
          </w:tcPr>
          <w:p w:rsidR="00C76789" w:rsidRPr="00627FA1" w:rsidRDefault="00C76789" w:rsidP="00A71C62">
            <w:pPr>
              <w:rPr>
                <w:rFonts w:ascii="Times New Roman" w:hAnsi="Times New Roman"/>
                <w:sz w:val="24"/>
                <w:szCs w:val="36"/>
              </w:rPr>
            </w:pPr>
            <w:r w:rsidRPr="00627FA1">
              <w:rPr>
                <w:rFonts w:ascii="Times New Roman" w:hAnsi="Times New Roman"/>
                <w:sz w:val="24"/>
                <w:szCs w:val="36"/>
              </w:rPr>
              <w:t xml:space="preserve">Anna </w:t>
            </w:r>
            <w:r w:rsidR="00B65CE8" w:rsidRPr="00627FA1">
              <w:rPr>
                <w:rFonts w:ascii="Times New Roman" w:hAnsi="Times New Roman"/>
                <w:sz w:val="24"/>
                <w:szCs w:val="36"/>
              </w:rPr>
              <w:t>Klauza</w:t>
            </w:r>
          </w:p>
        </w:tc>
        <w:tc>
          <w:tcPr>
            <w:tcW w:w="2091" w:type="dxa"/>
            <w:shd w:val="clear" w:color="auto" w:fill="auto"/>
          </w:tcPr>
          <w:p w:rsidR="00C76789" w:rsidRPr="00627FA1" w:rsidRDefault="00C76789" w:rsidP="00A71C62">
            <w:pPr>
              <w:rPr>
                <w:rFonts w:ascii="Times New Roman" w:hAnsi="Times New Roman"/>
                <w:sz w:val="24"/>
                <w:szCs w:val="36"/>
              </w:rPr>
            </w:pPr>
          </w:p>
        </w:tc>
      </w:tr>
      <w:tr w:rsidR="00C76789" w:rsidRPr="00627FA1" w:rsidTr="00A71C62">
        <w:tc>
          <w:tcPr>
            <w:tcW w:w="2948" w:type="dxa"/>
            <w:shd w:val="clear" w:color="auto" w:fill="auto"/>
          </w:tcPr>
          <w:p w:rsidR="00C76789" w:rsidRPr="00627FA1" w:rsidRDefault="00C76789" w:rsidP="00A71C62">
            <w:pPr>
              <w:rPr>
                <w:rFonts w:ascii="Times New Roman" w:hAnsi="Times New Roman"/>
                <w:sz w:val="24"/>
                <w:szCs w:val="36"/>
              </w:rPr>
            </w:pPr>
            <w:r w:rsidRPr="00627FA1">
              <w:rPr>
                <w:rFonts w:ascii="Times New Roman" w:hAnsi="Times New Roman"/>
                <w:sz w:val="24"/>
                <w:szCs w:val="36"/>
              </w:rPr>
              <w:t>Dawid Bała</w:t>
            </w:r>
          </w:p>
        </w:tc>
        <w:tc>
          <w:tcPr>
            <w:tcW w:w="2091" w:type="dxa"/>
            <w:shd w:val="clear" w:color="auto" w:fill="auto"/>
          </w:tcPr>
          <w:p w:rsidR="00C76789" w:rsidRPr="00627FA1" w:rsidRDefault="00C76789" w:rsidP="00A71C62">
            <w:pPr>
              <w:rPr>
                <w:rFonts w:ascii="Times New Roman" w:hAnsi="Times New Roman"/>
                <w:sz w:val="24"/>
                <w:szCs w:val="36"/>
              </w:rPr>
            </w:pPr>
          </w:p>
        </w:tc>
      </w:tr>
    </w:tbl>
    <w:p w:rsidR="00C76789" w:rsidRPr="00EE2BA4" w:rsidRDefault="00C76789" w:rsidP="00C76789">
      <w:pPr>
        <w:rPr>
          <w:rFonts w:ascii="Times New Roman" w:hAnsi="Times New Roman"/>
          <w:sz w:val="36"/>
          <w:szCs w:val="36"/>
        </w:rPr>
      </w:pPr>
    </w:p>
    <w:p w:rsidR="00C76789" w:rsidRPr="00EE2BA4" w:rsidRDefault="00C76789" w:rsidP="00C76789">
      <w:pPr>
        <w:rPr>
          <w:rFonts w:ascii="Times New Roman" w:hAnsi="Times New Roman"/>
          <w:sz w:val="36"/>
          <w:szCs w:val="36"/>
        </w:rPr>
      </w:pPr>
    </w:p>
    <w:p w:rsidR="00C76789" w:rsidRDefault="00C76789" w:rsidP="00C76789">
      <w:pPr>
        <w:rPr>
          <w:rFonts w:ascii="Times New Roman" w:hAnsi="Times New Roman"/>
          <w:sz w:val="36"/>
          <w:szCs w:val="36"/>
        </w:rPr>
      </w:pPr>
    </w:p>
    <w:p w:rsidR="00C76789" w:rsidRDefault="00C76789" w:rsidP="00C76789">
      <w:pPr>
        <w:rPr>
          <w:rFonts w:ascii="Times New Roman" w:hAnsi="Times New Roman"/>
          <w:sz w:val="36"/>
          <w:szCs w:val="36"/>
        </w:rPr>
      </w:pPr>
    </w:p>
    <w:p w:rsidR="00C76789" w:rsidRPr="00EE2BA4" w:rsidRDefault="00C76789" w:rsidP="00C76789">
      <w:pPr>
        <w:rPr>
          <w:rFonts w:ascii="Times New Roman" w:hAnsi="Times New Roman"/>
          <w:sz w:val="36"/>
          <w:szCs w:val="36"/>
        </w:rPr>
      </w:pPr>
    </w:p>
    <w:p w:rsidR="00C76789" w:rsidRPr="00EE2BA4" w:rsidRDefault="00C76789" w:rsidP="00C76789">
      <w:pPr>
        <w:rPr>
          <w:rFonts w:ascii="Times New Roman" w:hAnsi="Times New Roman"/>
          <w:sz w:val="24"/>
          <w:szCs w:val="36"/>
        </w:rPr>
      </w:pPr>
      <w:r w:rsidRPr="00EE2BA4">
        <w:rPr>
          <w:rFonts w:ascii="Times New Roman" w:hAnsi="Times New Roman"/>
          <w:sz w:val="24"/>
          <w:szCs w:val="36"/>
        </w:rPr>
        <w:t>Załączniki:</w:t>
      </w:r>
    </w:p>
    <w:p w:rsidR="00C76789" w:rsidRPr="00EE2BA4" w:rsidRDefault="00C76789" w:rsidP="00C76789">
      <w:pPr>
        <w:rPr>
          <w:rFonts w:ascii="Times New Roman" w:hAnsi="Times New Roman"/>
          <w:sz w:val="24"/>
          <w:szCs w:val="36"/>
        </w:rPr>
      </w:pPr>
      <w:r w:rsidRPr="00EE2BA4">
        <w:rPr>
          <w:rFonts w:ascii="Times New Roman" w:hAnsi="Times New Roman"/>
          <w:sz w:val="24"/>
          <w:szCs w:val="36"/>
        </w:rPr>
        <w:t xml:space="preserve">Listy obecności na warsztatach sołeckich </w:t>
      </w:r>
    </w:p>
    <w:p w:rsidR="00D64B6F" w:rsidRPr="00C76789" w:rsidRDefault="00C76789" w:rsidP="00A57F23">
      <w:pPr>
        <w:rPr>
          <w:rFonts w:ascii="Times New Roman" w:hAnsi="Times New Roman"/>
          <w:sz w:val="24"/>
          <w:szCs w:val="36"/>
        </w:rPr>
      </w:pPr>
      <w:r w:rsidRPr="00EE2BA4">
        <w:rPr>
          <w:rFonts w:ascii="Times New Roman" w:hAnsi="Times New Roman"/>
          <w:sz w:val="24"/>
          <w:szCs w:val="36"/>
        </w:rPr>
        <w:t>Dokumentacja zdjęciowa z przeprowadzonej wizji terenowej oraz warsztatów sołeckich (płyta CD)</w:t>
      </w:r>
    </w:p>
    <w:sectPr w:rsidR="00D64B6F" w:rsidRPr="00C76789" w:rsidSect="00C76789">
      <w:pgSz w:w="11907" w:h="16840" w:code="9"/>
      <w:pgMar w:top="1418" w:right="1418" w:bottom="1418" w:left="1418" w:header="709" w:footer="709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F1EF7" w:rsidRDefault="00DF1EF7" w:rsidP="0026141C">
      <w:pPr>
        <w:spacing w:after="0" w:line="240" w:lineRule="auto"/>
      </w:pPr>
      <w:r>
        <w:separator/>
      </w:r>
    </w:p>
  </w:endnote>
  <w:endnote w:type="continuationSeparator" w:id="0">
    <w:p w:rsidR="00DF1EF7" w:rsidRDefault="00DF1EF7" w:rsidP="002614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342E" w:rsidRDefault="00D837A0">
    <w:pPr>
      <w:pStyle w:val="Stopka"/>
      <w:jc w:val="right"/>
    </w:pPr>
    <w:r>
      <w:fldChar w:fldCharType="begin"/>
    </w:r>
    <w:r w:rsidR="0084342E">
      <w:instrText>PAGE   \* MERGEFORMAT</w:instrText>
    </w:r>
    <w:r>
      <w:fldChar w:fldCharType="separate"/>
    </w:r>
    <w:r w:rsidR="007B4D93">
      <w:rPr>
        <w:noProof/>
      </w:rPr>
      <w:t>2</w:t>
    </w:r>
    <w:r>
      <w:rPr>
        <w:noProof/>
      </w:rPr>
      <w:fldChar w:fldCharType="end"/>
    </w:r>
  </w:p>
  <w:p w:rsidR="0084342E" w:rsidRDefault="0084342E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342E" w:rsidRDefault="0084342E">
    <w:pPr>
      <w:pStyle w:val="Stopka"/>
      <w:jc w:val="right"/>
    </w:pPr>
  </w:p>
  <w:p w:rsidR="0084342E" w:rsidRPr="00AD60B7" w:rsidRDefault="0084342E" w:rsidP="00AD60B7">
    <w:pPr>
      <w:tabs>
        <w:tab w:val="center" w:pos="4536"/>
        <w:tab w:val="right" w:pos="9072"/>
      </w:tabs>
      <w:spacing w:after="0" w:line="240" w:lineRule="auto"/>
      <w:jc w:val="center"/>
      <w:rPr>
        <w:rFonts w:ascii="Times New Roman" w:eastAsia="Times New Roman" w:hAnsi="Times New Roman"/>
        <w:sz w:val="32"/>
        <w:szCs w:val="32"/>
        <w:lang w:eastAsia="pl-PL"/>
      </w:rPr>
    </w:pPr>
    <w:r>
      <w:rPr>
        <w:rFonts w:ascii="Times New Roman" w:eastAsia="Times New Roman" w:hAnsi="Times New Roman"/>
        <w:sz w:val="32"/>
        <w:szCs w:val="32"/>
        <w:lang w:eastAsia="pl-PL"/>
      </w:rPr>
      <w:t>Sierpień 2016</w:t>
    </w:r>
  </w:p>
  <w:p w:rsidR="0084342E" w:rsidRPr="000D4066" w:rsidRDefault="0084342E" w:rsidP="000D4066">
    <w:pPr>
      <w:pStyle w:val="Stopk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342E" w:rsidRDefault="00D837A0">
    <w:pPr>
      <w:pStyle w:val="Stopka"/>
      <w:jc w:val="right"/>
    </w:pPr>
    <w:r>
      <w:fldChar w:fldCharType="begin"/>
    </w:r>
    <w:r w:rsidR="0084342E">
      <w:instrText>PAGE   \* MERGEFORMAT</w:instrText>
    </w:r>
    <w:r>
      <w:fldChar w:fldCharType="separate"/>
    </w:r>
    <w:r w:rsidR="007B4D93">
      <w:rPr>
        <w:noProof/>
      </w:rPr>
      <w:t>5</w:t>
    </w:r>
    <w:r>
      <w:rPr>
        <w:noProof/>
      </w:rPr>
      <w:fldChar w:fldCharType="end"/>
    </w:r>
  </w:p>
  <w:p w:rsidR="0084342E" w:rsidRDefault="0084342E">
    <w:pPr>
      <w:pStyle w:val="Stopka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342E" w:rsidRDefault="00D837A0">
    <w:pPr>
      <w:pStyle w:val="Stopka"/>
      <w:jc w:val="right"/>
    </w:pPr>
    <w:r>
      <w:fldChar w:fldCharType="begin"/>
    </w:r>
    <w:r w:rsidR="0084342E">
      <w:instrText>PAGE   \* MERGEFORMAT</w:instrText>
    </w:r>
    <w:r>
      <w:fldChar w:fldCharType="separate"/>
    </w:r>
    <w:r w:rsidR="007B4D93">
      <w:rPr>
        <w:noProof/>
      </w:rPr>
      <w:t>19</w:t>
    </w:r>
    <w:r>
      <w:rPr>
        <w:noProof/>
      </w:rPr>
      <w:fldChar w:fldCharType="end"/>
    </w:r>
  </w:p>
  <w:p w:rsidR="0084342E" w:rsidRDefault="0084342E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F1EF7" w:rsidRDefault="00DF1EF7" w:rsidP="0026141C">
      <w:pPr>
        <w:spacing w:after="0" w:line="240" w:lineRule="auto"/>
      </w:pPr>
      <w:r>
        <w:separator/>
      </w:r>
    </w:p>
  </w:footnote>
  <w:footnote w:type="continuationSeparator" w:id="0">
    <w:p w:rsidR="00DF1EF7" w:rsidRDefault="00DF1EF7" w:rsidP="0026141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342E" w:rsidRDefault="00002E88">
    <w:pPr>
      <w:pStyle w:val="Nagwek"/>
    </w:pPr>
    <w:r>
      <w:rPr>
        <w:noProof/>
      </w:rPr>
      <w:drawing>
        <wp:inline distT="0" distB="0" distL="0" distR="0">
          <wp:extent cx="1485900" cy="552450"/>
          <wp:effectExtent l="19050" t="0" r="0" b="0"/>
          <wp:docPr id="2" name="Obraz 23" descr="WOW_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23" descr="WOW_logo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85900" cy="5524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342E" w:rsidRPr="0075503C" w:rsidRDefault="0084342E" w:rsidP="00C017C2">
    <w:pPr>
      <w:pStyle w:val="Nagwek"/>
      <w:spacing w:before="60" w:after="60"/>
      <w:rPr>
        <w:i/>
        <w:u w:val="single"/>
      </w:rPr>
    </w:pPr>
    <w:r>
      <w:rPr>
        <w:noProof/>
      </w:rPr>
      <w:tab/>
    </w:r>
    <w:r>
      <w:rPr>
        <w:noProof/>
      </w:rPr>
      <w:tab/>
    </w:r>
  </w:p>
  <w:p w:rsidR="0084342E" w:rsidRDefault="00002E88" w:rsidP="00625438">
    <w:pPr>
      <w:pStyle w:val="Nagwek"/>
    </w:pPr>
    <w:r>
      <w:rPr>
        <w:noProof/>
      </w:rPr>
      <w:drawing>
        <wp:inline distT="0" distB="0" distL="0" distR="0">
          <wp:extent cx="1485900" cy="552450"/>
          <wp:effectExtent l="19050" t="0" r="0" b="0"/>
          <wp:docPr id="3" name="Obraz 3" descr="WOW_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WOW_logo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85900" cy="5524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 w:rsidR="0084342E">
      <w:rPr>
        <w:noProof/>
      </w:rPr>
      <w:t xml:space="preserve">                                              </w:t>
    </w:r>
    <w:r w:rsidR="0084342E" w:rsidRPr="00AD60B7">
      <w:rPr>
        <w:rFonts w:ascii="Calibri" w:hAnsi="Calibri"/>
        <w:sz w:val="22"/>
        <w:szCs w:val="22"/>
        <w:lang w:eastAsia="en-US"/>
      </w:rPr>
      <w:t xml:space="preserve"> 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342E" w:rsidRDefault="00002E88" w:rsidP="006A607C">
    <w:pPr>
      <w:pStyle w:val="Nagwek"/>
      <w:tabs>
        <w:tab w:val="clear" w:pos="4536"/>
        <w:tab w:val="clear" w:pos="9072"/>
        <w:tab w:val="center" w:pos="7002"/>
        <w:tab w:val="right" w:pos="14004"/>
      </w:tabs>
    </w:pPr>
    <w:r>
      <w:rPr>
        <w:noProof/>
      </w:rPr>
      <w:drawing>
        <wp:inline distT="0" distB="0" distL="0" distR="0">
          <wp:extent cx="1571625" cy="571500"/>
          <wp:effectExtent l="19050" t="0" r="9525" b="0"/>
          <wp:docPr id="4" name="Obraz 21" descr="WOW_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21" descr="WOW_logo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71625" cy="5715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 w:rsidR="0084342E" w:rsidRPr="00DF69F1">
      <w:rPr>
        <w:rFonts w:ascii="Garamond" w:hAnsi="Garamond"/>
        <w:sz w:val="28"/>
        <w:szCs w:val="28"/>
      </w:rPr>
      <w:tab/>
    </w:r>
    <w:r w:rsidR="0084342E">
      <w:tab/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342E" w:rsidRDefault="00002E88" w:rsidP="006A607C">
    <w:pPr>
      <w:pStyle w:val="Nagwek"/>
      <w:tabs>
        <w:tab w:val="clear" w:pos="4536"/>
        <w:tab w:val="clear" w:pos="9072"/>
        <w:tab w:val="center" w:pos="7002"/>
        <w:tab w:val="right" w:pos="14004"/>
      </w:tabs>
    </w:pPr>
    <w:r>
      <w:rPr>
        <w:noProof/>
      </w:rPr>
      <w:drawing>
        <wp:inline distT="0" distB="0" distL="0" distR="0">
          <wp:extent cx="1571625" cy="571500"/>
          <wp:effectExtent l="19050" t="0" r="9525" b="0"/>
          <wp:docPr id="10" name="Obraz 10" descr="WOW_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 descr="WOW_logo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71625" cy="5715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 w:rsidR="0084342E" w:rsidRPr="00DF69F1">
      <w:rPr>
        <w:rFonts w:ascii="Garamond" w:hAnsi="Garamond"/>
        <w:sz w:val="28"/>
        <w:szCs w:val="28"/>
      </w:rPr>
      <w:tab/>
    </w:r>
    <w:r w:rsidR="0084342E"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5C6FBF"/>
    <w:multiLevelType w:val="hybridMultilevel"/>
    <w:tmpl w:val="484AC61A"/>
    <w:lvl w:ilvl="0" w:tplc="BDFAC8D0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73812A2"/>
    <w:multiLevelType w:val="hybridMultilevel"/>
    <w:tmpl w:val="1758E262"/>
    <w:lvl w:ilvl="0" w:tplc="BDFAC8D0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374E7B"/>
    <w:multiLevelType w:val="hybridMultilevel"/>
    <w:tmpl w:val="C65896CE"/>
    <w:lvl w:ilvl="0" w:tplc="8DEC0B52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D9256D8"/>
    <w:multiLevelType w:val="hybridMultilevel"/>
    <w:tmpl w:val="DBFCE41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922783"/>
    <w:multiLevelType w:val="hybridMultilevel"/>
    <w:tmpl w:val="87044542"/>
    <w:lvl w:ilvl="0" w:tplc="A0A69BFE">
      <w:start w:val="1"/>
      <w:numFmt w:val="decimal"/>
      <w:lvlText w:val="%1."/>
      <w:lvlJc w:val="left"/>
      <w:pPr>
        <w:ind w:left="502" w:hanging="360"/>
      </w:pPr>
      <w:rPr>
        <w:rFonts w:ascii="Garamond" w:hAnsi="Garamond" w:cs="Times New Roman"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15CA2C88"/>
    <w:multiLevelType w:val="hybridMultilevel"/>
    <w:tmpl w:val="484AC61A"/>
    <w:lvl w:ilvl="0" w:tplc="BDFAC8D0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8483792"/>
    <w:multiLevelType w:val="hybridMultilevel"/>
    <w:tmpl w:val="B188327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6193B1D"/>
    <w:multiLevelType w:val="hybridMultilevel"/>
    <w:tmpl w:val="AFA4A600"/>
    <w:lvl w:ilvl="0" w:tplc="4E2EA530">
      <w:start w:val="1"/>
      <w:numFmt w:val="decimal"/>
      <w:lvlText w:val="%1."/>
      <w:lvlJc w:val="left"/>
      <w:pPr>
        <w:tabs>
          <w:tab w:val="num" w:pos="910"/>
        </w:tabs>
        <w:ind w:left="91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630"/>
        </w:tabs>
        <w:ind w:left="163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350"/>
        </w:tabs>
        <w:ind w:left="235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3070"/>
        </w:tabs>
        <w:ind w:left="307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790"/>
        </w:tabs>
        <w:ind w:left="379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510"/>
        </w:tabs>
        <w:ind w:left="451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230"/>
        </w:tabs>
        <w:ind w:left="523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950"/>
        </w:tabs>
        <w:ind w:left="595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670"/>
        </w:tabs>
        <w:ind w:left="6670" w:hanging="180"/>
      </w:pPr>
      <w:rPr>
        <w:rFonts w:cs="Times New Roman"/>
      </w:rPr>
    </w:lvl>
  </w:abstractNum>
  <w:abstractNum w:abstractNumId="8">
    <w:nsid w:val="39472615"/>
    <w:multiLevelType w:val="hybridMultilevel"/>
    <w:tmpl w:val="1E2A7760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3D38578A"/>
    <w:multiLevelType w:val="hybridMultilevel"/>
    <w:tmpl w:val="6562EDB6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43B23C1B"/>
    <w:multiLevelType w:val="hybridMultilevel"/>
    <w:tmpl w:val="6562EDB6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4B7933E5"/>
    <w:multiLevelType w:val="hybridMultilevel"/>
    <w:tmpl w:val="22F43E0A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4EB83879"/>
    <w:multiLevelType w:val="hybridMultilevel"/>
    <w:tmpl w:val="9FA4F53A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4FD15903"/>
    <w:multiLevelType w:val="hybridMultilevel"/>
    <w:tmpl w:val="22F43E0A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56EA1047"/>
    <w:multiLevelType w:val="hybridMultilevel"/>
    <w:tmpl w:val="1E2A7760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61216765"/>
    <w:multiLevelType w:val="hybridMultilevel"/>
    <w:tmpl w:val="62A4C586"/>
    <w:lvl w:ilvl="0" w:tplc="DEAC1A2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hint="default"/>
        <w:sz w:val="28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623A1814"/>
    <w:multiLevelType w:val="hybridMultilevel"/>
    <w:tmpl w:val="B3F6645A"/>
    <w:lvl w:ilvl="0" w:tplc="3566EFB6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75A04B70"/>
    <w:multiLevelType w:val="hybridMultilevel"/>
    <w:tmpl w:val="14044426"/>
    <w:lvl w:ilvl="0" w:tplc="56FC664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78494F0F"/>
    <w:multiLevelType w:val="hybridMultilevel"/>
    <w:tmpl w:val="B6382438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7A5573A3"/>
    <w:multiLevelType w:val="hybridMultilevel"/>
    <w:tmpl w:val="B6382438"/>
    <w:lvl w:ilvl="0" w:tplc="0415000F">
      <w:start w:val="1"/>
      <w:numFmt w:val="decimal"/>
      <w:lvlText w:val="%1."/>
      <w:lvlJc w:val="left"/>
      <w:pPr>
        <w:ind w:left="990" w:hanging="360"/>
      </w:pPr>
    </w:lvl>
    <w:lvl w:ilvl="1" w:tplc="04150019" w:tentative="1">
      <w:start w:val="1"/>
      <w:numFmt w:val="lowerLetter"/>
      <w:lvlText w:val="%2."/>
      <w:lvlJc w:val="left"/>
      <w:pPr>
        <w:ind w:left="1710" w:hanging="360"/>
      </w:pPr>
    </w:lvl>
    <w:lvl w:ilvl="2" w:tplc="0415001B" w:tentative="1">
      <w:start w:val="1"/>
      <w:numFmt w:val="lowerRoman"/>
      <w:lvlText w:val="%3."/>
      <w:lvlJc w:val="right"/>
      <w:pPr>
        <w:ind w:left="2430" w:hanging="180"/>
      </w:pPr>
    </w:lvl>
    <w:lvl w:ilvl="3" w:tplc="0415000F" w:tentative="1">
      <w:start w:val="1"/>
      <w:numFmt w:val="decimal"/>
      <w:lvlText w:val="%4."/>
      <w:lvlJc w:val="left"/>
      <w:pPr>
        <w:ind w:left="3150" w:hanging="360"/>
      </w:pPr>
    </w:lvl>
    <w:lvl w:ilvl="4" w:tplc="04150019" w:tentative="1">
      <w:start w:val="1"/>
      <w:numFmt w:val="lowerLetter"/>
      <w:lvlText w:val="%5."/>
      <w:lvlJc w:val="left"/>
      <w:pPr>
        <w:ind w:left="3870" w:hanging="360"/>
      </w:pPr>
    </w:lvl>
    <w:lvl w:ilvl="5" w:tplc="0415001B" w:tentative="1">
      <w:start w:val="1"/>
      <w:numFmt w:val="lowerRoman"/>
      <w:lvlText w:val="%6."/>
      <w:lvlJc w:val="right"/>
      <w:pPr>
        <w:ind w:left="4590" w:hanging="180"/>
      </w:pPr>
    </w:lvl>
    <w:lvl w:ilvl="6" w:tplc="0415000F" w:tentative="1">
      <w:start w:val="1"/>
      <w:numFmt w:val="decimal"/>
      <w:lvlText w:val="%7."/>
      <w:lvlJc w:val="left"/>
      <w:pPr>
        <w:ind w:left="5310" w:hanging="360"/>
      </w:pPr>
    </w:lvl>
    <w:lvl w:ilvl="7" w:tplc="04150019" w:tentative="1">
      <w:start w:val="1"/>
      <w:numFmt w:val="lowerLetter"/>
      <w:lvlText w:val="%8."/>
      <w:lvlJc w:val="left"/>
      <w:pPr>
        <w:ind w:left="6030" w:hanging="360"/>
      </w:pPr>
    </w:lvl>
    <w:lvl w:ilvl="8" w:tplc="0415001B" w:tentative="1">
      <w:start w:val="1"/>
      <w:numFmt w:val="lowerRoman"/>
      <w:lvlText w:val="%9."/>
      <w:lvlJc w:val="right"/>
      <w:pPr>
        <w:ind w:left="6750" w:hanging="180"/>
      </w:pPr>
    </w:lvl>
  </w:abstractNum>
  <w:num w:numId="1">
    <w:abstractNumId w:val="4"/>
  </w:num>
  <w:num w:numId="2">
    <w:abstractNumId w:val="12"/>
  </w:num>
  <w:num w:numId="3">
    <w:abstractNumId w:val="15"/>
  </w:num>
  <w:num w:numId="4">
    <w:abstractNumId w:val="17"/>
  </w:num>
  <w:num w:numId="5">
    <w:abstractNumId w:val="7"/>
  </w:num>
  <w:num w:numId="6">
    <w:abstractNumId w:val="9"/>
  </w:num>
  <w:num w:numId="7">
    <w:abstractNumId w:val="10"/>
  </w:num>
  <w:num w:numId="8">
    <w:abstractNumId w:val="13"/>
  </w:num>
  <w:num w:numId="9">
    <w:abstractNumId w:val="19"/>
  </w:num>
  <w:num w:numId="10">
    <w:abstractNumId w:val="8"/>
  </w:num>
  <w:num w:numId="11">
    <w:abstractNumId w:val="3"/>
  </w:num>
  <w:num w:numId="12">
    <w:abstractNumId w:val="16"/>
  </w:num>
  <w:num w:numId="13">
    <w:abstractNumId w:val="18"/>
  </w:num>
  <w:num w:numId="14">
    <w:abstractNumId w:val="2"/>
  </w:num>
  <w:num w:numId="15">
    <w:abstractNumId w:val="0"/>
  </w:num>
  <w:num w:numId="16">
    <w:abstractNumId w:val="5"/>
  </w:num>
  <w:num w:numId="17">
    <w:abstractNumId w:val="1"/>
  </w:num>
  <w:num w:numId="18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4"/>
  </w:num>
  <w:num w:numId="20">
    <w:abstractNumId w:val="13"/>
  </w:num>
  <w:num w:numId="21">
    <w:abstractNumId w:val="6"/>
  </w:num>
  <w:num w:numId="2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6141C"/>
    <w:rsid w:val="00002E88"/>
    <w:rsid w:val="00007CF0"/>
    <w:rsid w:val="00012022"/>
    <w:rsid w:val="000137F3"/>
    <w:rsid w:val="00016138"/>
    <w:rsid w:val="00017703"/>
    <w:rsid w:val="00017C83"/>
    <w:rsid w:val="00021D27"/>
    <w:rsid w:val="000277E5"/>
    <w:rsid w:val="00032B9F"/>
    <w:rsid w:val="00036680"/>
    <w:rsid w:val="00043841"/>
    <w:rsid w:val="00043F30"/>
    <w:rsid w:val="00044B5D"/>
    <w:rsid w:val="00047CC3"/>
    <w:rsid w:val="0005204E"/>
    <w:rsid w:val="00053AAE"/>
    <w:rsid w:val="00056A14"/>
    <w:rsid w:val="00061C3B"/>
    <w:rsid w:val="000653C4"/>
    <w:rsid w:val="00067A65"/>
    <w:rsid w:val="000703F5"/>
    <w:rsid w:val="0007230C"/>
    <w:rsid w:val="00075FF5"/>
    <w:rsid w:val="00077BB6"/>
    <w:rsid w:val="00080E7F"/>
    <w:rsid w:val="00085D14"/>
    <w:rsid w:val="000907FC"/>
    <w:rsid w:val="00095DA2"/>
    <w:rsid w:val="00096A23"/>
    <w:rsid w:val="000A1FA7"/>
    <w:rsid w:val="000A5AC0"/>
    <w:rsid w:val="000A5B4D"/>
    <w:rsid w:val="000B4936"/>
    <w:rsid w:val="000B4FE7"/>
    <w:rsid w:val="000C55AF"/>
    <w:rsid w:val="000C5708"/>
    <w:rsid w:val="000C781A"/>
    <w:rsid w:val="000D2A95"/>
    <w:rsid w:val="000D3757"/>
    <w:rsid w:val="000D3CC6"/>
    <w:rsid w:val="000D4066"/>
    <w:rsid w:val="000D58FC"/>
    <w:rsid w:val="000E0A78"/>
    <w:rsid w:val="000E1F17"/>
    <w:rsid w:val="000F096E"/>
    <w:rsid w:val="000F3D6D"/>
    <w:rsid w:val="000F69C4"/>
    <w:rsid w:val="000F71F5"/>
    <w:rsid w:val="00102ECF"/>
    <w:rsid w:val="00103C3E"/>
    <w:rsid w:val="001139DB"/>
    <w:rsid w:val="00121BF7"/>
    <w:rsid w:val="001243FF"/>
    <w:rsid w:val="001266AB"/>
    <w:rsid w:val="00146C23"/>
    <w:rsid w:val="00152305"/>
    <w:rsid w:val="00152F43"/>
    <w:rsid w:val="00153A24"/>
    <w:rsid w:val="0015578D"/>
    <w:rsid w:val="00162E65"/>
    <w:rsid w:val="001723D7"/>
    <w:rsid w:val="00175B0A"/>
    <w:rsid w:val="00186075"/>
    <w:rsid w:val="00186881"/>
    <w:rsid w:val="00191453"/>
    <w:rsid w:val="00193C3E"/>
    <w:rsid w:val="001A1B34"/>
    <w:rsid w:val="001C0BEE"/>
    <w:rsid w:val="001C19CB"/>
    <w:rsid w:val="001C44A8"/>
    <w:rsid w:val="001D0381"/>
    <w:rsid w:val="001D34C3"/>
    <w:rsid w:val="001D5E96"/>
    <w:rsid w:val="001E05DC"/>
    <w:rsid w:val="001E4868"/>
    <w:rsid w:val="001E490F"/>
    <w:rsid w:val="001E4AF4"/>
    <w:rsid w:val="001E637E"/>
    <w:rsid w:val="001F241C"/>
    <w:rsid w:val="001F764D"/>
    <w:rsid w:val="0021174C"/>
    <w:rsid w:val="00214B14"/>
    <w:rsid w:val="0021668D"/>
    <w:rsid w:val="002257B1"/>
    <w:rsid w:val="002259E5"/>
    <w:rsid w:val="002278B8"/>
    <w:rsid w:val="00236BC3"/>
    <w:rsid w:val="00241B6D"/>
    <w:rsid w:val="00244DCE"/>
    <w:rsid w:val="00245160"/>
    <w:rsid w:val="0024796D"/>
    <w:rsid w:val="00247BC0"/>
    <w:rsid w:val="00250EA7"/>
    <w:rsid w:val="0025364B"/>
    <w:rsid w:val="0026141C"/>
    <w:rsid w:val="00262A45"/>
    <w:rsid w:val="002730E3"/>
    <w:rsid w:val="00281F1F"/>
    <w:rsid w:val="00291C4A"/>
    <w:rsid w:val="00294593"/>
    <w:rsid w:val="00296EC2"/>
    <w:rsid w:val="002A4C1D"/>
    <w:rsid w:val="002A53C5"/>
    <w:rsid w:val="002B1B11"/>
    <w:rsid w:val="002B2BEB"/>
    <w:rsid w:val="002C33CE"/>
    <w:rsid w:val="002C3E9B"/>
    <w:rsid w:val="002C5F4E"/>
    <w:rsid w:val="002D5D2A"/>
    <w:rsid w:val="002D7C10"/>
    <w:rsid w:val="002E284D"/>
    <w:rsid w:val="002E37F2"/>
    <w:rsid w:val="002F17E3"/>
    <w:rsid w:val="002F55A0"/>
    <w:rsid w:val="003046CB"/>
    <w:rsid w:val="0030693A"/>
    <w:rsid w:val="00311638"/>
    <w:rsid w:val="00315A97"/>
    <w:rsid w:val="003202CD"/>
    <w:rsid w:val="00326B6A"/>
    <w:rsid w:val="00332D75"/>
    <w:rsid w:val="00336698"/>
    <w:rsid w:val="00341AED"/>
    <w:rsid w:val="003474EB"/>
    <w:rsid w:val="00352A17"/>
    <w:rsid w:val="00354864"/>
    <w:rsid w:val="00355CA9"/>
    <w:rsid w:val="00361029"/>
    <w:rsid w:val="00371FA0"/>
    <w:rsid w:val="003730E3"/>
    <w:rsid w:val="00374A85"/>
    <w:rsid w:val="00374ABF"/>
    <w:rsid w:val="00374CB5"/>
    <w:rsid w:val="00376BB8"/>
    <w:rsid w:val="0038422F"/>
    <w:rsid w:val="00385961"/>
    <w:rsid w:val="00385A0B"/>
    <w:rsid w:val="00394B67"/>
    <w:rsid w:val="003A29E0"/>
    <w:rsid w:val="003A2CCA"/>
    <w:rsid w:val="003B0FA3"/>
    <w:rsid w:val="003B2CD0"/>
    <w:rsid w:val="003B5F2C"/>
    <w:rsid w:val="003C3BFB"/>
    <w:rsid w:val="003C67E9"/>
    <w:rsid w:val="003E3CF5"/>
    <w:rsid w:val="003E4C90"/>
    <w:rsid w:val="003E535E"/>
    <w:rsid w:val="003E6FE4"/>
    <w:rsid w:val="003E7933"/>
    <w:rsid w:val="003F1FA5"/>
    <w:rsid w:val="00407867"/>
    <w:rsid w:val="00414232"/>
    <w:rsid w:val="00420196"/>
    <w:rsid w:val="00424B4A"/>
    <w:rsid w:val="00425C92"/>
    <w:rsid w:val="004265F0"/>
    <w:rsid w:val="0042715F"/>
    <w:rsid w:val="004318D9"/>
    <w:rsid w:val="00435D0E"/>
    <w:rsid w:val="0046203C"/>
    <w:rsid w:val="00464ABB"/>
    <w:rsid w:val="004738E6"/>
    <w:rsid w:val="00481082"/>
    <w:rsid w:val="00481CA2"/>
    <w:rsid w:val="00482DEB"/>
    <w:rsid w:val="004906D0"/>
    <w:rsid w:val="00497A3C"/>
    <w:rsid w:val="004B06AF"/>
    <w:rsid w:val="004B079D"/>
    <w:rsid w:val="004B129A"/>
    <w:rsid w:val="004C126D"/>
    <w:rsid w:val="004C2138"/>
    <w:rsid w:val="004C6344"/>
    <w:rsid w:val="004C799A"/>
    <w:rsid w:val="004D00EF"/>
    <w:rsid w:val="004D63E9"/>
    <w:rsid w:val="004E30D4"/>
    <w:rsid w:val="004F5147"/>
    <w:rsid w:val="00503FF5"/>
    <w:rsid w:val="0051311C"/>
    <w:rsid w:val="00517AC9"/>
    <w:rsid w:val="00524509"/>
    <w:rsid w:val="00537F96"/>
    <w:rsid w:val="00542460"/>
    <w:rsid w:val="00543059"/>
    <w:rsid w:val="005523A2"/>
    <w:rsid w:val="005562E8"/>
    <w:rsid w:val="00556E3A"/>
    <w:rsid w:val="0056237D"/>
    <w:rsid w:val="0056707C"/>
    <w:rsid w:val="00567F4A"/>
    <w:rsid w:val="00590DE3"/>
    <w:rsid w:val="005921AD"/>
    <w:rsid w:val="00595C9F"/>
    <w:rsid w:val="005B1EAA"/>
    <w:rsid w:val="005B5B0E"/>
    <w:rsid w:val="005C11A8"/>
    <w:rsid w:val="005C14DE"/>
    <w:rsid w:val="005C1699"/>
    <w:rsid w:val="005C21B2"/>
    <w:rsid w:val="005C723F"/>
    <w:rsid w:val="005D5452"/>
    <w:rsid w:val="005E5B8E"/>
    <w:rsid w:val="005F64CE"/>
    <w:rsid w:val="006065ED"/>
    <w:rsid w:val="00611C2E"/>
    <w:rsid w:val="0061654B"/>
    <w:rsid w:val="00617AC7"/>
    <w:rsid w:val="00617C8F"/>
    <w:rsid w:val="00617D55"/>
    <w:rsid w:val="006236EF"/>
    <w:rsid w:val="00625438"/>
    <w:rsid w:val="00646977"/>
    <w:rsid w:val="006552E3"/>
    <w:rsid w:val="00661FBF"/>
    <w:rsid w:val="0067651B"/>
    <w:rsid w:val="00677501"/>
    <w:rsid w:val="00687674"/>
    <w:rsid w:val="00691DE7"/>
    <w:rsid w:val="00692F40"/>
    <w:rsid w:val="0069522E"/>
    <w:rsid w:val="006A607C"/>
    <w:rsid w:val="006B7066"/>
    <w:rsid w:val="006C69C3"/>
    <w:rsid w:val="006C7351"/>
    <w:rsid w:val="006C7BEE"/>
    <w:rsid w:val="006D0392"/>
    <w:rsid w:val="006D443C"/>
    <w:rsid w:val="006E15E7"/>
    <w:rsid w:val="006E185E"/>
    <w:rsid w:val="006E2A2F"/>
    <w:rsid w:val="006F348B"/>
    <w:rsid w:val="006F3952"/>
    <w:rsid w:val="006F458B"/>
    <w:rsid w:val="006F4BD9"/>
    <w:rsid w:val="006F553D"/>
    <w:rsid w:val="00701983"/>
    <w:rsid w:val="00704EAD"/>
    <w:rsid w:val="00710BFB"/>
    <w:rsid w:val="00713586"/>
    <w:rsid w:val="00723724"/>
    <w:rsid w:val="00731545"/>
    <w:rsid w:val="00746141"/>
    <w:rsid w:val="007466F4"/>
    <w:rsid w:val="0075503C"/>
    <w:rsid w:val="00755A01"/>
    <w:rsid w:val="00763979"/>
    <w:rsid w:val="00765043"/>
    <w:rsid w:val="007708CE"/>
    <w:rsid w:val="007744FE"/>
    <w:rsid w:val="007760A5"/>
    <w:rsid w:val="00780456"/>
    <w:rsid w:val="0078244F"/>
    <w:rsid w:val="00782546"/>
    <w:rsid w:val="00784A07"/>
    <w:rsid w:val="00787399"/>
    <w:rsid w:val="00795810"/>
    <w:rsid w:val="007A4C24"/>
    <w:rsid w:val="007B1AC5"/>
    <w:rsid w:val="007B3C83"/>
    <w:rsid w:val="007B4D93"/>
    <w:rsid w:val="007B5987"/>
    <w:rsid w:val="007C06ED"/>
    <w:rsid w:val="007C0DE2"/>
    <w:rsid w:val="007C634D"/>
    <w:rsid w:val="007D27CB"/>
    <w:rsid w:val="007D4E44"/>
    <w:rsid w:val="007E00D3"/>
    <w:rsid w:val="007E0883"/>
    <w:rsid w:val="007E0A3B"/>
    <w:rsid w:val="007E240A"/>
    <w:rsid w:val="007E44F4"/>
    <w:rsid w:val="007E5D17"/>
    <w:rsid w:val="007E5D8E"/>
    <w:rsid w:val="007F0E95"/>
    <w:rsid w:val="007F1785"/>
    <w:rsid w:val="007F45B9"/>
    <w:rsid w:val="00800068"/>
    <w:rsid w:val="00802732"/>
    <w:rsid w:val="00823726"/>
    <w:rsid w:val="008264F4"/>
    <w:rsid w:val="00832794"/>
    <w:rsid w:val="008401A7"/>
    <w:rsid w:val="0084342E"/>
    <w:rsid w:val="0086426C"/>
    <w:rsid w:val="008672B8"/>
    <w:rsid w:val="00867606"/>
    <w:rsid w:val="00871915"/>
    <w:rsid w:val="0087620F"/>
    <w:rsid w:val="0087638E"/>
    <w:rsid w:val="00886259"/>
    <w:rsid w:val="008863FF"/>
    <w:rsid w:val="00887CC3"/>
    <w:rsid w:val="00890D7B"/>
    <w:rsid w:val="00892766"/>
    <w:rsid w:val="008A0C2A"/>
    <w:rsid w:val="008A6733"/>
    <w:rsid w:val="008C0B73"/>
    <w:rsid w:val="008C0E5D"/>
    <w:rsid w:val="008C1444"/>
    <w:rsid w:val="008C25A7"/>
    <w:rsid w:val="008C39EA"/>
    <w:rsid w:val="008C670E"/>
    <w:rsid w:val="008C6EA0"/>
    <w:rsid w:val="008C76D9"/>
    <w:rsid w:val="008C7BDD"/>
    <w:rsid w:val="008D02D1"/>
    <w:rsid w:val="008D302F"/>
    <w:rsid w:val="008E23E0"/>
    <w:rsid w:val="008E597A"/>
    <w:rsid w:val="008F4C59"/>
    <w:rsid w:val="008F7CD5"/>
    <w:rsid w:val="009032DB"/>
    <w:rsid w:val="009116ED"/>
    <w:rsid w:val="00926E07"/>
    <w:rsid w:val="00930EB7"/>
    <w:rsid w:val="0093436E"/>
    <w:rsid w:val="00943677"/>
    <w:rsid w:val="00946C3B"/>
    <w:rsid w:val="00951A47"/>
    <w:rsid w:val="009560E2"/>
    <w:rsid w:val="00965A06"/>
    <w:rsid w:val="00966560"/>
    <w:rsid w:val="00984F8D"/>
    <w:rsid w:val="009951B5"/>
    <w:rsid w:val="009A005A"/>
    <w:rsid w:val="009A5752"/>
    <w:rsid w:val="009B1CCC"/>
    <w:rsid w:val="009B7306"/>
    <w:rsid w:val="009C20F4"/>
    <w:rsid w:val="009D3FBF"/>
    <w:rsid w:val="009E6FDB"/>
    <w:rsid w:val="009F451F"/>
    <w:rsid w:val="00A01C85"/>
    <w:rsid w:val="00A038DA"/>
    <w:rsid w:val="00A03A2E"/>
    <w:rsid w:val="00A12D8A"/>
    <w:rsid w:val="00A13676"/>
    <w:rsid w:val="00A4318C"/>
    <w:rsid w:val="00A43F63"/>
    <w:rsid w:val="00A57F23"/>
    <w:rsid w:val="00A6030E"/>
    <w:rsid w:val="00A6079E"/>
    <w:rsid w:val="00A63B72"/>
    <w:rsid w:val="00A66931"/>
    <w:rsid w:val="00A673EE"/>
    <w:rsid w:val="00A71C62"/>
    <w:rsid w:val="00A72266"/>
    <w:rsid w:val="00A80D50"/>
    <w:rsid w:val="00A8119A"/>
    <w:rsid w:val="00A96766"/>
    <w:rsid w:val="00AA03EF"/>
    <w:rsid w:val="00AA041F"/>
    <w:rsid w:val="00AA0F89"/>
    <w:rsid w:val="00AA203D"/>
    <w:rsid w:val="00AA571D"/>
    <w:rsid w:val="00AA716C"/>
    <w:rsid w:val="00AB062B"/>
    <w:rsid w:val="00AB6E48"/>
    <w:rsid w:val="00AC4CC1"/>
    <w:rsid w:val="00AC7179"/>
    <w:rsid w:val="00AC7ED2"/>
    <w:rsid w:val="00AD06C5"/>
    <w:rsid w:val="00AD1BC0"/>
    <w:rsid w:val="00AD60B7"/>
    <w:rsid w:val="00AE091F"/>
    <w:rsid w:val="00AE1270"/>
    <w:rsid w:val="00AF1CB1"/>
    <w:rsid w:val="00B0572E"/>
    <w:rsid w:val="00B13098"/>
    <w:rsid w:val="00B13839"/>
    <w:rsid w:val="00B2185F"/>
    <w:rsid w:val="00B21B12"/>
    <w:rsid w:val="00B2342F"/>
    <w:rsid w:val="00B30469"/>
    <w:rsid w:val="00B42A5B"/>
    <w:rsid w:val="00B46A06"/>
    <w:rsid w:val="00B46EB2"/>
    <w:rsid w:val="00B53823"/>
    <w:rsid w:val="00B55FD7"/>
    <w:rsid w:val="00B56A7E"/>
    <w:rsid w:val="00B64E67"/>
    <w:rsid w:val="00B65CE8"/>
    <w:rsid w:val="00B819F1"/>
    <w:rsid w:val="00B81A56"/>
    <w:rsid w:val="00B82690"/>
    <w:rsid w:val="00B86D2E"/>
    <w:rsid w:val="00B92C0C"/>
    <w:rsid w:val="00B968C8"/>
    <w:rsid w:val="00BA261F"/>
    <w:rsid w:val="00BA68DB"/>
    <w:rsid w:val="00BB6A25"/>
    <w:rsid w:val="00BC3514"/>
    <w:rsid w:val="00BC3AF0"/>
    <w:rsid w:val="00BD1E18"/>
    <w:rsid w:val="00BE1022"/>
    <w:rsid w:val="00BE1111"/>
    <w:rsid w:val="00BE13A2"/>
    <w:rsid w:val="00BF05AC"/>
    <w:rsid w:val="00BF5F2E"/>
    <w:rsid w:val="00C0033A"/>
    <w:rsid w:val="00C017C2"/>
    <w:rsid w:val="00C018B9"/>
    <w:rsid w:val="00C12528"/>
    <w:rsid w:val="00C137B6"/>
    <w:rsid w:val="00C20D83"/>
    <w:rsid w:val="00C27385"/>
    <w:rsid w:val="00C30067"/>
    <w:rsid w:val="00C36EE4"/>
    <w:rsid w:val="00C40734"/>
    <w:rsid w:val="00C4585D"/>
    <w:rsid w:val="00C46F06"/>
    <w:rsid w:val="00C5050F"/>
    <w:rsid w:val="00C5161C"/>
    <w:rsid w:val="00C55718"/>
    <w:rsid w:val="00C65FE1"/>
    <w:rsid w:val="00C704E8"/>
    <w:rsid w:val="00C715FF"/>
    <w:rsid w:val="00C744AD"/>
    <w:rsid w:val="00C74BB8"/>
    <w:rsid w:val="00C762AD"/>
    <w:rsid w:val="00C76789"/>
    <w:rsid w:val="00C806AC"/>
    <w:rsid w:val="00C814E1"/>
    <w:rsid w:val="00C941F4"/>
    <w:rsid w:val="00C961C6"/>
    <w:rsid w:val="00C9786D"/>
    <w:rsid w:val="00CA310A"/>
    <w:rsid w:val="00CA6922"/>
    <w:rsid w:val="00CA6EE3"/>
    <w:rsid w:val="00CB3E97"/>
    <w:rsid w:val="00CB5345"/>
    <w:rsid w:val="00CB7168"/>
    <w:rsid w:val="00CC592F"/>
    <w:rsid w:val="00CD3942"/>
    <w:rsid w:val="00CD3ABF"/>
    <w:rsid w:val="00CD42B8"/>
    <w:rsid w:val="00CF30A1"/>
    <w:rsid w:val="00CF70AB"/>
    <w:rsid w:val="00D00841"/>
    <w:rsid w:val="00D2588D"/>
    <w:rsid w:val="00D32CAB"/>
    <w:rsid w:val="00D34EFB"/>
    <w:rsid w:val="00D36B64"/>
    <w:rsid w:val="00D40519"/>
    <w:rsid w:val="00D44280"/>
    <w:rsid w:val="00D521A0"/>
    <w:rsid w:val="00D53B23"/>
    <w:rsid w:val="00D54BC6"/>
    <w:rsid w:val="00D57E5D"/>
    <w:rsid w:val="00D60120"/>
    <w:rsid w:val="00D64B6F"/>
    <w:rsid w:val="00D73961"/>
    <w:rsid w:val="00D764E7"/>
    <w:rsid w:val="00D81086"/>
    <w:rsid w:val="00D816ED"/>
    <w:rsid w:val="00D837A0"/>
    <w:rsid w:val="00D8485F"/>
    <w:rsid w:val="00D96B26"/>
    <w:rsid w:val="00DA31C2"/>
    <w:rsid w:val="00DA39A5"/>
    <w:rsid w:val="00DA41AD"/>
    <w:rsid w:val="00DB0DFB"/>
    <w:rsid w:val="00DB63DA"/>
    <w:rsid w:val="00DD3749"/>
    <w:rsid w:val="00DE25FA"/>
    <w:rsid w:val="00DE4B5F"/>
    <w:rsid w:val="00DE788C"/>
    <w:rsid w:val="00DE7CD4"/>
    <w:rsid w:val="00DF1EF7"/>
    <w:rsid w:val="00DF239F"/>
    <w:rsid w:val="00DF69F1"/>
    <w:rsid w:val="00E00E20"/>
    <w:rsid w:val="00E06AF5"/>
    <w:rsid w:val="00E07157"/>
    <w:rsid w:val="00E13CA0"/>
    <w:rsid w:val="00E15A63"/>
    <w:rsid w:val="00E20226"/>
    <w:rsid w:val="00E320DB"/>
    <w:rsid w:val="00E3464A"/>
    <w:rsid w:val="00E34657"/>
    <w:rsid w:val="00E42492"/>
    <w:rsid w:val="00E45221"/>
    <w:rsid w:val="00E51AAB"/>
    <w:rsid w:val="00E61482"/>
    <w:rsid w:val="00E6687B"/>
    <w:rsid w:val="00E80016"/>
    <w:rsid w:val="00E81E5D"/>
    <w:rsid w:val="00E8695F"/>
    <w:rsid w:val="00E921E3"/>
    <w:rsid w:val="00E948A2"/>
    <w:rsid w:val="00EB0939"/>
    <w:rsid w:val="00EC559F"/>
    <w:rsid w:val="00ED1239"/>
    <w:rsid w:val="00ED256B"/>
    <w:rsid w:val="00ED68FE"/>
    <w:rsid w:val="00EE41E4"/>
    <w:rsid w:val="00EF0E39"/>
    <w:rsid w:val="00F06ABA"/>
    <w:rsid w:val="00F11174"/>
    <w:rsid w:val="00F11863"/>
    <w:rsid w:val="00F1401B"/>
    <w:rsid w:val="00F17CE2"/>
    <w:rsid w:val="00F208D2"/>
    <w:rsid w:val="00F52ED0"/>
    <w:rsid w:val="00F54027"/>
    <w:rsid w:val="00F55D24"/>
    <w:rsid w:val="00F57EE2"/>
    <w:rsid w:val="00F92184"/>
    <w:rsid w:val="00F935D8"/>
    <w:rsid w:val="00FA6CF1"/>
    <w:rsid w:val="00FA6EC4"/>
    <w:rsid w:val="00FB0B46"/>
    <w:rsid w:val="00FB485D"/>
    <w:rsid w:val="00FB655F"/>
    <w:rsid w:val="00FC5B2F"/>
    <w:rsid w:val="00FD4A69"/>
    <w:rsid w:val="00FE37DB"/>
    <w:rsid w:val="00FE7630"/>
    <w:rsid w:val="00FF3936"/>
    <w:rsid w:val="00FF3E6E"/>
    <w:rsid w:val="00FF69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semiHidden="0" w:uiPriority="39" w:unhideWhenUsed="0" w:qFormat="1"/>
  </w:latentStyles>
  <w:style w:type="paragraph" w:default="1" w:styleId="Normalny">
    <w:name w:val="Normal"/>
    <w:qFormat/>
    <w:rsid w:val="00C744AD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26141C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26141C"/>
    <w:pPr>
      <w:keepNext/>
      <w:spacing w:after="0" w:line="240" w:lineRule="auto"/>
      <w:outlineLvl w:val="1"/>
    </w:pPr>
    <w:rPr>
      <w:rFonts w:ascii="Arial" w:hAnsi="Arial"/>
      <w:b/>
      <w:sz w:val="20"/>
      <w:szCs w:val="20"/>
      <w:lang w:eastAsia="pl-PL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26141C"/>
    <w:pPr>
      <w:keepNext/>
      <w:widowControl w:val="0"/>
      <w:spacing w:after="0" w:line="240" w:lineRule="auto"/>
      <w:jc w:val="center"/>
      <w:outlineLvl w:val="2"/>
    </w:pPr>
    <w:rPr>
      <w:rFonts w:ascii="Times New Roman" w:hAnsi="Times New Roman"/>
      <w:b/>
      <w:sz w:val="20"/>
      <w:szCs w:val="20"/>
      <w:lang w:eastAsia="pl-PL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26141C"/>
    <w:pPr>
      <w:keepNext/>
      <w:widowControl w:val="0"/>
      <w:spacing w:after="0" w:line="240" w:lineRule="auto"/>
      <w:outlineLvl w:val="3"/>
    </w:pPr>
    <w:rPr>
      <w:rFonts w:ascii="Times New Roman" w:hAnsi="Times New Roman"/>
      <w:b/>
      <w:sz w:val="20"/>
      <w:szCs w:val="20"/>
      <w:lang w:eastAsia="pl-PL"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26141C"/>
    <w:pPr>
      <w:spacing w:before="240" w:after="60" w:line="240" w:lineRule="auto"/>
      <w:outlineLvl w:val="4"/>
    </w:pPr>
    <w:rPr>
      <w:rFonts w:ascii="Times New Roman" w:hAnsi="Times New Roman"/>
      <w:b/>
      <w:i/>
      <w:sz w:val="20"/>
      <w:szCs w:val="20"/>
      <w:lang w:eastAsia="pl-PL"/>
    </w:rPr>
  </w:style>
  <w:style w:type="paragraph" w:styleId="Nagwek6">
    <w:name w:val="heading 6"/>
    <w:basedOn w:val="Normalny"/>
    <w:next w:val="Normalny"/>
    <w:link w:val="Nagwek6Znak"/>
    <w:uiPriority w:val="99"/>
    <w:qFormat/>
    <w:rsid w:val="0026141C"/>
    <w:pPr>
      <w:keepNext/>
      <w:spacing w:after="0" w:line="240" w:lineRule="auto"/>
      <w:outlineLvl w:val="5"/>
    </w:pPr>
    <w:rPr>
      <w:rFonts w:ascii="Arial" w:hAnsi="Arial"/>
      <w:b/>
      <w:i/>
      <w:sz w:val="20"/>
      <w:szCs w:val="2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9"/>
    <w:locked/>
    <w:rsid w:val="0026141C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Nagwek2Znak">
    <w:name w:val="Nagłówek 2 Znak"/>
    <w:link w:val="Nagwek2"/>
    <w:uiPriority w:val="99"/>
    <w:locked/>
    <w:rsid w:val="0026141C"/>
    <w:rPr>
      <w:rFonts w:ascii="Arial" w:hAnsi="Arial" w:cs="Times New Roman"/>
      <w:b/>
      <w:sz w:val="20"/>
      <w:szCs w:val="20"/>
      <w:lang w:eastAsia="pl-PL"/>
    </w:rPr>
  </w:style>
  <w:style w:type="character" w:customStyle="1" w:styleId="Nagwek3Znak">
    <w:name w:val="Nagłówek 3 Znak"/>
    <w:link w:val="Nagwek3"/>
    <w:uiPriority w:val="99"/>
    <w:locked/>
    <w:rsid w:val="0026141C"/>
    <w:rPr>
      <w:rFonts w:ascii="Times New Roman" w:hAnsi="Times New Roman" w:cs="Times New Roman"/>
      <w:b/>
      <w:snapToGrid/>
      <w:sz w:val="20"/>
      <w:szCs w:val="20"/>
      <w:lang w:eastAsia="pl-PL"/>
    </w:rPr>
  </w:style>
  <w:style w:type="character" w:customStyle="1" w:styleId="Nagwek4Znak">
    <w:name w:val="Nagłówek 4 Znak"/>
    <w:link w:val="Nagwek4"/>
    <w:uiPriority w:val="99"/>
    <w:locked/>
    <w:rsid w:val="0026141C"/>
    <w:rPr>
      <w:rFonts w:ascii="Times New Roman" w:hAnsi="Times New Roman" w:cs="Times New Roman"/>
      <w:b/>
      <w:snapToGrid/>
      <w:sz w:val="20"/>
      <w:szCs w:val="20"/>
      <w:lang w:eastAsia="pl-PL"/>
    </w:rPr>
  </w:style>
  <w:style w:type="character" w:customStyle="1" w:styleId="Nagwek5Znak">
    <w:name w:val="Nagłówek 5 Znak"/>
    <w:link w:val="Nagwek5"/>
    <w:uiPriority w:val="99"/>
    <w:locked/>
    <w:rsid w:val="0026141C"/>
    <w:rPr>
      <w:rFonts w:ascii="Times New Roman" w:hAnsi="Times New Roman" w:cs="Times New Roman"/>
      <w:b/>
      <w:i/>
      <w:sz w:val="20"/>
      <w:szCs w:val="20"/>
      <w:lang w:eastAsia="pl-PL"/>
    </w:rPr>
  </w:style>
  <w:style w:type="character" w:customStyle="1" w:styleId="Nagwek6Znak">
    <w:name w:val="Nagłówek 6 Znak"/>
    <w:link w:val="Nagwek6"/>
    <w:uiPriority w:val="99"/>
    <w:locked/>
    <w:rsid w:val="0026141C"/>
    <w:rPr>
      <w:rFonts w:ascii="Arial" w:hAnsi="Arial" w:cs="Times New Roman"/>
      <w:b/>
      <w:i/>
      <w:sz w:val="20"/>
      <w:szCs w:val="20"/>
      <w:lang w:eastAsia="pl-PL"/>
    </w:rPr>
  </w:style>
  <w:style w:type="paragraph" w:styleId="Tekstpodstawowy2">
    <w:name w:val="Body Text 2"/>
    <w:basedOn w:val="Normalny"/>
    <w:link w:val="Tekstpodstawowy2Znak"/>
    <w:uiPriority w:val="99"/>
    <w:rsid w:val="0026141C"/>
    <w:pPr>
      <w:widowControl w:val="0"/>
      <w:spacing w:after="0" w:line="240" w:lineRule="auto"/>
    </w:pPr>
    <w:rPr>
      <w:rFonts w:ascii="Times New Roman" w:hAnsi="Times New Roman"/>
      <w:sz w:val="20"/>
      <w:szCs w:val="20"/>
      <w:lang w:eastAsia="pl-PL"/>
    </w:rPr>
  </w:style>
  <w:style w:type="character" w:customStyle="1" w:styleId="Tekstpodstawowy2Znak">
    <w:name w:val="Tekst podstawowy 2 Znak"/>
    <w:link w:val="Tekstpodstawowy2"/>
    <w:uiPriority w:val="99"/>
    <w:locked/>
    <w:rsid w:val="0026141C"/>
    <w:rPr>
      <w:rFonts w:ascii="Times New Roman" w:hAnsi="Times New Roman" w:cs="Times New Roman"/>
      <w:snapToGrid/>
      <w:sz w:val="20"/>
      <w:szCs w:val="20"/>
      <w:lang w:eastAsia="pl-PL"/>
    </w:rPr>
  </w:style>
  <w:style w:type="paragraph" w:styleId="Tekstpodstawowy3">
    <w:name w:val="Body Text 3"/>
    <w:basedOn w:val="Normalny"/>
    <w:link w:val="Tekstpodstawowy3Znak"/>
    <w:uiPriority w:val="99"/>
    <w:rsid w:val="0026141C"/>
    <w:pPr>
      <w:widowControl w:val="0"/>
      <w:spacing w:after="0" w:line="240" w:lineRule="auto"/>
      <w:jc w:val="center"/>
    </w:pPr>
    <w:rPr>
      <w:rFonts w:ascii="Times New Roman" w:hAnsi="Times New Roman"/>
      <w:sz w:val="20"/>
      <w:szCs w:val="20"/>
      <w:lang w:eastAsia="pl-PL"/>
    </w:rPr>
  </w:style>
  <w:style w:type="character" w:customStyle="1" w:styleId="Tekstpodstawowy3Znak">
    <w:name w:val="Tekst podstawowy 3 Znak"/>
    <w:link w:val="Tekstpodstawowy3"/>
    <w:uiPriority w:val="99"/>
    <w:locked/>
    <w:rsid w:val="0026141C"/>
    <w:rPr>
      <w:rFonts w:ascii="Times New Roman" w:hAnsi="Times New Roman" w:cs="Times New Roman"/>
      <w:snapToGrid/>
      <w:sz w:val="20"/>
      <w:szCs w:val="20"/>
      <w:lang w:eastAsia="pl-PL"/>
    </w:rPr>
  </w:style>
  <w:style w:type="paragraph" w:styleId="Tytu">
    <w:name w:val="Title"/>
    <w:basedOn w:val="Normalny"/>
    <w:link w:val="TytuZnak"/>
    <w:uiPriority w:val="99"/>
    <w:qFormat/>
    <w:rsid w:val="0026141C"/>
    <w:pPr>
      <w:spacing w:after="0" w:line="240" w:lineRule="auto"/>
      <w:ind w:left="630" w:hanging="630"/>
      <w:jc w:val="center"/>
    </w:pPr>
    <w:rPr>
      <w:rFonts w:ascii="Times New Roman" w:hAnsi="Times New Roman"/>
      <w:b/>
      <w:sz w:val="20"/>
      <w:szCs w:val="20"/>
      <w:lang w:eastAsia="pl-PL"/>
    </w:rPr>
  </w:style>
  <w:style w:type="character" w:customStyle="1" w:styleId="TytuZnak">
    <w:name w:val="Tytuł Znak"/>
    <w:link w:val="Tytu"/>
    <w:uiPriority w:val="99"/>
    <w:locked/>
    <w:rsid w:val="0026141C"/>
    <w:rPr>
      <w:rFonts w:ascii="Times New Roman" w:hAnsi="Times New Roman" w:cs="Times New Roman"/>
      <w:b/>
      <w:sz w:val="20"/>
      <w:szCs w:val="20"/>
      <w:lang w:eastAsia="pl-PL"/>
    </w:rPr>
  </w:style>
  <w:style w:type="paragraph" w:styleId="Podtytu">
    <w:name w:val="Subtitle"/>
    <w:basedOn w:val="Normalny"/>
    <w:link w:val="PodtytuZnak"/>
    <w:uiPriority w:val="99"/>
    <w:qFormat/>
    <w:rsid w:val="0026141C"/>
    <w:pPr>
      <w:spacing w:after="0" w:line="240" w:lineRule="auto"/>
      <w:jc w:val="center"/>
    </w:pPr>
    <w:rPr>
      <w:rFonts w:ascii="Arial" w:hAnsi="Arial"/>
      <w:b/>
      <w:sz w:val="20"/>
      <w:szCs w:val="20"/>
      <w:lang w:eastAsia="pl-PL"/>
    </w:rPr>
  </w:style>
  <w:style w:type="character" w:customStyle="1" w:styleId="PodtytuZnak">
    <w:name w:val="Podtytuł Znak"/>
    <w:link w:val="Podtytu"/>
    <w:uiPriority w:val="99"/>
    <w:locked/>
    <w:rsid w:val="0026141C"/>
    <w:rPr>
      <w:rFonts w:ascii="Arial" w:hAnsi="Arial" w:cs="Times New Roman"/>
      <w:b/>
      <w:sz w:val="20"/>
      <w:szCs w:val="20"/>
      <w:lang w:eastAsia="pl-PL"/>
    </w:rPr>
  </w:style>
  <w:style w:type="paragraph" w:styleId="Nagwek">
    <w:name w:val="header"/>
    <w:basedOn w:val="Normalny"/>
    <w:link w:val="NagwekZnak"/>
    <w:uiPriority w:val="99"/>
    <w:rsid w:val="0026141C"/>
    <w:pPr>
      <w:tabs>
        <w:tab w:val="center" w:pos="4536"/>
        <w:tab w:val="right" w:pos="9072"/>
      </w:tabs>
      <w:spacing w:after="0" w:line="240" w:lineRule="auto"/>
    </w:pPr>
    <w:rPr>
      <w:rFonts w:ascii="Times New Roman" w:hAnsi="Times New Roman"/>
      <w:sz w:val="20"/>
      <w:szCs w:val="20"/>
      <w:lang w:eastAsia="pl-PL"/>
    </w:rPr>
  </w:style>
  <w:style w:type="character" w:customStyle="1" w:styleId="NagwekZnak">
    <w:name w:val="Nagłówek Znak"/>
    <w:link w:val="Nagwek"/>
    <w:uiPriority w:val="99"/>
    <w:locked/>
    <w:rsid w:val="0026141C"/>
    <w:rPr>
      <w:rFonts w:ascii="Times New Roman" w:hAnsi="Times New Roman" w:cs="Times New Roman"/>
      <w:sz w:val="20"/>
      <w:szCs w:val="20"/>
      <w:lang w:eastAsia="pl-PL"/>
    </w:rPr>
  </w:style>
  <w:style w:type="character" w:styleId="Pogrubienie">
    <w:name w:val="Strong"/>
    <w:uiPriority w:val="99"/>
    <w:qFormat/>
    <w:rsid w:val="0026141C"/>
    <w:rPr>
      <w:rFonts w:cs="Times New Roman"/>
      <w:b/>
    </w:rPr>
  </w:style>
  <w:style w:type="paragraph" w:styleId="Stopka">
    <w:name w:val="footer"/>
    <w:basedOn w:val="Normalny"/>
    <w:link w:val="StopkaZnak"/>
    <w:rsid w:val="0026141C"/>
    <w:pPr>
      <w:tabs>
        <w:tab w:val="center" w:pos="4536"/>
        <w:tab w:val="right" w:pos="9072"/>
      </w:tabs>
      <w:spacing w:after="0" w:line="240" w:lineRule="auto"/>
    </w:pPr>
    <w:rPr>
      <w:rFonts w:ascii="Times New Roman" w:hAnsi="Times New Roman"/>
      <w:sz w:val="20"/>
      <w:szCs w:val="20"/>
      <w:lang w:eastAsia="pl-PL"/>
    </w:rPr>
  </w:style>
  <w:style w:type="character" w:customStyle="1" w:styleId="StopkaZnak">
    <w:name w:val="Stopka Znak"/>
    <w:link w:val="Stopka"/>
    <w:locked/>
    <w:rsid w:val="0026141C"/>
    <w:rPr>
      <w:rFonts w:ascii="Times New Roman" w:hAnsi="Times New Roman" w:cs="Times New Roman"/>
      <w:sz w:val="20"/>
      <w:szCs w:val="20"/>
      <w:lang w:eastAsia="pl-PL"/>
    </w:rPr>
  </w:style>
  <w:style w:type="paragraph" w:styleId="Tekstpodstawowy">
    <w:name w:val="Body Text"/>
    <w:basedOn w:val="Normalny"/>
    <w:link w:val="TekstpodstawowyZnak"/>
    <w:uiPriority w:val="99"/>
    <w:semiHidden/>
    <w:rsid w:val="00951A47"/>
    <w:pPr>
      <w:spacing w:after="120"/>
    </w:pPr>
    <w:rPr>
      <w:sz w:val="20"/>
      <w:szCs w:val="20"/>
    </w:rPr>
  </w:style>
  <w:style w:type="character" w:customStyle="1" w:styleId="TekstpodstawowyZnak">
    <w:name w:val="Tekst podstawowy Znak"/>
    <w:link w:val="Tekstpodstawowy"/>
    <w:uiPriority w:val="99"/>
    <w:semiHidden/>
    <w:locked/>
    <w:rsid w:val="00951A47"/>
    <w:rPr>
      <w:rFonts w:cs="Times New Roman"/>
    </w:rPr>
  </w:style>
  <w:style w:type="paragraph" w:styleId="Tekstdymka">
    <w:name w:val="Balloon Text"/>
    <w:basedOn w:val="Normalny"/>
    <w:link w:val="TekstdymkaZnak"/>
    <w:uiPriority w:val="99"/>
    <w:semiHidden/>
    <w:rsid w:val="00951A47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locked/>
    <w:rsid w:val="00951A47"/>
    <w:rPr>
      <w:rFonts w:ascii="Tahoma" w:hAnsi="Tahoma" w:cs="Tahoma"/>
      <w:sz w:val="16"/>
      <w:szCs w:val="16"/>
    </w:rPr>
  </w:style>
  <w:style w:type="paragraph" w:styleId="Akapitzlist">
    <w:name w:val="List Paragraph"/>
    <w:basedOn w:val="Tytu"/>
    <w:uiPriority w:val="99"/>
    <w:qFormat/>
    <w:rsid w:val="00A57F23"/>
  </w:style>
  <w:style w:type="table" w:styleId="Tabela-Siatka">
    <w:name w:val="Table Grid"/>
    <w:basedOn w:val="Standardowy"/>
    <w:uiPriority w:val="99"/>
    <w:rsid w:val="0051311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gwekspisutreci">
    <w:name w:val="TOC Heading"/>
    <w:basedOn w:val="Nagwek1"/>
    <w:next w:val="Normalny"/>
    <w:uiPriority w:val="99"/>
    <w:qFormat/>
    <w:rsid w:val="00731545"/>
    <w:pPr>
      <w:outlineLvl w:val="9"/>
    </w:pPr>
  </w:style>
  <w:style w:type="paragraph" w:styleId="Spistreci2">
    <w:name w:val="toc 2"/>
    <w:basedOn w:val="Normalny"/>
    <w:next w:val="Normalny"/>
    <w:autoRedefine/>
    <w:uiPriority w:val="39"/>
    <w:rsid w:val="00085D14"/>
    <w:pPr>
      <w:spacing w:before="240" w:after="0"/>
    </w:pPr>
    <w:rPr>
      <w:b/>
      <w:bCs/>
      <w:sz w:val="20"/>
      <w:szCs w:val="20"/>
    </w:rPr>
  </w:style>
  <w:style w:type="paragraph" w:styleId="Spistreci3">
    <w:name w:val="toc 3"/>
    <w:basedOn w:val="Normalny"/>
    <w:next w:val="Normalny"/>
    <w:autoRedefine/>
    <w:uiPriority w:val="39"/>
    <w:rsid w:val="005E5B8E"/>
    <w:pPr>
      <w:spacing w:after="0"/>
      <w:ind w:left="220"/>
    </w:pPr>
    <w:rPr>
      <w:sz w:val="20"/>
      <w:szCs w:val="20"/>
    </w:rPr>
  </w:style>
  <w:style w:type="character" w:styleId="Hipercze">
    <w:name w:val="Hyperlink"/>
    <w:uiPriority w:val="99"/>
    <w:rsid w:val="00085D14"/>
    <w:rPr>
      <w:rFonts w:cs="Times New Roman"/>
      <w:color w:val="0000FF"/>
      <w:u w:val="single"/>
    </w:rPr>
  </w:style>
  <w:style w:type="paragraph" w:styleId="Spistreci1">
    <w:name w:val="toc 1"/>
    <w:basedOn w:val="Normalny"/>
    <w:next w:val="Normalny"/>
    <w:autoRedefine/>
    <w:uiPriority w:val="39"/>
    <w:rsid w:val="002F17E3"/>
    <w:pPr>
      <w:spacing w:before="360" w:after="0"/>
    </w:pPr>
    <w:rPr>
      <w:rFonts w:ascii="Cambria" w:hAnsi="Cambria"/>
      <w:b/>
      <w:bCs/>
      <w:caps/>
      <w:sz w:val="24"/>
      <w:szCs w:val="24"/>
    </w:rPr>
  </w:style>
  <w:style w:type="paragraph" w:styleId="Spistreci4">
    <w:name w:val="toc 4"/>
    <w:basedOn w:val="Normalny"/>
    <w:next w:val="Normalny"/>
    <w:autoRedefine/>
    <w:uiPriority w:val="99"/>
    <w:rsid w:val="002F17E3"/>
    <w:pPr>
      <w:spacing w:after="0"/>
      <w:ind w:left="440"/>
    </w:pPr>
    <w:rPr>
      <w:sz w:val="20"/>
      <w:szCs w:val="20"/>
    </w:rPr>
  </w:style>
  <w:style w:type="paragraph" w:styleId="Spistreci5">
    <w:name w:val="toc 5"/>
    <w:basedOn w:val="Normalny"/>
    <w:next w:val="Normalny"/>
    <w:autoRedefine/>
    <w:uiPriority w:val="99"/>
    <w:rsid w:val="002F17E3"/>
    <w:pPr>
      <w:spacing w:after="0"/>
      <w:ind w:left="660"/>
    </w:pPr>
    <w:rPr>
      <w:sz w:val="20"/>
      <w:szCs w:val="20"/>
    </w:rPr>
  </w:style>
  <w:style w:type="paragraph" w:styleId="Spistreci6">
    <w:name w:val="toc 6"/>
    <w:basedOn w:val="Normalny"/>
    <w:next w:val="Normalny"/>
    <w:autoRedefine/>
    <w:uiPriority w:val="99"/>
    <w:rsid w:val="002F17E3"/>
    <w:pPr>
      <w:spacing w:after="0"/>
      <w:ind w:left="880"/>
    </w:pPr>
    <w:rPr>
      <w:sz w:val="20"/>
      <w:szCs w:val="20"/>
    </w:rPr>
  </w:style>
  <w:style w:type="paragraph" w:styleId="Spistreci7">
    <w:name w:val="toc 7"/>
    <w:basedOn w:val="Normalny"/>
    <w:next w:val="Normalny"/>
    <w:autoRedefine/>
    <w:uiPriority w:val="99"/>
    <w:rsid w:val="002F17E3"/>
    <w:pPr>
      <w:spacing w:after="0"/>
      <w:ind w:left="1100"/>
    </w:pPr>
    <w:rPr>
      <w:sz w:val="20"/>
      <w:szCs w:val="20"/>
    </w:rPr>
  </w:style>
  <w:style w:type="paragraph" w:styleId="Spistreci8">
    <w:name w:val="toc 8"/>
    <w:basedOn w:val="Normalny"/>
    <w:next w:val="Normalny"/>
    <w:autoRedefine/>
    <w:uiPriority w:val="99"/>
    <w:rsid w:val="002F17E3"/>
    <w:pPr>
      <w:spacing w:after="0"/>
      <w:ind w:left="1320"/>
    </w:pPr>
    <w:rPr>
      <w:sz w:val="20"/>
      <w:szCs w:val="20"/>
    </w:rPr>
  </w:style>
  <w:style w:type="paragraph" w:styleId="Spistreci9">
    <w:name w:val="toc 9"/>
    <w:basedOn w:val="Normalny"/>
    <w:next w:val="Normalny"/>
    <w:autoRedefine/>
    <w:uiPriority w:val="99"/>
    <w:rsid w:val="002F17E3"/>
    <w:pPr>
      <w:spacing w:after="0"/>
      <w:ind w:left="1540"/>
    </w:pPr>
    <w:rPr>
      <w:sz w:val="20"/>
      <w:szCs w:val="20"/>
    </w:rPr>
  </w:style>
  <w:style w:type="character" w:customStyle="1" w:styleId="ZnakZnak2">
    <w:name w:val="Znak Znak2"/>
    <w:uiPriority w:val="99"/>
    <w:semiHidden/>
    <w:rsid w:val="00625438"/>
    <w:rPr>
      <w:rFonts w:eastAsia="MS Mincho" w:cs="Times New Roman"/>
      <w:sz w:val="24"/>
      <w:szCs w:val="24"/>
      <w:lang w:val="cs-CZ" w:eastAsia="en-US" w:bidi="ar-SA"/>
    </w:rPr>
  </w:style>
  <w:style w:type="character" w:styleId="Numerstrony">
    <w:name w:val="page number"/>
    <w:uiPriority w:val="99"/>
    <w:locked/>
    <w:rsid w:val="009A5752"/>
    <w:rPr>
      <w:rFonts w:cs="Times New Roman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locked/>
    <w:rsid w:val="009B7306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9B7306"/>
    <w:rPr>
      <w:lang w:eastAsia="en-US"/>
    </w:rPr>
  </w:style>
  <w:style w:type="character" w:styleId="Odwoanieprzypisukocowego">
    <w:name w:val="endnote reference"/>
    <w:uiPriority w:val="99"/>
    <w:semiHidden/>
    <w:unhideWhenUsed/>
    <w:locked/>
    <w:rsid w:val="009B7306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69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2.xml"/><Relationship Id="rId18" Type="http://schemas.openxmlformats.org/officeDocument/2006/relationships/image" Target="media/image5.jpeg"/><Relationship Id="rId26" Type="http://schemas.openxmlformats.org/officeDocument/2006/relationships/header" Target="header4.xm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20" Type="http://schemas.openxmlformats.org/officeDocument/2006/relationships/image" Target="media/image7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image" Target="media/image11.jpeg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image" Target="media/image10.jpeg"/><Relationship Id="rId28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6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footer" Target="footer2.xml"/><Relationship Id="rId22" Type="http://schemas.openxmlformats.org/officeDocument/2006/relationships/image" Target="media/image9.jpeg"/><Relationship Id="rId27" Type="http://schemas.openxmlformats.org/officeDocument/2006/relationships/footer" Target="footer4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FDC12D-654E-4BD8-B93E-25E172E55F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3157</Words>
  <Characters>18942</Characters>
  <Application>Microsoft Office Word</Application>
  <DocSecurity>0</DocSecurity>
  <Lines>157</Lines>
  <Paragraphs>44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Acer</Company>
  <LinksUpToDate>false</LinksUpToDate>
  <CharactersWithSpaces>22055</CharactersWithSpaces>
  <SharedDoc>false</SharedDoc>
  <HLinks>
    <vt:vector size="42" baseType="variant">
      <vt:variant>
        <vt:i4>1966142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_Toc435972818</vt:lpwstr>
      </vt:variant>
      <vt:variant>
        <vt:i4>1966142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_Toc435972817</vt:lpwstr>
      </vt:variant>
      <vt:variant>
        <vt:i4>1966142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_Toc435972816</vt:lpwstr>
      </vt:variant>
      <vt:variant>
        <vt:i4>1966142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_Toc435972815</vt:lpwstr>
      </vt:variant>
      <vt:variant>
        <vt:i4>1966142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_Toc435972814</vt:lpwstr>
      </vt:variant>
      <vt:variant>
        <vt:i4>1966142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_Toc435972813</vt:lpwstr>
      </vt:variant>
      <vt:variant>
        <vt:i4>1966142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_Toc435972812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Your User Name</dc:creator>
  <cp:lastModifiedBy>Asus</cp:lastModifiedBy>
  <cp:revision>5</cp:revision>
  <cp:lastPrinted>2016-08-31T06:05:00Z</cp:lastPrinted>
  <dcterms:created xsi:type="dcterms:W3CDTF">2016-08-30T12:17:00Z</dcterms:created>
  <dcterms:modified xsi:type="dcterms:W3CDTF">2016-08-31T06:08:00Z</dcterms:modified>
</cp:coreProperties>
</file>